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rPr>
      </w:pPr>
    </w:p>
    <w:p w:rsidR="009D485A" w:rsidRPr="006C6356" w:rsidRDefault="009D485A">
      <w:pPr>
        <w:spacing w:line="276" w:lineRule="auto"/>
        <w:rPr>
          <w:rFonts w:ascii="Times New Roman" w:eastAsia="仿宋" w:hAnsi="Times New Roman" w:cs="Times New Roman"/>
          <w:snapToGrid w:val="0"/>
          <w:sz w:val="24"/>
          <w:szCs w:val="24"/>
          <w:u w:val="single"/>
          <w:shd w:val="clear" w:color="auto" w:fill="FFFFFF" w:themeFill="background1"/>
        </w:rPr>
      </w:pPr>
    </w:p>
    <w:p w:rsidR="009D485A" w:rsidRPr="006C6356" w:rsidRDefault="00451E69" w:rsidP="00E27C94">
      <w:pPr>
        <w:spacing w:line="276" w:lineRule="auto"/>
        <w:jc w:val="center"/>
        <w:rPr>
          <w:rFonts w:ascii="Times New Roman" w:eastAsia="仿宋" w:hAnsi="Times New Roman" w:cs="Times New Roman"/>
          <w:b/>
          <w:bCs/>
          <w:snapToGrid w:val="0"/>
          <w:sz w:val="36"/>
          <w:szCs w:val="36"/>
          <w:u w:val="single"/>
          <w:shd w:val="clear" w:color="auto" w:fill="FFFFFF" w:themeFill="background1"/>
          <w:lang w:eastAsia="zh-CN"/>
        </w:rPr>
      </w:pPr>
      <w:bookmarkStart w:id="0" w:name="扫描"/>
      <w:bookmarkEnd w:id="0"/>
      <w:r>
        <w:rPr>
          <w:rFonts w:ascii="Times New Roman" w:eastAsia="仿宋" w:hAnsi="Times New Roman" w:cs="Times New Roman"/>
          <w:b/>
          <w:bCs/>
          <w:snapToGrid w:val="0"/>
          <w:sz w:val="36"/>
          <w:szCs w:val="36"/>
          <w:u w:val="single"/>
          <w:shd w:val="clear" w:color="auto" w:fill="FFFFFF" w:themeFill="background1"/>
          <w:lang w:eastAsia="zh-CN"/>
        </w:rPr>
        <w:t>2024</w:t>
      </w:r>
      <w:r>
        <w:rPr>
          <w:rFonts w:ascii="Times New Roman" w:eastAsia="仿宋" w:hAnsi="Times New Roman" w:cs="Times New Roman"/>
          <w:b/>
          <w:bCs/>
          <w:snapToGrid w:val="0"/>
          <w:sz w:val="36"/>
          <w:szCs w:val="36"/>
          <w:u w:val="single"/>
          <w:shd w:val="clear" w:color="auto" w:fill="FFFFFF" w:themeFill="background1"/>
          <w:lang w:eastAsia="zh-CN"/>
        </w:rPr>
        <w:t>年北海糖业第一期零星土建工程项目</w:t>
      </w:r>
    </w:p>
    <w:p w:rsidR="009D485A" w:rsidRPr="006C6356" w:rsidRDefault="009D485A">
      <w:pPr>
        <w:spacing w:line="276" w:lineRule="auto"/>
        <w:jc w:val="center"/>
        <w:rPr>
          <w:rFonts w:ascii="Times New Roman" w:eastAsia="仿宋" w:hAnsi="Times New Roman" w:cs="Times New Roman"/>
          <w:snapToGrid w:val="0"/>
          <w:sz w:val="36"/>
          <w:szCs w:val="36"/>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spacing w:line="276" w:lineRule="auto"/>
        <w:jc w:val="center"/>
        <w:rPr>
          <w:rFonts w:ascii="Times New Roman" w:eastAsia="仿宋" w:hAnsi="Times New Roman" w:cs="Times New Roman"/>
          <w:b/>
          <w:bCs/>
          <w:snapToGrid w:val="0"/>
          <w:sz w:val="48"/>
          <w:szCs w:val="48"/>
          <w:shd w:val="clear" w:color="auto" w:fill="FFFFFF" w:themeFill="background1"/>
          <w:lang w:eastAsia="zh-CN"/>
        </w:rPr>
      </w:pPr>
      <w:r w:rsidRPr="006C6356">
        <w:rPr>
          <w:rFonts w:ascii="Times New Roman" w:eastAsia="仿宋" w:hAnsi="Times New Roman" w:cs="Times New Roman"/>
          <w:b/>
          <w:bCs/>
          <w:snapToGrid w:val="0"/>
          <w:sz w:val="48"/>
          <w:szCs w:val="48"/>
          <w:shd w:val="clear" w:color="auto" w:fill="FFFFFF" w:themeFill="background1"/>
          <w:lang w:eastAsia="zh-CN"/>
        </w:rPr>
        <w:t>谈判采购文件</w:t>
      </w: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spacing w:line="276" w:lineRule="auto"/>
        <w:jc w:val="center"/>
        <w:rPr>
          <w:rFonts w:ascii="Times New Roman" w:eastAsia="仿宋" w:hAnsi="Times New Roman" w:cs="Times New Roman"/>
          <w:snapToGrid w:val="0"/>
          <w:sz w:val="28"/>
          <w:szCs w:val="28"/>
          <w:shd w:val="clear" w:color="auto" w:fill="FFFFFF" w:themeFill="background1"/>
          <w:lang w:eastAsia="zh-CN"/>
        </w:rPr>
      </w:pPr>
      <w:r w:rsidRPr="006C6356">
        <w:rPr>
          <w:rFonts w:ascii="Times New Roman" w:eastAsia="仿宋" w:hAnsi="Times New Roman" w:cs="Times New Roman"/>
          <w:snapToGrid w:val="0"/>
          <w:sz w:val="28"/>
          <w:szCs w:val="28"/>
          <w:shd w:val="clear" w:color="auto" w:fill="FFFFFF" w:themeFill="background1"/>
          <w:lang w:eastAsia="zh-CN"/>
        </w:rPr>
        <w:t>采购人：</w:t>
      </w:r>
      <w:r w:rsidRPr="006C6356">
        <w:rPr>
          <w:rFonts w:ascii="Times New Roman" w:eastAsia="仿宋" w:hAnsi="Times New Roman" w:cs="Times New Roman"/>
          <w:snapToGrid w:val="0"/>
          <w:sz w:val="28"/>
          <w:szCs w:val="28"/>
          <w:u w:val="single"/>
          <w:shd w:val="clear" w:color="auto" w:fill="FFFFFF" w:themeFill="background1"/>
          <w:lang w:eastAsia="zh-CN"/>
        </w:rPr>
        <w:t xml:space="preserve">   </w:t>
      </w:r>
      <w:r w:rsidRPr="006C6356">
        <w:rPr>
          <w:rFonts w:ascii="Times New Roman" w:eastAsia="仿宋" w:hAnsi="Times New Roman" w:cs="Times New Roman"/>
          <w:snapToGrid w:val="0"/>
          <w:sz w:val="28"/>
          <w:szCs w:val="28"/>
          <w:u w:val="single"/>
          <w:shd w:val="clear" w:color="auto" w:fill="FFFFFF" w:themeFill="background1"/>
          <w:lang w:eastAsia="zh-CN"/>
        </w:rPr>
        <w:t>中粮北海糖业有限公司</w:t>
      </w:r>
      <w:r w:rsidRPr="006C6356">
        <w:rPr>
          <w:rFonts w:ascii="Times New Roman" w:eastAsia="仿宋" w:hAnsi="Times New Roman" w:cs="Times New Roman"/>
          <w:snapToGrid w:val="0"/>
          <w:sz w:val="28"/>
          <w:szCs w:val="28"/>
          <w:u w:val="single"/>
          <w:shd w:val="clear" w:color="auto" w:fill="FFFFFF" w:themeFill="background1"/>
          <w:lang w:eastAsia="zh-CN"/>
        </w:rPr>
        <w:t xml:space="preserve">          </w:t>
      </w:r>
    </w:p>
    <w:p w:rsidR="009D485A" w:rsidRPr="006C6356" w:rsidRDefault="009D485A">
      <w:pPr>
        <w:rPr>
          <w:rFonts w:ascii="Times New Roman" w:hAnsi="Times New Roman" w:cs="Times New Roman"/>
          <w:shd w:val="clear" w:color="auto" w:fill="FFFFFF" w:themeFill="background1"/>
          <w:lang w:eastAsia="zh-CN"/>
        </w:rPr>
      </w:pPr>
    </w:p>
    <w:p w:rsidR="009D485A" w:rsidRPr="006C6356" w:rsidRDefault="00536F80" w:rsidP="00536F80">
      <w:pPr>
        <w:spacing w:line="276" w:lineRule="auto"/>
        <w:jc w:val="center"/>
        <w:rPr>
          <w:rFonts w:ascii="Times New Roman" w:eastAsia="仿宋" w:hAnsi="Times New Roman" w:cs="Times New Roman"/>
          <w:snapToGrid w:val="0"/>
          <w:sz w:val="28"/>
          <w:szCs w:val="28"/>
          <w:shd w:val="clear" w:color="auto" w:fill="FFFFFF" w:themeFill="background1"/>
          <w:lang w:eastAsia="zh-CN"/>
        </w:rPr>
      </w:pPr>
      <w:r w:rsidRPr="006C6356">
        <w:rPr>
          <w:rFonts w:ascii="Times New Roman" w:eastAsia="仿宋" w:hAnsi="Times New Roman" w:cs="Times New Roman"/>
          <w:snapToGrid w:val="0"/>
          <w:sz w:val="28"/>
          <w:szCs w:val="28"/>
          <w:u w:val="single"/>
          <w:shd w:val="clear" w:color="auto" w:fill="FFFFFF" w:themeFill="background1"/>
          <w:lang w:eastAsia="zh-CN"/>
        </w:rPr>
        <w:t>202</w:t>
      </w:r>
      <w:r w:rsidR="009B5839" w:rsidRPr="006C6356">
        <w:rPr>
          <w:rFonts w:ascii="Times New Roman" w:eastAsia="仿宋" w:hAnsi="Times New Roman" w:cs="Times New Roman"/>
          <w:snapToGrid w:val="0"/>
          <w:sz w:val="28"/>
          <w:szCs w:val="28"/>
          <w:u w:val="single"/>
          <w:shd w:val="clear" w:color="auto" w:fill="FFFFFF" w:themeFill="background1"/>
          <w:lang w:eastAsia="zh-CN"/>
        </w:rPr>
        <w:t>4</w:t>
      </w:r>
      <w:r w:rsidRPr="006C6356">
        <w:rPr>
          <w:rFonts w:ascii="Times New Roman" w:eastAsia="仿宋" w:hAnsi="Times New Roman" w:cs="Times New Roman"/>
          <w:snapToGrid w:val="0"/>
          <w:sz w:val="28"/>
          <w:szCs w:val="28"/>
          <w:u w:val="single"/>
          <w:shd w:val="clear" w:color="auto" w:fill="FFFFFF" w:themeFill="background1"/>
          <w:lang w:eastAsia="zh-CN"/>
        </w:rPr>
        <w:t xml:space="preserve">   </w:t>
      </w:r>
      <w:r w:rsidR="002C35CA" w:rsidRPr="006C6356">
        <w:rPr>
          <w:rFonts w:ascii="Times New Roman" w:eastAsia="仿宋" w:hAnsi="Times New Roman" w:cs="Times New Roman"/>
          <w:snapToGrid w:val="0"/>
          <w:sz w:val="28"/>
          <w:szCs w:val="28"/>
          <w:u w:val="single"/>
          <w:shd w:val="clear" w:color="auto" w:fill="FFFFFF" w:themeFill="background1"/>
          <w:lang w:eastAsia="zh-CN"/>
        </w:rPr>
        <w:t xml:space="preserve"> </w:t>
      </w:r>
      <w:r w:rsidR="002C35CA" w:rsidRPr="006C6356">
        <w:rPr>
          <w:rFonts w:ascii="Times New Roman" w:eastAsia="仿宋" w:hAnsi="Times New Roman" w:cs="Times New Roman"/>
          <w:snapToGrid w:val="0"/>
          <w:sz w:val="28"/>
          <w:szCs w:val="28"/>
          <w:shd w:val="clear" w:color="auto" w:fill="FFFFFF" w:themeFill="background1"/>
          <w:lang w:eastAsia="zh-CN"/>
        </w:rPr>
        <w:t>年</w:t>
      </w:r>
      <w:r w:rsidR="002C35CA" w:rsidRPr="006C6356">
        <w:rPr>
          <w:rFonts w:ascii="Times New Roman" w:eastAsia="仿宋" w:hAnsi="Times New Roman" w:cs="Times New Roman"/>
          <w:snapToGrid w:val="0"/>
          <w:sz w:val="28"/>
          <w:szCs w:val="28"/>
          <w:u w:val="single"/>
          <w:shd w:val="clear" w:color="auto" w:fill="FFFFFF" w:themeFill="background1"/>
          <w:lang w:eastAsia="zh-CN"/>
        </w:rPr>
        <w:t xml:space="preserve">  </w:t>
      </w:r>
      <w:r w:rsidR="00C25724" w:rsidRPr="006C6356">
        <w:rPr>
          <w:rFonts w:ascii="Times New Roman" w:eastAsia="仿宋" w:hAnsi="Times New Roman" w:cs="Times New Roman"/>
          <w:snapToGrid w:val="0"/>
          <w:sz w:val="28"/>
          <w:szCs w:val="28"/>
          <w:u w:val="single"/>
          <w:shd w:val="clear" w:color="auto" w:fill="FFFFFF" w:themeFill="background1"/>
          <w:lang w:eastAsia="zh-CN"/>
        </w:rPr>
        <w:t>6</w:t>
      </w:r>
      <w:r w:rsidR="002C35CA" w:rsidRPr="006C6356">
        <w:rPr>
          <w:rFonts w:ascii="Times New Roman" w:eastAsia="仿宋" w:hAnsi="Times New Roman" w:cs="Times New Roman"/>
          <w:snapToGrid w:val="0"/>
          <w:sz w:val="28"/>
          <w:szCs w:val="28"/>
          <w:u w:val="single"/>
          <w:shd w:val="clear" w:color="auto" w:fill="FFFFFF" w:themeFill="background1"/>
          <w:lang w:eastAsia="zh-CN"/>
        </w:rPr>
        <w:t xml:space="preserve"> </w:t>
      </w:r>
      <w:r w:rsidR="002C35CA" w:rsidRPr="006C6356">
        <w:rPr>
          <w:rFonts w:ascii="Times New Roman" w:eastAsia="仿宋" w:hAnsi="Times New Roman" w:cs="Times New Roman"/>
          <w:snapToGrid w:val="0"/>
          <w:sz w:val="28"/>
          <w:szCs w:val="28"/>
          <w:shd w:val="clear" w:color="auto" w:fill="FFFFFF" w:themeFill="background1"/>
          <w:lang w:eastAsia="zh-CN"/>
        </w:rPr>
        <w:t>月</w:t>
      </w:r>
      <w:r w:rsidR="00FA2E8D" w:rsidRPr="006C6356">
        <w:rPr>
          <w:rFonts w:ascii="Times New Roman" w:eastAsia="仿宋" w:hAnsi="Times New Roman" w:cs="Times New Roman"/>
          <w:snapToGrid w:val="0"/>
          <w:sz w:val="28"/>
          <w:szCs w:val="28"/>
          <w:shd w:val="clear" w:color="auto" w:fill="FFFFFF" w:themeFill="background1"/>
          <w:lang w:eastAsia="zh-CN"/>
        </w:rPr>
        <w:t>1</w:t>
      </w:r>
      <w:r w:rsidR="00043A65" w:rsidRPr="006C6356">
        <w:rPr>
          <w:rFonts w:ascii="Times New Roman" w:eastAsia="仿宋" w:hAnsi="Times New Roman" w:cs="Times New Roman"/>
          <w:snapToGrid w:val="0"/>
          <w:sz w:val="28"/>
          <w:szCs w:val="28"/>
          <w:u w:val="single"/>
          <w:shd w:val="clear" w:color="auto" w:fill="FFFFFF" w:themeFill="background1"/>
          <w:lang w:eastAsia="zh-CN"/>
        </w:rPr>
        <w:t>7</w:t>
      </w:r>
      <w:r w:rsidR="002C35CA" w:rsidRPr="006C6356">
        <w:rPr>
          <w:rFonts w:ascii="Times New Roman" w:eastAsia="仿宋" w:hAnsi="Times New Roman" w:cs="Times New Roman"/>
          <w:snapToGrid w:val="0"/>
          <w:sz w:val="28"/>
          <w:szCs w:val="28"/>
          <w:shd w:val="clear" w:color="auto" w:fill="FFFFFF" w:themeFill="background1"/>
          <w:lang w:eastAsia="zh-CN"/>
        </w:rPr>
        <w:t>日</w:t>
      </w: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br w:type="page"/>
      </w:r>
      <w:bookmarkStart w:id="1" w:name="扫描0001"/>
      <w:bookmarkEnd w:id="1"/>
    </w:p>
    <w:sdt>
      <w:sdtPr>
        <w:rPr>
          <w:rFonts w:ascii="Times New Roman" w:hAnsi="Times New Roman" w:cs="宋体"/>
          <w:b w:val="0"/>
          <w:bCs w:val="0"/>
          <w:kern w:val="0"/>
          <w:sz w:val="22"/>
          <w:szCs w:val="22"/>
          <w:shd w:val="clear" w:color="auto" w:fill="FFFFFF" w:themeFill="background1"/>
          <w:lang w:val="zh-CN" w:eastAsia="en-US"/>
        </w:rPr>
        <w:id w:val="2134043860"/>
        <w:docPartObj>
          <w:docPartGallery w:val="Table of Contents"/>
          <w:docPartUnique/>
        </w:docPartObj>
      </w:sdtPr>
      <w:sdtEndPr/>
      <w:sdtContent>
        <w:p w:rsidR="009D485A" w:rsidRPr="006C6356" w:rsidRDefault="002C35CA">
          <w:pPr>
            <w:pStyle w:val="TOC1"/>
            <w:spacing w:line="276" w:lineRule="auto"/>
            <w:jc w:val="center"/>
            <w:rPr>
              <w:rFonts w:ascii="Times New Roman" w:eastAsia="仿宋" w:hAnsi="Times New Roman"/>
              <w:sz w:val="32"/>
              <w:szCs w:val="32"/>
              <w:shd w:val="clear" w:color="auto" w:fill="FFFFFF" w:themeFill="background1"/>
            </w:rPr>
          </w:pPr>
          <w:r w:rsidRPr="006C6356">
            <w:rPr>
              <w:rFonts w:ascii="Times New Roman" w:eastAsia="仿宋" w:hAnsi="Times New Roman"/>
              <w:sz w:val="32"/>
              <w:szCs w:val="32"/>
              <w:shd w:val="clear" w:color="auto" w:fill="FFFFFF" w:themeFill="background1"/>
              <w:lang w:val="zh-CN"/>
            </w:rPr>
            <w:t>目</w:t>
          </w:r>
          <w:r w:rsidRPr="006C6356">
            <w:rPr>
              <w:rFonts w:ascii="Times New Roman" w:eastAsia="仿宋" w:hAnsi="Times New Roman"/>
              <w:sz w:val="32"/>
              <w:szCs w:val="32"/>
              <w:shd w:val="clear" w:color="auto" w:fill="FFFFFF" w:themeFill="background1"/>
              <w:lang w:val="zh-CN"/>
            </w:rPr>
            <w:t xml:space="preserve">  </w:t>
          </w:r>
          <w:r w:rsidRPr="006C6356">
            <w:rPr>
              <w:rFonts w:ascii="Times New Roman" w:eastAsia="仿宋" w:hAnsi="Times New Roman"/>
              <w:sz w:val="32"/>
              <w:szCs w:val="32"/>
              <w:shd w:val="clear" w:color="auto" w:fill="FFFFFF" w:themeFill="background1"/>
              <w:lang w:val="zh-CN"/>
            </w:rPr>
            <w:t>录</w:t>
          </w:r>
        </w:p>
        <w:p w:rsidR="000522EF" w:rsidRPr="006C6356" w:rsidRDefault="008213F3">
          <w:pPr>
            <w:pStyle w:val="10"/>
            <w:rPr>
              <w:rFonts w:ascii="Times New Roman" w:eastAsiaTheme="minorEastAsia" w:cs="Times New Roman"/>
              <w:b w:val="0"/>
              <w:noProof/>
              <w:kern w:val="2"/>
              <w:sz w:val="21"/>
              <w:szCs w:val="22"/>
            </w:rPr>
          </w:pPr>
          <w:r w:rsidRPr="006C6356">
            <w:rPr>
              <w:rFonts w:ascii="Times New Roman" w:eastAsia="仿宋" w:cs="Times New Roman"/>
              <w:sz w:val="24"/>
              <w:szCs w:val="24"/>
              <w:shd w:val="clear" w:color="auto" w:fill="FFFFFF" w:themeFill="background1"/>
            </w:rPr>
            <w:fldChar w:fldCharType="begin"/>
          </w:r>
          <w:r w:rsidR="002C35CA" w:rsidRPr="006C6356">
            <w:rPr>
              <w:rFonts w:ascii="Times New Roman" w:eastAsia="仿宋" w:cs="Times New Roman"/>
              <w:sz w:val="24"/>
              <w:szCs w:val="24"/>
              <w:shd w:val="clear" w:color="auto" w:fill="FFFFFF" w:themeFill="background1"/>
            </w:rPr>
            <w:instrText xml:space="preserve"> TOC \o "1-3" \h \z \u </w:instrText>
          </w:r>
          <w:r w:rsidRPr="006C6356">
            <w:rPr>
              <w:rFonts w:ascii="Times New Roman" w:eastAsia="仿宋" w:cs="Times New Roman"/>
              <w:sz w:val="24"/>
              <w:szCs w:val="24"/>
              <w:shd w:val="clear" w:color="auto" w:fill="FFFFFF" w:themeFill="background1"/>
            </w:rPr>
            <w:fldChar w:fldCharType="separate"/>
          </w:r>
          <w:hyperlink w:anchor="_Toc164864578" w:history="1">
            <w:r w:rsidR="000522EF" w:rsidRPr="006C6356">
              <w:rPr>
                <w:rStyle w:val="af8"/>
                <w:rFonts w:ascii="Times New Roman" w:eastAsia="仿宋" w:cs="Times New Roman"/>
                <w:bCs/>
                <w:noProof/>
                <w:snapToGrid w:val="0"/>
                <w:shd w:val="clear" w:color="auto" w:fill="FFFFFF" w:themeFill="background1"/>
              </w:rPr>
              <w:t>第一章</w:t>
            </w:r>
            <w:r w:rsidR="000522EF" w:rsidRPr="006C6356">
              <w:rPr>
                <w:rStyle w:val="af8"/>
                <w:rFonts w:ascii="Times New Roman" w:eastAsia="仿宋" w:cs="Times New Roman"/>
                <w:bCs/>
                <w:noProof/>
                <w:snapToGrid w:val="0"/>
                <w:shd w:val="clear" w:color="auto" w:fill="FFFFFF" w:themeFill="background1"/>
              </w:rPr>
              <w:t xml:space="preserve">  </w:t>
            </w:r>
            <w:r w:rsidR="000522EF" w:rsidRPr="006C6356">
              <w:rPr>
                <w:rStyle w:val="af8"/>
                <w:rFonts w:ascii="Times New Roman" w:eastAsia="仿宋" w:cs="Times New Roman"/>
                <w:bCs/>
                <w:noProof/>
                <w:snapToGrid w:val="0"/>
                <w:shd w:val="clear" w:color="auto" w:fill="FFFFFF" w:themeFill="background1"/>
              </w:rPr>
              <w:t>谈判采购公告</w:t>
            </w:r>
            <w:r w:rsidR="000522EF" w:rsidRPr="006C6356">
              <w:rPr>
                <w:rFonts w:ascii="Times New Roman" w:cs="Times New Roman"/>
                <w:noProof/>
                <w:webHidden/>
              </w:rPr>
              <w:tab/>
            </w:r>
            <w:r w:rsidR="000522EF" w:rsidRPr="006C6356">
              <w:rPr>
                <w:rFonts w:ascii="Times New Roman" w:cs="Times New Roman"/>
                <w:noProof/>
                <w:webHidden/>
              </w:rPr>
              <w:fldChar w:fldCharType="begin"/>
            </w:r>
            <w:r w:rsidR="000522EF" w:rsidRPr="006C6356">
              <w:rPr>
                <w:rFonts w:ascii="Times New Roman" w:cs="Times New Roman"/>
                <w:noProof/>
                <w:webHidden/>
              </w:rPr>
              <w:instrText xml:space="preserve"> PAGEREF _Toc164864578 \h </w:instrText>
            </w:r>
            <w:r w:rsidR="000522EF" w:rsidRPr="006C6356">
              <w:rPr>
                <w:rFonts w:ascii="Times New Roman" w:cs="Times New Roman"/>
                <w:noProof/>
                <w:webHidden/>
              </w:rPr>
            </w:r>
            <w:r w:rsidR="000522EF" w:rsidRPr="006C6356">
              <w:rPr>
                <w:rFonts w:ascii="Times New Roman" w:cs="Times New Roman"/>
                <w:noProof/>
                <w:webHidden/>
              </w:rPr>
              <w:fldChar w:fldCharType="separate"/>
            </w:r>
            <w:r w:rsidR="000522EF" w:rsidRPr="006C6356">
              <w:rPr>
                <w:rFonts w:ascii="Times New Roman" w:cs="Times New Roman"/>
                <w:noProof/>
                <w:webHidden/>
              </w:rPr>
              <w:t>4</w:t>
            </w:r>
            <w:r w:rsidR="000522EF" w:rsidRPr="006C6356">
              <w:rPr>
                <w:rFonts w:ascii="Times New Roman" w:cs="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579" w:history="1">
            <w:r w:rsidR="00451E69">
              <w:rPr>
                <w:rStyle w:val="af8"/>
                <w:rFonts w:ascii="Times New Roman" w:eastAsia="仿宋"/>
                <w:bCs/>
                <w:noProof/>
                <w:snapToGrid w:val="0"/>
                <w:shd w:val="clear" w:color="auto" w:fill="FFFFFF" w:themeFill="background1"/>
              </w:rPr>
              <w:t>2024</w:t>
            </w:r>
            <w:r w:rsidR="00451E69">
              <w:rPr>
                <w:rStyle w:val="af8"/>
                <w:rFonts w:ascii="Times New Roman" w:eastAsia="仿宋"/>
                <w:bCs/>
                <w:noProof/>
                <w:snapToGrid w:val="0"/>
                <w:shd w:val="clear" w:color="auto" w:fill="FFFFFF" w:themeFill="background1"/>
              </w:rPr>
              <w:t>年北海糖业第一期零星土建工程项目</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_Toc164864579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5</w:t>
            </w:r>
            <w:r w:rsidR="000522EF" w:rsidRPr="006C6356">
              <w:rPr>
                <w:rFonts w:asci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580" w:history="1">
            <w:r w:rsidR="000522EF" w:rsidRPr="006C6356">
              <w:rPr>
                <w:rStyle w:val="af8"/>
                <w:rFonts w:ascii="Times New Roman" w:eastAsia="仿宋"/>
                <w:bCs/>
                <w:noProof/>
                <w:snapToGrid w:val="0"/>
                <w:shd w:val="clear" w:color="auto" w:fill="FFFFFF" w:themeFill="background1"/>
              </w:rPr>
              <w:t>谈判采购公告</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_Toc164864580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5</w:t>
            </w:r>
            <w:r w:rsidR="000522EF" w:rsidRPr="006C6356">
              <w:rPr>
                <w:rFonts w:asci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581" w:history="1">
            <w:r w:rsidR="000522EF" w:rsidRPr="006C6356">
              <w:rPr>
                <w:rStyle w:val="af8"/>
                <w:rFonts w:ascii="Times New Roman" w:eastAsia="仿宋" w:hAnsi="Times New Roman"/>
                <w:b/>
                <w:noProof/>
                <w:snapToGrid w:val="0"/>
                <w:shd w:val="clear" w:color="auto" w:fill="FFFFFF" w:themeFill="background1"/>
              </w:rPr>
              <w:t>1.</w:t>
            </w:r>
            <w:r w:rsidR="000522EF" w:rsidRPr="006C6356">
              <w:rPr>
                <w:rStyle w:val="af8"/>
                <w:rFonts w:ascii="Times New Roman" w:eastAsia="仿宋" w:hAnsi="Times New Roman"/>
                <w:b/>
                <w:noProof/>
                <w:snapToGrid w:val="0"/>
                <w:shd w:val="clear" w:color="auto" w:fill="FFFFFF" w:themeFill="background1"/>
              </w:rPr>
              <w:t>采购项目简介</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_Toc164864581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5</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582" w:history="1">
            <w:r w:rsidR="000522EF" w:rsidRPr="006C6356">
              <w:rPr>
                <w:rStyle w:val="af8"/>
                <w:rFonts w:ascii="Times New Roman" w:eastAsia="仿宋" w:hAnsi="Times New Roman"/>
                <w:b/>
                <w:noProof/>
                <w:snapToGrid w:val="0"/>
                <w:shd w:val="clear" w:color="auto" w:fill="FFFFFF" w:themeFill="background1"/>
              </w:rPr>
              <w:t>2.</w:t>
            </w:r>
            <w:r w:rsidR="000522EF" w:rsidRPr="006C6356">
              <w:rPr>
                <w:rStyle w:val="af8"/>
                <w:rFonts w:ascii="Times New Roman" w:eastAsia="仿宋" w:hAnsi="Times New Roman"/>
                <w:b/>
                <w:noProof/>
                <w:snapToGrid w:val="0"/>
                <w:shd w:val="clear" w:color="auto" w:fill="FFFFFF" w:themeFill="background1"/>
              </w:rPr>
              <w:t>采购范围及相关要求</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_Toc164864582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5</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583" w:history="1">
            <w:r w:rsidR="000522EF" w:rsidRPr="006C6356">
              <w:rPr>
                <w:rStyle w:val="af8"/>
                <w:rFonts w:ascii="Times New Roman" w:eastAsia="仿宋" w:hAnsi="Times New Roman"/>
                <w:b/>
                <w:noProof/>
                <w:snapToGrid w:val="0"/>
                <w:shd w:val="clear" w:color="auto" w:fill="FFFFFF" w:themeFill="background1"/>
              </w:rPr>
              <w:t>3.</w:t>
            </w:r>
            <w:r w:rsidR="000522EF" w:rsidRPr="006C6356">
              <w:rPr>
                <w:rStyle w:val="af8"/>
                <w:rFonts w:ascii="Times New Roman" w:eastAsia="仿宋" w:hAnsi="Times New Roman"/>
                <w:b/>
                <w:noProof/>
                <w:snapToGrid w:val="0"/>
                <w:shd w:val="clear" w:color="auto" w:fill="FFFFFF" w:themeFill="background1"/>
              </w:rPr>
              <w:t>供应商资格要求</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_Toc164864583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5</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584" w:history="1">
            <w:r w:rsidR="000522EF" w:rsidRPr="006C6356">
              <w:rPr>
                <w:rStyle w:val="af8"/>
                <w:rFonts w:ascii="Times New Roman" w:eastAsia="仿宋" w:hAnsi="Times New Roman"/>
                <w:b/>
                <w:bCs/>
                <w:noProof/>
                <w:snapToGrid w:val="0"/>
                <w:shd w:val="clear" w:color="auto" w:fill="FFFFFF" w:themeFill="background1"/>
              </w:rPr>
              <w:t>4.</w:t>
            </w:r>
            <w:r w:rsidR="000522EF" w:rsidRPr="006C6356">
              <w:rPr>
                <w:rStyle w:val="af8"/>
                <w:rFonts w:ascii="Times New Roman" w:eastAsia="仿宋" w:hAnsi="Times New Roman"/>
                <w:b/>
                <w:bCs/>
                <w:noProof/>
                <w:snapToGrid w:val="0"/>
                <w:shd w:val="clear" w:color="auto" w:fill="FFFFFF" w:themeFill="background1"/>
              </w:rPr>
              <w:t>采购文件的获取</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_Toc164864584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7</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585" w:history="1">
            <w:r w:rsidR="000522EF" w:rsidRPr="006C6356">
              <w:rPr>
                <w:rStyle w:val="af8"/>
                <w:rFonts w:ascii="Times New Roman" w:eastAsia="仿宋" w:hAnsi="Times New Roman"/>
                <w:b/>
                <w:bCs/>
                <w:noProof/>
                <w:snapToGrid w:val="0"/>
                <w:shd w:val="clear" w:color="auto" w:fill="FFFFFF" w:themeFill="background1"/>
              </w:rPr>
              <w:t>5.</w:t>
            </w:r>
            <w:r w:rsidR="000522EF" w:rsidRPr="006C6356">
              <w:rPr>
                <w:rStyle w:val="af8"/>
                <w:rFonts w:ascii="Times New Roman" w:eastAsia="仿宋" w:hAnsi="Times New Roman"/>
                <w:b/>
                <w:bCs/>
                <w:noProof/>
                <w:snapToGrid w:val="0"/>
                <w:shd w:val="clear" w:color="auto" w:fill="FFFFFF" w:themeFill="background1"/>
              </w:rPr>
              <w:t>响应保证金</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_Toc164864585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8</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586" w:history="1">
            <w:r w:rsidR="000522EF" w:rsidRPr="006C6356">
              <w:rPr>
                <w:rStyle w:val="af8"/>
                <w:rFonts w:ascii="Times New Roman" w:eastAsia="仿宋" w:hAnsi="Times New Roman"/>
                <w:b/>
                <w:bCs/>
                <w:noProof/>
                <w:snapToGrid w:val="0"/>
                <w:shd w:val="clear" w:color="auto" w:fill="FFFFFF" w:themeFill="background1"/>
              </w:rPr>
              <w:t>6.</w:t>
            </w:r>
            <w:r w:rsidR="000522EF" w:rsidRPr="006C6356">
              <w:rPr>
                <w:rStyle w:val="af8"/>
                <w:rFonts w:ascii="Times New Roman" w:eastAsia="仿宋" w:hAnsi="Times New Roman"/>
                <w:b/>
                <w:bCs/>
                <w:noProof/>
                <w:snapToGrid w:val="0"/>
                <w:shd w:val="clear" w:color="auto" w:fill="FFFFFF" w:themeFill="background1"/>
              </w:rPr>
              <w:t>响应文件的上传</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_Toc164864586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8</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587" w:history="1">
            <w:r w:rsidR="000522EF" w:rsidRPr="006C6356">
              <w:rPr>
                <w:rStyle w:val="af8"/>
                <w:rFonts w:ascii="Times New Roman" w:eastAsia="仿宋" w:hAnsi="Times New Roman"/>
                <w:b/>
                <w:bCs/>
                <w:noProof/>
                <w:snapToGrid w:val="0"/>
                <w:shd w:val="clear" w:color="auto" w:fill="FFFFFF" w:themeFill="background1"/>
              </w:rPr>
              <w:t>7.</w:t>
            </w:r>
            <w:r w:rsidR="000522EF" w:rsidRPr="006C6356">
              <w:rPr>
                <w:rStyle w:val="af8"/>
                <w:rFonts w:ascii="Times New Roman" w:eastAsia="仿宋" w:hAnsi="Times New Roman"/>
                <w:b/>
                <w:bCs/>
                <w:noProof/>
                <w:snapToGrid w:val="0"/>
                <w:shd w:val="clear" w:color="auto" w:fill="FFFFFF" w:themeFill="background1"/>
              </w:rPr>
              <w:t>响应文件的开启</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_Toc164864587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8</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588" w:history="1">
            <w:r w:rsidR="000522EF" w:rsidRPr="006C6356">
              <w:rPr>
                <w:rStyle w:val="af8"/>
                <w:rFonts w:ascii="Times New Roman" w:eastAsia="仿宋" w:hAnsi="Times New Roman"/>
                <w:b/>
                <w:bCs/>
                <w:noProof/>
                <w:snapToGrid w:val="0"/>
                <w:shd w:val="clear" w:color="auto" w:fill="FFFFFF" w:themeFill="background1"/>
              </w:rPr>
              <w:t>8.</w:t>
            </w:r>
            <w:r w:rsidR="000522EF" w:rsidRPr="006C6356">
              <w:rPr>
                <w:rStyle w:val="af8"/>
                <w:rFonts w:ascii="Times New Roman" w:eastAsia="仿宋" w:hAnsi="Times New Roman"/>
                <w:b/>
                <w:bCs/>
                <w:noProof/>
                <w:snapToGrid w:val="0"/>
                <w:shd w:val="clear" w:color="auto" w:fill="FFFFFF" w:themeFill="background1"/>
              </w:rPr>
              <w:t>谈判时间和地点</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_Toc164864588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8</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589" w:history="1">
            <w:r w:rsidR="000522EF" w:rsidRPr="006C6356">
              <w:rPr>
                <w:rStyle w:val="af8"/>
                <w:rFonts w:ascii="Times New Roman" w:eastAsia="仿宋" w:hAnsi="Times New Roman"/>
                <w:b/>
                <w:bCs/>
                <w:noProof/>
                <w:snapToGrid w:val="0"/>
                <w:shd w:val="clear" w:color="auto" w:fill="FFFFFF" w:themeFill="background1"/>
              </w:rPr>
              <w:t>9.</w:t>
            </w:r>
            <w:r w:rsidR="000522EF" w:rsidRPr="006C6356">
              <w:rPr>
                <w:rStyle w:val="af8"/>
                <w:rFonts w:ascii="Times New Roman" w:eastAsia="仿宋" w:hAnsi="Times New Roman"/>
                <w:b/>
                <w:bCs/>
                <w:noProof/>
                <w:snapToGrid w:val="0"/>
                <w:shd w:val="clear" w:color="auto" w:fill="FFFFFF" w:themeFill="background1"/>
              </w:rPr>
              <w:t>纪检监督</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_Toc164864589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8</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590" w:history="1">
            <w:r w:rsidR="000522EF" w:rsidRPr="006C6356">
              <w:rPr>
                <w:rStyle w:val="af8"/>
                <w:rFonts w:ascii="Times New Roman" w:eastAsia="仿宋" w:hAnsi="Times New Roman"/>
                <w:b/>
                <w:bCs/>
                <w:noProof/>
                <w:snapToGrid w:val="0"/>
                <w:shd w:val="clear" w:color="auto" w:fill="FFFFFF" w:themeFill="background1"/>
              </w:rPr>
              <w:t>10.</w:t>
            </w:r>
            <w:r w:rsidR="000522EF" w:rsidRPr="006C6356">
              <w:rPr>
                <w:rStyle w:val="af8"/>
                <w:rFonts w:ascii="Times New Roman" w:eastAsia="仿宋" w:hAnsi="Times New Roman"/>
                <w:b/>
                <w:bCs/>
                <w:noProof/>
                <w:snapToGrid w:val="0"/>
                <w:shd w:val="clear" w:color="auto" w:fill="FFFFFF" w:themeFill="background1"/>
              </w:rPr>
              <w:t>其他</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_Toc164864590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8</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591" w:history="1">
            <w:r w:rsidR="000522EF" w:rsidRPr="006C6356">
              <w:rPr>
                <w:rStyle w:val="af8"/>
                <w:rFonts w:ascii="Times New Roman" w:eastAsia="仿宋" w:hAnsi="Times New Roman"/>
                <w:b/>
                <w:bCs/>
                <w:noProof/>
                <w:snapToGrid w:val="0"/>
                <w:shd w:val="clear" w:color="auto" w:fill="FFFFFF" w:themeFill="background1"/>
              </w:rPr>
              <w:t>11.</w:t>
            </w:r>
            <w:r w:rsidR="000522EF" w:rsidRPr="006C6356">
              <w:rPr>
                <w:rStyle w:val="af8"/>
                <w:rFonts w:ascii="Times New Roman" w:eastAsia="仿宋" w:hAnsi="Times New Roman"/>
                <w:b/>
                <w:bCs/>
                <w:noProof/>
                <w:snapToGrid w:val="0"/>
                <w:shd w:val="clear" w:color="auto" w:fill="FFFFFF" w:themeFill="background1"/>
              </w:rPr>
              <w:t>联系方式</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_Toc164864591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8</w:t>
            </w:r>
            <w:r w:rsidR="000522EF" w:rsidRPr="006C6356">
              <w:rPr>
                <w:rFonts w:ascii="Times New Roman" w:hAnsi="Times New Roman"/>
                <w:noProof/>
                <w:webHidden/>
              </w:rPr>
              <w:fldChar w:fldCharType="end"/>
            </w:r>
          </w:hyperlink>
        </w:p>
        <w:p w:rsidR="000522EF" w:rsidRPr="006C6356" w:rsidRDefault="00B91BB4">
          <w:pPr>
            <w:pStyle w:val="10"/>
            <w:rPr>
              <w:rFonts w:ascii="Times New Roman" w:eastAsiaTheme="minorEastAsia" w:cs="Times New Roman"/>
              <w:b w:val="0"/>
              <w:noProof/>
              <w:kern w:val="2"/>
              <w:sz w:val="21"/>
              <w:szCs w:val="22"/>
            </w:rPr>
          </w:pPr>
          <w:hyperlink w:anchor="_Toc164864592" w:history="1">
            <w:r w:rsidR="000522EF" w:rsidRPr="006C6356">
              <w:rPr>
                <w:rStyle w:val="af8"/>
                <w:rFonts w:ascii="Times New Roman" w:eastAsia="仿宋" w:cs="Times New Roman"/>
                <w:bCs/>
                <w:noProof/>
                <w:snapToGrid w:val="0"/>
                <w:shd w:val="clear" w:color="auto" w:fill="FFFFFF" w:themeFill="background1"/>
              </w:rPr>
              <w:t>第二章</w:t>
            </w:r>
            <w:r w:rsidR="000522EF" w:rsidRPr="006C6356">
              <w:rPr>
                <w:rStyle w:val="af8"/>
                <w:rFonts w:ascii="Times New Roman" w:eastAsia="仿宋" w:cs="Times New Roman"/>
                <w:bCs/>
                <w:noProof/>
                <w:snapToGrid w:val="0"/>
                <w:shd w:val="clear" w:color="auto" w:fill="FFFFFF" w:themeFill="background1"/>
              </w:rPr>
              <w:t xml:space="preserve">  </w:t>
            </w:r>
            <w:r w:rsidR="000522EF" w:rsidRPr="006C6356">
              <w:rPr>
                <w:rStyle w:val="af8"/>
                <w:rFonts w:ascii="Times New Roman" w:eastAsia="仿宋" w:cs="Times New Roman"/>
                <w:bCs/>
                <w:noProof/>
                <w:snapToGrid w:val="0"/>
                <w:shd w:val="clear" w:color="auto" w:fill="FFFFFF" w:themeFill="background1"/>
              </w:rPr>
              <w:t>供应商须知</w:t>
            </w:r>
            <w:r w:rsidR="000522EF" w:rsidRPr="006C6356">
              <w:rPr>
                <w:rFonts w:ascii="Times New Roman" w:cs="Times New Roman"/>
                <w:noProof/>
                <w:webHidden/>
              </w:rPr>
              <w:tab/>
            </w:r>
            <w:r w:rsidR="000522EF" w:rsidRPr="006C6356">
              <w:rPr>
                <w:rFonts w:ascii="Times New Roman" w:cs="Times New Roman"/>
                <w:noProof/>
                <w:webHidden/>
              </w:rPr>
              <w:fldChar w:fldCharType="begin"/>
            </w:r>
            <w:r w:rsidR="000522EF" w:rsidRPr="006C6356">
              <w:rPr>
                <w:rFonts w:ascii="Times New Roman" w:cs="Times New Roman"/>
                <w:noProof/>
                <w:webHidden/>
              </w:rPr>
              <w:instrText xml:space="preserve"> PAGEREF _Toc164864592 \h </w:instrText>
            </w:r>
            <w:r w:rsidR="000522EF" w:rsidRPr="006C6356">
              <w:rPr>
                <w:rFonts w:ascii="Times New Roman" w:cs="Times New Roman"/>
                <w:noProof/>
                <w:webHidden/>
              </w:rPr>
            </w:r>
            <w:r w:rsidR="000522EF" w:rsidRPr="006C6356">
              <w:rPr>
                <w:rFonts w:ascii="Times New Roman" w:cs="Times New Roman"/>
                <w:noProof/>
                <w:webHidden/>
              </w:rPr>
              <w:fldChar w:fldCharType="separate"/>
            </w:r>
            <w:r w:rsidR="000522EF" w:rsidRPr="006C6356">
              <w:rPr>
                <w:rFonts w:ascii="Times New Roman" w:cs="Times New Roman"/>
                <w:noProof/>
                <w:webHidden/>
              </w:rPr>
              <w:t>9</w:t>
            </w:r>
            <w:r w:rsidR="000522EF" w:rsidRPr="006C6356">
              <w:rPr>
                <w:rFonts w:ascii="Times New Roman" w:cs="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593" w:history="1">
            <w:r w:rsidR="000522EF" w:rsidRPr="006C6356">
              <w:rPr>
                <w:rStyle w:val="af8"/>
                <w:rFonts w:ascii="Times New Roman" w:eastAsia="仿宋"/>
                <w:bCs/>
                <w:noProof/>
                <w:snapToGrid w:val="0"/>
                <w:shd w:val="clear" w:color="auto" w:fill="FFFFFF" w:themeFill="background1"/>
              </w:rPr>
              <w:t>供应商须知前附表</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_Toc164864593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10</w:t>
            </w:r>
            <w:r w:rsidR="000522EF" w:rsidRPr="006C6356">
              <w:rPr>
                <w:rFonts w:asci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594" w:history="1">
            <w:r w:rsidR="000522EF" w:rsidRPr="006C6356">
              <w:rPr>
                <w:rStyle w:val="af8"/>
                <w:rFonts w:ascii="Times New Roman" w:eastAsia="仿宋"/>
                <w:noProof/>
                <w:snapToGrid w:val="0"/>
                <w:shd w:val="clear" w:color="auto" w:fill="FFFFFF" w:themeFill="background1"/>
              </w:rPr>
              <w:t>1.</w:t>
            </w:r>
            <w:r w:rsidR="000522EF" w:rsidRPr="006C6356">
              <w:rPr>
                <w:rStyle w:val="af8"/>
                <w:rFonts w:ascii="Times New Roman" w:eastAsia="仿宋"/>
                <w:noProof/>
                <w:snapToGrid w:val="0"/>
                <w:shd w:val="clear" w:color="auto" w:fill="FFFFFF" w:themeFill="background1"/>
              </w:rPr>
              <w:t>总则</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_Toc164864594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14</w:t>
            </w:r>
            <w:r w:rsidR="000522EF" w:rsidRPr="006C6356">
              <w:rPr>
                <w:rFonts w:asci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595" w:history="1">
            <w:r w:rsidR="000522EF" w:rsidRPr="006C6356">
              <w:rPr>
                <w:rStyle w:val="af8"/>
                <w:rFonts w:ascii="Times New Roman" w:eastAsia="仿宋" w:hAnsi="Times New Roman"/>
                <w:b/>
                <w:bCs/>
                <w:noProof/>
                <w:snapToGrid w:val="0"/>
                <w:shd w:val="clear" w:color="auto" w:fill="FFFFFF" w:themeFill="background1"/>
              </w:rPr>
              <w:t xml:space="preserve">1.1 </w:t>
            </w:r>
            <w:r w:rsidR="000522EF" w:rsidRPr="006C6356">
              <w:rPr>
                <w:rStyle w:val="af8"/>
                <w:rFonts w:ascii="Times New Roman" w:eastAsia="仿宋" w:hAnsi="Times New Roman"/>
                <w:b/>
                <w:bCs/>
                <w:noProof/>
                <w:snapToGrid w:val="0"/>
                <w:shd w:val="clear" w:color="auto" w:fill="FFFFFF" w:themeFill="background1"/>
              </w:rPr>
              <w:t>采购方式</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_Toc164864595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14</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596" w:history="1">
            <w:r w:rsidR="000522EF" w:rsidRPr="006C6356">
              <w:rPr>
                <w:rStyle w:val="af8"/>
                <w:rFonts w:ascii="Times New Roman" w:eastAsia="仿宋" w:hAnsi="Times New Roman"/>
                <w:b/>
                <w:bCs/>
                <w:noProof/>
                <w:snapToGrid w:val="0"/>
                <w:shd w:val="clear" w:color="auto" w:fill="FFFFFF" w:themeFill="background1"/>
              </w:rPr>
              <w:t xml:space="preserve">1.2 </w:t>
            </w:r>
            <w:r w:rsidR="000522EF" w:rsidRPr="006C6356">
              <w:rPr>
                <w:rStyle w:val="af8"/>
                <w:rFonts w:ascii="Times New Roman" w:eastAsia="仿宋" w:hAnsi="Times New Roman"/>
                <w:b/>
                <w:bCs/>
                <w:noProof/>
                <w:snapToGrid w:val="0"/>
                <w:shd w:val="clear" w:color="auto" w:fill="FFFFFF" w:themeFill="background1"/>
              </w:rPr>
              <w:t>采购项目概况和供应商资格要求</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_Toc164864596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14</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597" w:history="1">
            <w:r w:rsidR="000522EF" w:rsidRPr="006C6356">
              <w:rPr>
                <w:rStyle w:val="af8"/>
                <w:rFonts w:ascii="Times New Roman" w:eastAsia="仿宋" w:hAnsi="Times New Roman"/>
                <w:b/>
                <w:bCs/>
                <w:noProof/>
                <w:snapToGrid w:val="0"/>
                <w:shd w:val="clear" w:color="auto" w:fill="FFFFFF" w:themeFill="background1"/>
              </w:rPr>
              <w:t xml:space="preserve">1.3 </w:t>
            </w:r>
            <w:r w:rsidR="000522EF" w:rsidRPr="006C6356">
              <w:rPr>
                <w:rStyle w:val="af8"/>
                <w:rFonts w:ascii="Times New Roman" w:eastAsia="仿宋" w:hAnsi="Times New Roman"/>
                <w:b/>
                <w:bCs/>
                <w:noProof/>
                <w:snapToGrid w:val="0"/>
                <w:shd w:val="clear" w:color="auto" w:fill="FFFFFF" w:themeFill="background1"/>
              </w:rPr>
              <w:t>费用承担</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_Toc164864597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14</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598" w:history="1">
            <w:r w:rsidR="000522EF" w:rsidRPr="006C6356">
              <w:rPr>
                <w:rStyle w:val="af8"/>
                <w:rFonts w:ascii="Times New Roman" w:eastAsia="仿宋" w:hAnsi="Times New Roman"/>
                <w:b/>
                <w:bCs/>
                <w:noProof/>
                <w:snapToGrid w:val="0"/>
                <w:shd w:val="clear" w:color="auto" w:fill="FFFFFF" w:themeFill="background1"/>
              </w:rPr>
              <w:t xml:space="preserve">1.4 </w:t>
            </w:r>
            <w:r w:rsidR="000522EF" w:rsidRPr="006C6356">
              <w:rPr>
                <w:rStyle w:val="af8"/>
                <w:rFonts w:ascii="Times New Roman" w:eastAsia="仿宋" w:hAnsi="Times New Roman"/>
                <w:b/>
                <w:bCs/>
                <w:noProof/>
                <w:snapToGrid w:val="0"/>
                <w:shd w:val="clear" w:color="auto" w:fill="FFFFFF" w:themeFill="background1"/>
              </w:rPr>
              <w:t>保密</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_Toc164864598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14</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599" w:history="1">
            <w:r w:rsidR="000522EF" w:rsidRPr="006C6356">
              <w:rPr>
                <w:rStyle w:val="af8"/>
                <w:rFonts w:ascii="Times New Roman" w:eastAsia="仿宋" w:hAnsi="Times New Roman"/>
                <w:b/>
                <w:bCs/>
                <w:noProof/>
                <w:snapToGrid w:val="0"/>
                <w:shd w:val="clear" w:color="auto" w:fill="FFFFFF" w:themeFill="background1"/>
              </w:rPr>
              <w:t xml:space="preserve">1.5 </w:t>
            </w:r>
            <w:r w:rsidR="000522EF" w:rsidRPr="006C6356">
              <w:rPr>
                <w:rStyle w:val="af8"/>
                <w:rFonts w:ascii="Times New Roman" w:eastAsia="仿宋" w:hAnsi="Times New Roman"/>
                <w:b/>
                <w:bCs/>
                <w:noProof/>
                <w:snapToGrid w:val="0"/>
                <w:shd w:val="clear" w:color="auto" w:fill="FFFFFF" w:themeFill="background1"/>
              </w:rPr>
              <w:t>语言文字</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_Toc164864599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14</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00" w:history="1">
            <w:r w:rsidR="000522EF" w:rsidRPr="006C6356">
              <w:rPr>
                <w:rStyle w:val="af8"/>
                <w:rFonts w:ascii="Times New Roman" w:eastAsia="仿宋" w:hAnsi="Times New Roman"/>
                <w:b/>
                <w:bCs/>
                <w:noProof/>
                <w:snapToGrid w:val="0"/>
                <w:shd w:val="clear" w:color="auto" w:fill="FFFFFF" w:themeFill="background1"/>
              </w:rPr>
              <w:t xml:space="preserve">1.6 </w:t>
            </w:r>
            <w:r w:rsidR="000522EF" w:rsidRPr="006C6356">
              <w:rPr>
                <w:rStyle w:val="af8"/>
                <w:rFonts w:ascii="Times New Roman" w:eastAsia="仿宋" w:hAnsi="Times New Roman"/>
                <w:b/>
                <w:bCs/>
                <w:noProof/>
                <w:snapToGrid w:val="0"/>
                <w:shd w:val="clear" w:color="auto" w:fill="FFFFFF" w:themeFill="background1"/>
              </w:rPr>
              <w:t>计量单位</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_Toc164864600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14</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01" w:history="1">
            <w:r w:rsidR="000522EF" w:rsidRPr="006C6356">
              <w:rPr>
                <w:rStyle w:val="af8"/>
                <w:rFonts w:ascii="Times New Roman" w:eastAsia="仿宋" w:hAnsi="Times New Roman"/>
                <w:b/>
                <w:bCs/>
                <w:noProof/>
                <w:snapToGrid w:val="0"/>
                <w:shd w:val="clear" w:color="auto" w:fill="FFFFFF" w:themeFill="background1"/>
              </w:rPr>
              <w:t xml:space="preserve">1.7 </w:t>
            </w:r>
            <w:r w:rsidR="000522EF" w:rsidRPr="006C6356">
              <w:rPr>
                <w:rStyle w:val="af8"/>
                <w:rFonts w:ascii="Times New Roman" w:eastAsia="仿宋" w:hAnsi="Times New Roman"/>
                <w:b/>
                <w:bCs/>
                <w:noProof/>
                <w:snapToGrid w:val="0"/>
                <w:shd w:val="clear" w:color="auto" w:fill="FFFFFF" w:themeFill="background1"/>
              </w:rPr>
              <w:t>踏勘现场</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_Toc164864601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14</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02" w:history="1">
            <w:r w:rsidR="000522EF" w:rsidRPr="006C6356">
              <w:rPr>
                <w:rStyle w:val="af8"/>
                <w:rFonts w:ascii="Times New Roman" w:eastAsia="仿宋" w:hAnsi="Times New Roman"/>
                <w:b/>
                <w:bCs/>
                <w:noProof/>
                <w:snapToGrid w:val="0"/>
                <w:shd w:val="clear" w:color="auto" w:fill="FFFFFF" w:themeFill="background1"/>
              </w:rPr>
              <w:t xml:space="preserve">1.8 </w:t>
            </w:r>
            <w:r w:rsidR="000522EF" w:rsidRPr="006C6356">
              <w:rPr>
                <w:rStyle w:val="af8"/>
                <w:rFonts w:ascii="Times New Roman" w:eastAsia="仿宋" w:hAnsi="Times New Roman"/>
                <w:b/>
                <w:bCs/>
                <w:noProof/>
                <w:snapToGrid w:val="0"/>
                <w:shd w:val="clear" w:color="auto" w:fill="FFFFFF" w:themeFill="background1"/>
              </w:rPr>
              <w:t>谈判采购预备会</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_Toc164864602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14</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03" w:history="1">
            <w:r w:rsidR="000522EF" w:rsidRPr="006C6356">
              <w:rPr>
                <w:rStyle w:val="af8"/>
                <w:rFonts w:ascii="Times New Roman" w:eastAsia="仿宋" w:hAnsi="Times New Roman"/>
                <w:b/>
                <w:bCs/>
                <w:noProof/>
                <w:snapToGrid w:val="0"/>
                <w:shd w:val="clear" w:color="auto" w:fill="FFFFFF" w:themeFill="background1"/>
              </w:rPr>
              <w:t xml:space="preserve">1.9 </w:t>
            </w:r>
            <w:r w:rsidR="000522EF" w:rsidRPr="006C6356">
              <w:rPr>
                <w:rStyle w:val="af8"/>
                <w:rFonts w:ascii="Times New Roman" w:eastAsia="仿宋" w:hAnsi="Times New Roman"/>
                <w:b/>
                <w:bCs/>
                <w:noProof/>
                <w:snapToGrid w:val="0"/>
                <w:shd w:val="clear" w:color="auto" w:fill="FFFFFF" w:themeFill="background1"/>
              </w:rPr>
              <w:t>分包</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_Toc164864603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15</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04" w:history="1">
            <w:r w:rsidR="000522EF" w:rsidRPr="006C6356">
              <w:rPr>
                <w:rStyle w:val="af8"/>
                <w:rFonts w:ascii="Times New Roman" w:eastAsia="仿宋" w:hAnsi="Times New Roman"/>
                <w:b/>
                <w:bCs/>
                <w:noProof/>
                <w:snapToGrid w:val="0"/>
                <w:shd w:val="clear" w:color="auto" w:fill="FFFFFF" w:themeFill="background1"/>
              </w:rPr>
              <w:t xml:space="preserve">1.10 </w:t>
            </w:r>
            <w:r w:rsidR="000522EF" w:rsidRPr="006C6356">
              <w:rPr>
                <w:rStyle w:val="af8"/>
                <w:rFonts w:ascii="Times New Roman" w:eastAsia="仿宋" w:hAnsi="Times New Roman"/>
                <w:b/>
                <w:bCs/>
                <w:noProof/>
                <w:snapToGrid w:val="0"/>
                <w:shd w:val="clear" w:color="auto" w:fill="FFFFFF" w:themeFill="background1"/>
              </w:rPr>
              <w:t>响应和偏差</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_Toc164864604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15</w:t>
            </w:r>
            <w:r w:rsidR="000522EF" w:rsidRPr="006C6356">
              <w:rPr>
                <w:rFonts w:ascii="Times New Roman" w:hAns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05" w:history="1">
            <w:r w:rsidR="000522EF" w:rsidRPr="006C6356">
              <w:rPr>
                <w:rStyle w:val="af8"/>
                <w:rFonts w:ascii="Times New Roman" w:eastAsia="仿宋"/>
                <w:bCs/>
                <w:noProof/>
                <w:snapToGrid w:val="0"/>
                <w:shd w:val="clear" w:color="auto" w:fill="FFFFFF" w:themeFill="background1"/>
              </w:rPr>
              <w:t>2</w:t>
            </w:r>
            <w:r w:rsidR="000522EF" w:rsidRPr="006C6356">
              <w:rPr>
                <w:rStyle w:val="af8"/>
                <w:rFonts w:ascii="Times New Roman" w:eastAsia="仿宋"/>
                <w:bCs/>
                <w:noProof/>
                <w:snapToGrid w:val="0"/>
                <w:shd w:val="clear" w:color="auto" w:fill="FFFFFF" w:themeFill="background1"/>
              </w:rPr>
              <w:t>．采购文件</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_Toc164864605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15</w:t>
            </w:r>
            <w:r w:rsidR="000522EF" w:rsidRPr="006C6356">
              <w:rPr>
                <w:rFonts w:asci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06" w:history="1">
            <w:r w:rsidR="000522EF" w:rsidRPr="006C6356">
              <w:rPr>
                <w:rStyle w:val="af8"/>
                <w:rFonts w:ascii="Times New Roman" w:eastAsia="仿宋" w:hAnsi="Times New Roman"/>
                <w:b/>
                <w:noProof/>
                <w:snapToGrid w:val="0"/>
                <w:shd w:val="clear" w:color="auto" w:fill="FFFFFF" w:themeFill="background1"/>
              </w:rPr>
              <w:t xml:space="preserve">2.1 </w:t>
            </w:r>
            <w:r w:rsidR="000522EF" w:rsidRPr="006C6356">
              <w:rPr>
                <w:rStyle w:val="af8"/>
                <w:rFonts w:ascii="Times New Roman" w:eastAsia="仿宋" w:hAnsi="Times New Roman"/>
                <w:b/>
                <w:noProof/>
                <w:snapToGrid w:val="0"/>
                <w:shd w:val="clear" w:color="auto" w:fill="FFFFFF" w:themeFill="background1"/>
              </w:rPr>
              <w:t>采购文件的组成</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_Toc164864606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15</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07" w:history="1">
            <w:r w:rsidR="000522EF" w:rsidRPr="006C6356">
              <w:rPr>
                <w:rStyle w:val="af8"/>
                <w:rFonts w:ascii="Times New Roman" w:eastAsia="仿宋" w:hAnsi="Times New Roman"/>
                <w:b/>
                <w:noProof/>
                <w:snapToGrid w:val="0"/>
                <w:shd w:val="clear" w:color="auto" w:fill="FFFFFF" w:themeFill="background1"/>
              </w:rPr>
              <w:t xml:space="preserve">2.2 </w:t>
            </w:r>
            <w:r w:rsidR="000522EF" w:rsidRPr="006C6356">
              <w:rPr>
                <w:rStyle w:val="af8"/>
                <w:rFonts w:ascii="Times New Roman" w:eastAsia="仿宋" w:hAnsi="Times New Roman"/>
                <w:b/>
                <w:noProof/>
                <w:snapToGrid w:val="0"/>
                <w:shd w:val="clear" w:color="auto" w:fill="FFFFFF" w:themeFill="background1"/>
              </w:rPr>
              <w:t>采购文件的澄清和修改</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_Toc164864607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15</w:t>
            </w:r>
            <w:r w:rsidR="000522EF" w:rsidRPr="006C6356">
              <w:rPr>
                <w:rFonts w:ascii="Times New Roman" w:hAns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08" w:history="1">
            <w:r w:rsidR="000522EF" w:rsidRPr="006C6356">
              <w:rPr>
                <w:rStyle w:val="af8"/>
                <w:rFonts w:ascii="Times New Roman" w:eastAsia="仿宋"/>
                <w:bCs/>
                <w:noProof/>
                <w:snapToGrid w:val="0"/>
                <w:shd w:val="clear" w:color="auto" w:fill="FFFFFF" w:themeFill="background1"/>
              </w:rPr>
              <w:t xml:space="preserve">3 </w:t>
            </w:r>
            <w:r w:rsidR="000522EF" w:rsidRPr="006C6356">
              <w:rPr>
                <w:rStyle w:val="af8"/>
                <w:rFonts w:ascii="Times New Roman" w:eastAsia="仿宋"/>
                <w:bCs/>
                <w:noProof/>
                <w:snapToGrid w:val="0"/>
                <w:shd w:val="clear" w:color="auto" w:fill="FFFFFF" w:themeFill="background1"/>
              </w:rPr>
              <w:t>响应文件</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_Toc164864608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16</w:t>
            </w:r>
            <w:r w:rsidR="000522EF" w:rsidRPr="006C6356">
              <w:rPr>
                <w:rFonts w:asci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09" w:history="1">
            <w:r w:rsidR="000522EF" w:rsidRPr="006C6356">
              <w:rPr>
                <w:rStyle w:val="af8"/>
                <w:rFonts w:ascii="Times New Roman" w:eastAsia="仿宋" w:hAnsi="Times New Roman"/>
                <w:b/>
                <w:noProof/>
                <w:snapToGrid w:val="0"/>
                <w:shd w:val="clear" w:color="auto" w:fill="FFFFFF" w:themeFill="background1"/>
              </w:rPr>
              <w:t xml:space="preserve">3.1 </w:t>
            </w:r>
            <w:r w:rsidR="000522EF" w:rsidRPr="006C6356">
              <w:rPr>
                <w:rStyle w:val="af8"/>
                <w:rFonts w:ascii="Times New Roman" w:eastAsia="仿宋" w:hAnsi="Times New Roman"/>
                <w:b/>
                <w:noProof/>
                <w:snapToGrid w:val="0"/>
                <w:shd w:val="clear" w:color="auto" w:fill="FFFFFF" w:themeFill="background1"/>
              </w:rPr>
              <w:t>响应文件的组成</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_Toc164864609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16</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10" w:history="1">
            <w:r w:rsidR="000522EF" w:rsidRPr="006C6356">
              <w:rPr>
                <w:rStyle w:val="af8"/>
                <w:rFonts w:ascii="Times New Roman" w:eastAsia="仿宋" w:hAnsi="Times New Roman"/>
                <w:b/>
                <w:noProof/>
                <w:snapToGrid w:val="0"/>
                <w:shd w:val="clear" w:color="auto" w:fill="FFFFFF" w:themeFill="background1"/>
              </w:rPr>
              <w:t>3.2</w:t>
            </w:r>
            <w:r w:rsidR="000522EF" w:rsidRPr="006C6356">
              <w:rPr>
                <w:rStyle w:val="af8"/>
                <w:rFonts w:ascii="Times New Roman" w:eastAsia="仿宋" w:hAnsi="Times New Roman"/>
                <w:b/>
                <w:noProof/>
                <w:snapToGrid w:val="0"/>
                <w:shd w:val="clear" w:color="auto" w:fill="FFFFFF" w:themeFill="background1"/>
              </w:rPr>
              <w:t>报价</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_Toc164864610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16</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11" w:history="1">
            <w:r w:rsidR="000522EF" w:rsidRPr="006C6356">
              <w:rPr>
                <w:rStyle w:val="af8"/>
                <w:rFonts w:ascii="Times New Roman" w:eastAsia="仿宋" w:hAnsi="Times New Roman"/>
                <w:b/>
                <w:noProof/>
                <w:snapToGrid w:val="0"/>
                <w:shd w:val="clear" w:color="auto" w:fill="FFFFFF" w:themeFill="background1"/>
              </w:rPr>
              <w:t xml:space="preserve">3.3 </w:t>
            </w:r>
            <w:r w:rsidR="000522EF" w:rsidRPr="006C6356">
              <w:rPr>
                <w:rStyle w:val="af8"/>
                <w:rFonts w:ascii="Times New Roman" w:eastAsia="仿宋" w:hAnsi="Times New Roman"/>
                <w:b/>
                <w:noProof/>
                <w:snapToGrid w:val="0"/>
                <w:shd w:val="clear" w:color="auto" w:fill="FFFFFF" w:themeFill="background1"/>
              </w:rPr>
              <w:t>响应文件有效期</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_Toc164864611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17</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12" w:history="1">
            <w:r w:rsidR="000522EF" w:rsidRPr="006C6356">
              <w:rPr>
                <w:rStyle w:val="af8"/>
                <w:rFonts w:ascii="Times New Roman" w:eastAsia="仿宋" w:hAnsi="Times New Roman"/>
                <w:b/>
                <w:noProof/>
                <w:snapToGrid w:val="0"/>
                <w:shd w:val="clear" w:color="auto" w:fill="FFFFFF" w:themeFill="background1"/>
              </w:rPr>
              <w:t xml:space="preserve">3.4 </w:t>
            </w:r>
            <w:r w:rsidR="000522EF" w:rsidRPr="006C6356">
              <w:rPr>
                <w:rStyle w:val="af8"/>
                <w:rFonts w:ascii="Times New Roman" w:eastAsia="仿宋" w:hAnsi="Times New Roman"/>
                <w:b/>
                <w:noProof/>
                <w:snapToGrid w:val="0"/>
                <w:shd w:val="clear" w:color="auto" w:fill="FFFFFF" w:themeFill="background1"/>
              </w:rPr>
              <w:t>响应保证金</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_Toc164864612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17</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13" w:history="1">
            <w:r w:rsidR="000522EF" w:rsidRPr="006C6356">
              <w:rPr>
                <w:rStyle w:val="af8"/>
                <w:rFonts w:ascii="Times New Roman" w:eastAsia="仿宋" w:hAnsi="Times New Roman"/>
                <w:b/>
                <w:noProof/>
                <w:snapToGrid w:val="0"/>
                <w:shd w:val="clear" w:color="auto" w:fill="FFFFFF" w:themeFill="background1"/>
              </w:rPr>
              <w:t xml:space="preserve">3.5 </w:t>
            </w:r>
            <w:r w:rsidR="000522EF" w:rsidRPr="006C6356">
              <w:rPr>
                <w:rStyle w:val="af8"/>
                <w:rFonts w:ascii="Times New Roman" w:eastAsia="仿宋" w:hAnsi="Times New Roman"/>
                <w:b/>
                <w:noProof/>
                <w:snapToGrid w:val="0"/>
                <w:shd w:val="clear" w:color="auto" w:fill="FFFFFF" w:themeFill="background1"/>
              </w:rPr>
              <w:t>资格审查资料</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_Toc164864613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18</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14" w:history="1">
            <w:r w:rsidR="000522EF" w:rsidRPr="006C6356">
              <w:rPr>
                <w:rStyle w:val="af8"/>
                <w:rFonts w:ascii="Times New Roman" w:eastAsia="仿宋" w:hAnsi="Times New Roman"/>
                <w:b/>
                <w:noProof/>
                <w:snapToGrid w:val="0"/>
                <w:shd w:val="clear" w:color="auto" w:fill="FFFFFF" w:themeFill="background1"/>
              </w:rPr>
              <w:t xml:space="preserve">3.6 </w:t>
            </w:r>
            <w:r w:rsidR="000522EF" w:rsidRPr="006C6356">
              <w:rPr>
                <w:rStyle w:val="af8"/>
                <w:rFonts w:ascii="Times New Roman" w:eastAsia="仿宋" w:hAnsi="Times New Roman"/>
                <w:b/>
                <w:noProof/>
                <w:snapToGrid w:val="0"/>
                <w:shd w:val="clear" w:color="auto" w:fill="FFFFFF" w:themeFill="background1"/>
              </w:rPr>
              <w:t>响应方案</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_Toc164864614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18</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15" w:history="1">
            <w:r w:rsidR="000522EF" w:rsidRPr="006C6356">
              <w:rPr>
                <w:rStyle w:val="af8"/>
                <w:rFonts w:ascii="Times New Roman" w:eastAsia="仿宋" w:hAnsi="Times New Roman"/>
                <w:b/>
                <w:noProof/>
                <w:snapToGrid w:val="0"/>
                <w:shd w:val="clear" w:color="auto" w:fill="FFFFFF" w:themeFill="background1"/>
              </w:rPr>
              <w:t xml:space="preserve">3.7 </w:t>
            </w:r>
            <w:r w:rsidR="000522EF" w:rsidRPr="006C6356">
              <w:rPr>
                <w:rStyle w:val="af8"/>
                <w:rFonts w:ascii="Times New Roman" w:eastAsia="仿宋" w:hAnsi="Times New Roman"/>
                <w:b/>
                <w:noProof/>
                <w:snapToGrid w:val="0"/>
                <w:shd w:val="clear" w:color="auto" w:fill="FFFFFF" w:themeFill="background1"/>
              </w:rPr>
              <w:t>响应文件的编制</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_Toc164864615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18</w:t>
            </w:r>
            <w:r w:rsidR="000522EF" w:rsidRPr="006C6356">
              <w:rPr>
                <w:rFonts w:ascii="Times New Roman" w:hAns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16" w:history="1">
            <w:r w:rsidR="000522EF" w:rsidRPr="006C6356">
              <w:rPr>
                <w:rStyle w:val="af8"/>
                <w:rFonts w:ascii="Times New Roman" w:eastAsia="仿宋"/>
                <w:bCs/>
                <w:noProof/>
                <w:snapToGrid w:val="0"/>
                <w:shd w:val="clear" w:color="auto" w:fill="FFFFFF" w:themeFill="background1"/>
              </w:rPr>
              <w:t>4.</w:t>
            </w:r>
            <w:r w:rsidR="000522EF" w:rsidRPr="006C6356">
              <w:rPr>
                <w:rStyle w:val="af8"/>
                <w:rFonts w:ascii="Times New Roman" w:eastAsia="仿宋"/>
                <w:bCs/>
                <w:noProof/>
                <w:snapToGrid w:val="0"/>
                <w:shd w:val="clear" w:color="auto" w:fill="FFFFFF" w:themeFill="background1"/>
              </w:rPr>
              <w:t>采购和评审</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_Toc164864616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19</w:t>
            </w:r>
            <w:r w:rsidR="000522EF" w:rsidRPr="006C6356">
              <w:rPr>
                <w:rFonts w:asci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17" w:history="1">
            <w:r w:rsidR="000522EF" w:rsidRPr="006C6356">
              <w:rPr>
                <w:rStyle w:val="af8"/>
                <w:rFonts w:ascii="Times New Roman" w:eastAsia="仿宋" w:hAnsi="Times New Roman"/>
                <w:b/>
                <w:noProof/>
                <w:snapToGrid w:val="0"/>
                <w:shd w:val="clear" w:color="auto" w:fill="FFFFFF" w:themeFill="background1"/>
              </w:rPr>
              <w:t xml:space="preserve">4.1 </w:t>
            </w:r>
            <w:r w:rsidR="000522EF" w:rsidRPr="006C6356">
              <w:rPr>
                <w:rStyle w:val="af8"/>
                <w:rFonts w:ascii="Times New Roman" w:eastAsia="仿宋" w:hAnsi="Times New Roman"/>
                <w:b/>
                <w:noProof/>
                <w:snapToGrid w:val="0"/>
                <w:shd w:val="clear" w:color="auto" w:fill="FFFFFF" w:themeFill="background1"/>
              </w:rPr>
              <w:t>采购小组</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_Toc164864617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19</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18" w:history="1">
            <w:r w:rsidR="000522EF" w:rsidRPr="006C6356">
              <w:rPr>
                <w:rStyle w:val="af8"/>
                <w:rFonts w:ascii="Times New Roman" w:eastAsia="仿宋" w:hAnsi="Times New Roman"/>
                <w:b/>
                <w:noProof/>
                <w:snapToGrid w:val="0"/>
                <w:shd w:val="clear" w:color="auto" w:fill="FFFFFF" w:themeFill="background1"/>
              </w:rPr>
              <w:t xml:space="preserve">4.2 </w:t>
            </w:r>
            <w:r w:rsidR="000522EF" w:rsidRPr="006C6356">
              <w:rPr>
                <w:rStyle w:val="af8"/>
                <w:rFonts w:ascii="Times New Roman" w:eastAsia="仿宋" w:hAnsi="Times New Roman"/>
                <w:b/>
                <w:noProof/>
                <w:snapToGrid w:val="0"/>
                <w:shd w:val="clear" w:color="auto" w:fill="FFFFFF" w:themeFill="background1"/>
              </w:rPr>
              <w:t>初步评审</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_Toc164864618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19</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19" w:history="1">
            <w:r w:rsidR="000522EF" w:rsidRPr="006C6356">
              <w:rPr>
                <w:rStyle w:val="af8"/>
                <w:rFonts w:ascii="Times New Roman" w:eastAsia="仿宋" w:hAnsi="Times New Roman"/>
                <w:b/>
                <w:noProof/>
                <w:snapToGrid w:val="0"/>
                <w:shd w:val="clear" w:color="auto" w:fill="FFFFFF" w:themeFill="background1"/>
              </w:rPr>
              <w:t xml:space="preserve">4.3 </w:t>
            </w:r>
            <w:r w:rsidR="000522EF" w:rsidRPr="006C6356">
              <w:rPr>
                <w:rStyle w:val="af8"/>
                <w:rFonts w:ascii="Times New Roman" w:eastAsia="仿宋" w:hAnsi="Times New Roman"/>
                <w:b/>
                <w:noProof/>
                <w:snapToGrid w:val="0"/>
                <w:shd w:val="clear" w:color="auto" w:fill="FFFFFF" w:themeFill="background1"/>
              </w:rPr>
              <w:t>谈判</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_Toc164864619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20</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20" w:history="1">
            <w:r w:rsidR="000522EF" w:rsidRPr="006C6356">
              <w:rPr>
                <w:rStyle w:val="af8"/>
                <w:rFonts w:ascii="Times New Roman" w:eastAsia="仿宋" w:hAnsi="Times New Roman"/>
                <w:b/>
                <w:noProof/>
                <w:snapToGrid w:val="0"/>
                <w:shd w:val="clear" w:color="auto" w:fill="FFFFFF" w:themeFill="background1"/>
              </w:rPr>
              <w:t xml:space="preserve">4.4 </w:t>
            </w:r>
            <w:r w:rsidR="000522EF" w:rsidRPr="006C6356">
              <w:rPr>
                <w:rStyle w:val="af8"/>
                <w:rFonts w:ascii="Times New Roman" w:eastAsia="仿宋" w:hAnsi="Times New Roman"/>
                <w:b/>
                <w:noProof/>
                <w:snapToGrid w:val="0"/>
                <w:shd w:val="clear" w:color="auto" w:fill="FFFFFF" w:themeFill="background1"/>
              </w:rPr>
              <w:t>递交补充响应文件</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_Toc164864620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20</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21" w:history="1">
            <w:r w:rsidR="000522EF" w:rsidRPr="006C6356">
              <w:rPr>
                <w:rStyle w:val="af8"/>
                <w:rFonts w:ascii="Times New Roman" w:eastAsia="仿宋" w:hAnsi="Times New Roman"/>
                <w:b/>
                <w:noProof/>
                <w:snapToGrid w:val="0"/>
                <w:shd w:val="clear" w:color="auto" w:fill="FFFFFF" w:themeFill="background1"/>
              </w:rPr>
              <w:t xml:space="preserve">4.5 </w:t>
            </w:r>
            <w:r w:rsidR="000522EF" w:rsidRPr="006C6356">
              <w:rPr>
                <w:rStyle w:val="af8"/>
                <w:rFonts w:ascii="Times New Roman" w:eastAsia="仿宋" w:hAnsi="Times New Roman"/>
                <w:b/>
                <w:noProof/>
                <w:snapToGrid w:val="0"/>
                <w:shd w:val="clear" w:color="auto" w:fill="FFFFFF" w:themeFill="background1"/>
              </w:rPr>
              <w:t>递交最终报价</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_Toc164864621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21</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22" w:history="1">
            <w:r w:rsidR="000522EF" w:rsidRPr="006C6356">
              <w:rPr>
                <w:rStyle w:val="af8"/>
                <w:rFonts w:ascii="Times New Roman" w:eastAsia="仿宋" w:hAnsi="Times New Roman"/>
                <w:b/>
                <w:noProof/>
                <w:snapToGrid w:val="0"/>
                <w:shd w:val="clear" w:color="auto" w:fill="FFFFFF" w:themeFill="background1"/>
              </w:rPr>
              <w:t xml:space="preserve">4.6 </w:t>
            </w:r>
            <w:r w:rsidR="000522EF" w:rsidRPr="006C6356">
              <w:rPr>
                <w:rStyle w:val="af8"/>
                <w:rFonts w:ascii="Times New Roman" w:eastAsia="仿宋" w:hAnsi="Times New Roman"/>
                <w:b/>
                <w:noProof/>
                <w:snapToGrid w:val="0"/>
                <w:shd w:val="clear" w:color="auto" w:fill="FFFFFF" w:themeFill="background1"/>
              </w:rPr>
              <w:t>详细评审及推荐成交供应商</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_Toc164864622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21</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23" w:history="1">
            <w:r w:rsidR="000522EF" w:rsidRPr="006C6356">
              <w:rPr>
                <w:rStyle w:val="af8"/>
                <w:rFonts w:ascii="Times New Roman" w:eastAsia="仿宋" w:hAnsi="Times New Roman"/>
                <w:b/>
                <w:noProof/>
                <w:snapToGrid w:val="0"/>
                <w:shd w:val="clear" w:color="auto" w:fill="FFFFFF" w:themeFill="background1"/>
              </w:rPr>
              <w:t xml:space="preserve">4.7 </w:t>
            </w:r>
            <w:r w:rsidR="000522EF" w:rsidRPr="006C6356">
              <w:rPr>
                <w:rStyle w:val="af8"/>
                <w:rFonts w:ascii="Times New Roman" w:eastAsia="仿宋" w:hAnsi="Times New Roman"/>
                <w:b/>
                <w:noProof/>
                <w:snapToGrid w:val="0"/>
                <w:shd w:val="clear" w:color="auto" w:fill="FFFFFF" w:themeFill="background1"/>
              </w:rPr>
              <w:t>特殊情形处理</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_Toc164864623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21</w:t>
            </w:r>
            <w:r w:rsidR="000522EF" w:rsidRPr="006C6356">
              <w:rPr>
                <w:rFonts w:ascii="Times New Roman" w:hAns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24" w:history="1">
            <w:r w:rsidR="000522EF" w:rsidRPr="006C6356">
              <w:rPr>
                <w:rStyle w:val="af8"/>
                <w:rFonts w:ascii="Times New Roman" w:eastAsia="仿宋"/>
                <w:bCs/>
                <w:noProof/>
                <w:snapToGrid w:val="0"/>
                <w:shd w:val="clear" w:color="auto" w:fill="FFFFFF" w:themeFill="background1"/>
              </w:rPr>
              <w:t>5</w:t>
            </w:r>
            <w:r w:rsidR="000522EF" w:rsidRPr="006C6356">
              <w:rPr>
                <w:rStyle w:val="af8"/>
                <w:rFonts w:ascii="Times New Roman" w:eastAsia="仿宋"/>
                <w:bCs/>
                <w:noProof/>
                <w:snapToGrid w:val="0"/>
                <w:shd w:val="clear" w:color="auto" w:fill="FFFFFF" w:themeFill="background1"/>
              </w:rPr>
              <w:t>．合同授予</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_Toc164864624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21</w:t>
            </w:r>
            <w:r w:rsidR="000522EF" w:rsidRPr="006C6356">
              <w:rPr>
                <w:rFonts w:asci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25" w:history="1">
            <w:r w:rsidR="000522EF" w:rsidRPr="006C6356">
              <w:rPr>
                <w:rStyle w:val="af8"/>
                <w:rFonts w:ascii="Times New Roman" w:eastAsia="仿宋" w:hAnsi="Times New Roman"/>
                <w:b/>
                <w:noProof/>
                <w:snapToGrid w:val="0"/>
                <w:shd w:val="clear" w:color="auto" w:fill="FFFFFF" w:themeFill="background1"/>
              </w:rPr>
              <w:t xml:space="preserve">5.1 </w:t>
            </w:r>
            <w:r w:rsidR="000522EF" w:rsidRPr="006C6356">
              <w:rPr>
                <w:rStyle w:val="af8"/>
                <w:rFonts w:ascii="Times New Roman" w:eastAsia="仿宋" w:hAnsi="Times New Roman"/>
                <w:b/>
                <w:noProof/>
                <w:snapToGrid w:val="0"/>
                <w:shd w:val="clear" w:color="auto" w:fill="FFFFFF" w:themeFill="background1"/>
              </w:rPr>
              <w:t>发出成交通知书</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_Toc164864625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21</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26" w:history="1">
            <w:r w:rsidR="000522EF" w:rsidRPr="006C6356">
              <w:rPr>
                <w:rStyle w:val="af8"/>
                <w:rFonts w:ascii="Times New Roman" w:eastAsia="仿宋" w:hAnsi="Times New Roman"/>
                <w:b/>
                <w:noProof/>
                <w:snapToGrid w:val="0"/>
                <w:shd w:val="clear" w:color="auto" w:fill="FFFFFF" w:themeFill="background1"/>
              </w:rPr>
              <w:t xml:space="preserve">5.2 </w:t>
            </w:r>
            <w:r w:rsidR="000522EF" w:rsidRPr="006C6356">
              <w:rPr>
                <w:rStyle w:val="af8"/>
                <w:rFonts w:ascii="Times New Roman" w:eastAsia="仿宋" w:hAnsi="Times New Roman"/>
                <w:b/>
                <w:noProof/>
                <w:snapToGrid w:val="0"/>
                <w:shd w:val="clear" w:color="auto" w:fill="FFFFFF" w:themeFill="background1"/>
              </w:rPr>
              <w:t>履约保证金</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_Toc164864626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21</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27" w:history="1">
            <w:r w:rsidR="000522EF" w:rsidRPr="006C6356">
              <w:rPr>
                <w:rStyle w:val="af8"/>
                <w:rFonts w:ascii="Times New Roman" w:eastAsia="仿宋" w:hAnsi="Times New Roman"/>
                <w:b/>
                <w:noProof/>
                <w:snapToGrid w:val="0"/>
                <w:shd w:val="clear" w:color="auto" w:fill="FFFFFF" w:themeFill="background1"/>
              </w:rPr>
              <w:t xml:space="preserve">5.3 </w:t>
            </w:r>
            <w:r w:rsidR="000522EF" w:rsidRPr="006C6356">
              <w:rPr>
                <w:rStyle w:val="af8"/>
                <w:rFonts w:ascii="Times New Roman" w:eastAsia="仿宋" w:hAnsi="Times New Roman"/>
                <w:b/>
                <w:noProof/>
                <w:snapToGrid w:val="0"/>
                <w:shd w:val="clear" w:color="auto" w:fill="FFFFFF" w:themeFill="background1"/>
              </w:rPr>
              <w:t>签订合同</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_Toc164864627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22</w:t>
            </w:r>
            <w:r w:rsidR="000522EF" w:rsidRPr="006C6356">
              <w:rPr>
                <w:rFonts w:ascii="Times New Roman" w:hAns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28" w:history="1">
            <w:r w:rsidR="000522EF" w:rsidRPr="006C6356">
              <w:rPr>
                <w:rStyle w:val="af8"/>
                <w:rFonts w:ascii="Times New Roman" w:eastAsia="仿宋"/>
                <w:noProof/>
                <w:snapToGrid w:val="0"/>
                <w:shd w:val="clear" w:color="auto" w:fill="FFFFFF" w:themeFill="background1"/>
              </w:rPr>
              <w:t>6</w:t>
            </w:r>
            <w:r w:rsidR="000522EF" w:rsidRPr="006C6356">
              <w:rPr>
                <w:rStyle w:val="af8"/>
                <w:rFonts w:ascii="Times New Roman" w:eastAsia="仿宋"/>
                <w:noProof/>
                <w:snapToGrid w:val="0"/>
                <w:shd w:val="clear" w:color="auto" w:fill="FFFFFF" w:themeFill="background1"/>
              </w:rPr>
              <w:t>．纪律要求</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_Toc164864628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22</w:t>
            </w:r>
            <w:r w:rsidR="000522EF" w:rsidRPr="006C6356">
              <w:rPr>
                <w:rFonts w:asci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29" w:history="1">
            <w:r w:rsidR="000522EF" w:rsidRPr="006C6356">
              <w:rPr>
                <w:rStyle w:val="af8"/>
                <w:rFonts w:ascii="Times New Roman" w:eastAsia="仿宋" w:hAnsi="Times New Roman"/>
                <w:b/>
                <w:noProof/>
                <w:snapToGrid w:val="0"/>
                <w:shd w:val="clear" w:color="auto" w:fill="FFFFFF" w:themeFill="background1"/>
              </w:rPr>
              <w:t xml:space="preserve">6.1 </w:t>
            </w:r>
            <w:r w:rsidR="000522EF" w:rsidRPr="006C6356">
              <w:rPr>
                <w:rStyle w:val="af8"/>
                <w:rFonts w:ascii="Times New Roman" w:eastAsia="仿宋" w:hAnsi="Times New Roman"/>
                <w:b/>
                <w:noProof/>
                <w:snapToGrid w:val="0"/>
                <w:shd w:val="clear" w:color="auto" w:fill="FFFFFF" w:themeFill="background1"/>
              </w:rPr>
              <w:t>对采购人的纪律要求</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_Toc164864629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22</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30" w:history="1">
            <w:r w:rsidR="000522EF" w:rsidRPr="006C6356">
              <w:rPr>
                <w:rStyle w:val="af8"/>
                <w:rFonts w:ascii="Times New Roman" w:eastAsia="仿宋" w:hAnsi="Times New Roman"/>
                <w:b/>
                <w:noProof/>
                <w:snapToGrid w:val="0"/>
                <w:shd w:val="clear" w:color="auto" w:fill="FFFFFF" w:themeFill="background1"/>
              </w:rPr>
              <w:t xml:space="preserve">6.2 </w:t>
            </w:r>
            <w:r w:rsidR="000522EF" w:rsidRPr="006C6356">
              <w:rPr>
                <w:rStyle w:val="af8"/>
                <w:rFonts w:ascii="Times New Roman" w:eastAsia="仿宋" w:hAnsi="Times New Roman"/>
                <w:b/>
                <w:noProof/>
                <w:snapToGrid w:val="0"/>
                <w:shd w:val="clear" w:color="auto" w:fill="FFFFFF" w:themeFill="background1"/>
              </w:rPr>
              <w:t>对供应商的纪律要求</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_Toc164864630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22</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31" w:history="1">
            <w:r w:rsidR="000522EF" w:rsidRPr="006C6356">
              <w:rPr>
                <w:rStyle w:val="af8"/>
                <w:rFonts w:ascii="Times New Roman" w:eastAsia="仿宋" w:hAnsi="Times New Roman"/>
                <w:b/>
                <w:noProof/>
                <w:snapToGrid w:val="0"/>
                <w:shd w:val="clear" w:color="auto" w:fill="FFFFFF" w:themeFill="background1"/>
              </w:rPr>
              <w:t xml:space="preserve">6.3 </w:t>
            </w:r>
            <w:r w:rsidR="000522EF" w:rsidRPr="006C6356">
              <w:rPr>
                <w:rStyle w:val="af8"/>
                <w:rFonts w:ascii="Times New Roman" w:eastAsia="仿宋" w:hAnsi="Times New Roman"/>
                <w:b/>
                <w:noProof/>
                <w:snapToGrid w:val="0"/>
                <w:shd w:val="clear" w:color="auto" w:fill="FFFFFF" w:themeFill="background1"/>
              </w:rPr>
              <w:t>对采购小组成员的纪律要求</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_Toc164864631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22</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32" w:history="1">
            <w:r w:rsidR="000522EF" w:rsidRPr="006C6356">
              <w:rPr>
                <w:rStyle w:val="af8"/>
                <w:rFonts w:ascii="Times New Roman" w:eastAsia="仿宋" w:hAnsi="Times New Roman"/>
                <w:b/>
                <w:noProof/>
                <w:snapToGrid w:val="0"/>
                <w:shd w:val="clear" w:color="auto" w:fill="FFFFFF" w:themeFill="background1"/>
              </w:rPr>
              <w:t xml:space="preserve">6.4 </w:t>
            </w:r>
            <w:r w:rsidR="000522EF" w:rsidRPr="006C6356">
              <w:rPr>
                <w:rStyle w:val="af8"/>
                <w:rFonts w:ascii="Times New Roman" w:eastAsia="仿宋" w:hAnsi="Times New Roman"/>
                <w:b/>
                <w:noProof/>
                <w:snapToGrid w:val="0"/>
                <w:shd w:val="clear" w:color="auto" w:fill="FFFFFF" w:themeFill="background1"/>
              </w:rPr>
              <w:t>对与采购活动有关的工作人员的纪律要求</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_Toc164864632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22</w:t>
            </w:r>
            <w:r w:rsidR="000522EF" w:rsidRPr="006C6356">
              <w:rPr>
                <w:rFonts w:ascii="Times New Roman" w:hAns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33" w:history="1">
            <w:r w:rsidR="000522EF" w:rsidRPr="006C6356">
              <w:rPr>
                <w:rStyle w:val="af8"/>
                <w:rFonts w:ascii="Times New Roman" w:eastAsia="仿宋"/>
                <w:noProof/>
                <w:snapToGrid w:val="0"/>
                <w:shd w:val="clear" w:color="auto" w:fill="FFFFFF" w:themeFill="background1"/>
              </w:rPr>
              <w:t>7</w:t>
            </w:r>
            <w:r w:rsidR="000522EF" w:rsidRPr="006C6356">
              <w:rPr>
                <w:rStyle w:val="af8"/>
                <w:rFonts w:ascii="Times New Roman" w:eastAsia="仿宋"/>
                <w:noProof/>
                <w:snapToGrid w:val="0"/>
                <w:shd w:val="clear" w:color="auto" w:fill="FFFFFF" w:themeFill="background1"/>
              </w:rPr>
              <w:t>．需要补充的其他内容</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_Toc164864633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22</w:t>
            </w:r>
            <w:r w:rsidR="000522EF" w:rsidRPr="006C6356">
              <w:rPr>
                <w:rFonts w:asci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34" w:history="1">
            <w:r w:rsidR="000522EF" w:rsidRPr="006C6356">
              <w:rPr>
                <w:rStyle w:val="af8"/>
                <w:rFonts w:ascii="Times New Roman" w:eastAsia="仿宋"/>
                <w:noProof/>
                <w:snapToGrid w:val="0"/>
                <w:shd w:val="clear" w:color="auto" w:fill="FFFFFF" w:themeFill="background1"/>
              </w:rPr>
              <w:t>8</w:t>
            </w:r>
            <w:r w:rsidR="000522EF" w:rsidRPr="006C6356">
              <w:rPr>
                <w:rStyle w:val="af8"/>
                <w:rFonts w:ascii="Times New Roman" w:eastAsia="仿宋"/>
                <w:noProof/>
                <w:snapToGrid w:val="0"/>
                <w:shd w:val="clear" w:color="auto" w:fill="FFFFFF" w:themeFill="background1"/>
              </w:rPr>
              <w:t>．开工条件</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_Toc164864634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22</w:t>
            </w:r>
            <w:r w:rsidR="000522EF" w:rsidRPr="006C6356">
              <w:rPr>
                <w:rFonts w:asci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35" w:history="1">
            <w:r w:rsidR="000522EF" w:rsidRPr="006C6356">
              <w:rPr>
                <w:rStyle w:val="af8"/>
                <w:rFonts w:ascii="Times New Roman" w:eastAsia="仿宋"/>
                <w:noProof/>
                <w:snapToGrid w:val="0"/>
                <w:shd w:val="clear" w:color="auto" w:fill="FFFFFF" w:themeFill="background1"/>
              </w:rPr>
              <w:t>附件</w:t>
            </w:r>
            <w:r w:rsidR="000522EF" w:rsidRPr="006C6356">
              <w:rPr>
                <w:rStyle w:val="af8"/>
                <w:rFonts w:ascii="Times New Roman" w:eastAsia="仿宋"/>
                <w:noProof/>
                <w:snapToGrid w:val="0"/>
                <w:shd w:val="clear" w:color="auto" w:fill="FFFFFF" w:themeFill="background1"/>
              </w:rPr>
              <w:t xml:space="preserve">1 </w:t>
            </w:r>
            <w:r w:rsidR="000522EF" w:rsidRPr="006C6356">
              <w:rPr>
                <w:rStyle w:val="af8"/>
                <w:rFonts w:ascii="Times New Roman" w:eastAsia="仿宋"/>
                <w:noProof/>
                <w:snapToGrid w:val="0"/>
                <w:shd w:val="clear" w:color="auto" w:fill="FFFFFF" w:themeFill="background1"/>
              </w:rPr>
              <w:t>问题澄清通知</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_Toc164864635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24</w:t>
            </w:r>
            <w:r w:rsidR="000522EF" w:rsidRPr="006C6356">
              <w:rPr>
                <w:rFonts w:asci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36" w:history="1">
            <w:r w:rsidR="000522EF" w:rsidRPr="006C6356">
              <w:rPr>
                <w:rStyle w:val="af8"/>
                <w:rFonts w:ascii="Times New Roman" w:eastAsia="仿宋" w:hAnsi="Times New Roman"/>
                <w:b/>
                <w:bCs/>
                <w:noProof/>
                <w:snapToGrid w:val="0"/>
                <w:shd w:val="clear" w:color="auto" w:fill="FFFFFF" w:themeFill="background1"/>
              </w:rPr>
              <w:t>问题澄清通知</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_Toc164864636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24</w:t>
            </w:r>
            <w:r w:rsidR="000522EF" w:rsidRPr="006C6356">
              <w:rPr>
                <w:rFonts w:ascii="Times New Roman" w:hAns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37" w:history="1">
            <w:r w:rsidR="000522EF" w:rsidRPr="006C6356">
              <w:rPr>
                <w:rStyle w:val="af8"/>
                <w:rFonts w:ascii="Times New Roman" w:eastAsia="仿宋"/>
                <w:noProof/>
                <w:snapToGrid w:val="0"/>
                <w:shd w:val="clear" w:color="auto" w:fill="FFFFFF" w:themeFill="background1"/>
              </w:rPr>
              <w:t>附件</w:t>
            </w:r>
            <w:r w:rsidR="000522EF" w:rsidRPr="006C6356">
              <w:rPr>
                <w:rStyle w:val="af8"/>
                <w:rFonts w:ascii="Times New Roman" w:eastAsia="仿宋"/>
                <w:noProof/>
                <w:snapToGrid w:val="0"/>
                <w:shd w:val="clear" w:color="auto" w:fill="FFFFFF" w:themeFill="background1"/>
              </w:rPr>
              <w:t xml:space="preserve">2 </w:t>
            </w:r>
            <w:r w:rsidR="000522EF" w:rsidRPr="006C6356">
              <w:rPr>
                <w:rStyle w:val="af8"/>
                <w:rFonts w:ascii="Times New Roman" w:eastAsia="仿宋"/>
                <w:noProof/>
                <w:snapToGrid w:val="0"/>
                <w:shd w:val="clear" w:color="auto" w:fill="FFFFFF" w:themeFill="background1"/>
              </w:rPr>
              <w:t>问题的澄清</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_Toc164864637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25</w:t>
            </w:r>
            <w:r w:rsidR="000522EF" w:rsidRPr="006C6356">
              <w:rPr>
                <w:rFonts w:asci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38" w:history="1">
            <w:r w:rsidR="000522EF" w:rsidRPr="006C6356">
              <w:rPr>
                <w:rStyle w:val="af8"/>
                <w:rFonts w:ascii="Times New Roman" w:eastAsia="仿宋" w:hAnsi="Times New Roman"/>
                <w:b/>
                <w:bCs/>
                <w:noProof/>
                <w:snapToGrid w:val="0"/>
                <w:shd w:val="clear" w:color="auto" w:fill="FFFFFF" w:themeFill="background1"/>
              </w:rPr>
              <w:t>问题的澄清</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_Toc164864638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25</w:t>
            </w:r>
            <w:r w:rsidR="000522EF" w:rsidRPr="006C6356">
              <w:rPr>
                <w:rFonts w:ascii="Times New Roman" w:hAns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39" w:history="1">
            <w:r w:rsidR="000522EF" w:rsidRPr="006C6356">
              <w:rPr>
                <w:rStyle w:val="af8"/>
                <w:rFonts w:ascii="Times New Roman" w:eastAsia="仿宋"/>
                <w:noProof/>
                <w:snapToGrid w:val="0"/>
                <w:shd w:val="clear" w:color="auto" w:fill="FFFFFF" w:themeFill="background1"/>
              </w:rPr>
              <w:t>附件</w:t>
            </w:r>
            <w:r w:rsidR="000522EF" w:rsidRPr="006C6356">
              <w:rPr>
                <w:rStyle w:val="af8"/>
                <w:rFonts w:ascii="Times New Roman" w:eastAsia="仿宋"/>
                <w:noProof/>
                <w:snapToGrid w:val="0"/>
                <w:shd w:val="clear" w:color="auto" w:fill="FFFFFF" w:themeFill="background1"/>
              </w:rPr>
              <w:t xml:space="preserve">3 </w:t>
            </w:r>
            <w:r w:rsidR="000522EF" w:rsidRPr="006C6356">
              <w:rPr>
                <w:rStyle w:val="af8"/>
                <w:rFonts w:ascii="Times New Roman" w:eastAsia="仿宋"/>
                <w:noProof/>
                <w:snapToGrid w:val="0"/>
                <w:shd w:val="clear" w:color="auto" w:fill="FFFFFF" w:themeFill="background1"/>
              </w:rPr>
              <w:t>成交通知书</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_Toc164864639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26</w:t>
            </w:r>
            <w:r w:rsidR="000522EF" w:rsidRPr="006C6356">
              <w:rPr>
                <w:rFonts w:asci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40" w:history="1">
            <w:r w:rsidR="000522EF" w:rsidRPr="006C6356">
              <w:rPr>
                <w:rStyle w:val="af8"/>
                <w:rFonts w:ascii="Times New Roman" w:eastAsia="仿宋" w:hAnsi="Times New Roman"/>
                <w:b/>
                <w:bCs/>
                <w:noProof/>
                <w:snapToGrid w:val="0"/>
                <w:shd w:val="clear" w:color="auto" w:fill="FFFFFF" w:themeFill="background1"/>
              </w:rPr>
              <w:t>成交通知书</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_Toc164864640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26</w:t>
            </w:r>
            <w:r w:rsidR="000522EF" w:rsidRPr="006C6356">
              <w:rPr>
                <w:rFonts w:ascii="Times New Roman" w:hAnsi="Times New Roman"/>
                <w:noProof/>
                <w:webHidden/>
              </w:rPr>
              <w:fldChar w:fldCharType="end"/>
            </w:r>
          </w:hyperlink>
        </w:p>
        <w:p w:rsidR="000522EF" w:rsidRPr="006C6356" w:rsidRDefault="00B91BB4">
          <w:pPr>
            <w:pStyle w:val="10"/>
            <w:rPr>
              <w:rFonts w:ascii="Times New Roman" w:eastAsiaTheme="minorEastAsia" w:cs="Times New Roman"/>
              <w:b w:val="0"/>
              <w:noProof/>
              <w:kern w:val="2"/>
              <w:sz w:val="21"/>
              <w:szCs w:val="22"/>
            </w:rPr>
          </w:pPr>
          <w:hyperlink w:anchor="_Toc164864641" w:history="1">
            <w:r w:rsidR="000522EF" w:rsidRPr="006C6356">
              <w:rPr>
                <w:rStyle w:val="af8"/>
                <w:rFonts w:ascii="Times New Roman" w:eastAsia="仿宋" w:cs="Times New Roman"/>
                <w:bCs/>
                <w:noProof/>
                <w:snapToGrid w:val="0"/>
                <w:shd w:val="clear" w:color="auto" w:fill="FFFFFF" w:themeFill="background1"/>
              </w:rPr>
              <w:t>第三章</w:t>
            </w:r>
            <w:r w:rsidR="000522EF" w:rsidRPr="006C6356">
              <w:rPr>
                <w:rStyle w:val="af8"/>
                <w:rFonts w:ascii="Times New Roman" w:eastAsia="仿宋" w:cs="Times New Roman"/>
                <w:bCs/>
                <w:noProof/>
                <w:snapToGrid w:val="0"/>
                <w:shd w:val="clear" w:color="auto" w:fill="FFFFFF" w:themeFill="background1"/>
              </w:rPr>
              <w:t xml:space="preserve">  </w:t>
            </w:r>
            <w:r w:rsidR="000522EF" w:rsidRPr="006C6356">
              <w:rPr>
                <w:rStyle w:val="af8"/>
                <w:rFonts w:ascii="Times New Roman" w:eastAsia="仿宋" w:cs="Times New Roman"/>
                <w:bCs/>
                <w:noProof/>
                <w:snapToGrid w:val="0"/>
                <w:shd w:val="clear" w:color="auto" w:fill="FFFFFF" w:themeFill="background1"/>
              </w:rPr>
              <w:t>评审办法</w:t>
            </w:r>
            <w:r w:rsidR="000522EF" w:rsidRPr="006C6356">
              <w:rPr>
                <w:rFonts w:ascii="Times New Roman" w:cs="Times New Roman"/>
                <w:noProof/>
                <w:webHidden/>
              </w:rPr>
              <w:tab/>
            </w:r>
            <w:r w:rsidR="000522EF" w:rsidRPr="006C6356">
              <w:rPr>
                <w:rFonts w:ascii="Times New Roman" w:cs="Times New Roman"/>
                <w:noProof/>
                <w:webHidden/>
              </w:rPr>
              <w:fldChar w:fldCharType="begin"/>
            </w:r>
            <w:r w:rsidR="000522EF" w:rsidRPr="006C6356">
              <w:rPr>
                <w:rFonts w:ascii="Times New Roman" w:cs="Times New Roman"/>
                <w:noProof/>
                <w:webHidden/>
              </w:rPr>
              <w:instrText xml:space="preserve"> PAGEREF _Toc164864641 \h </w:instrText>
            </w:r>
            <w:r w:rsidR="000522EF" w:rsidRPr="006C6356">
              <w:rPr>
                <w:rFonts w:ascii="Times New Roman" w:cs="Times New Roman"/>
                <w:noProof/>
                <w:webHidden/>
              </w:rPr>
            </w:r>
            <w:r w:rsidR="000522EF" w:rsidRPr="006C6356">
              <w:rPr>
                <w:rFonts w:ascii="Times New Roman" w:cs="Times New Roman"/>
                <w:noProof/>
                <w:webHidden/>
              </w:rPr>
              <w:fldChar w:fldCharType="separate"/>
            </w:r>
            <w:r w:rsidR="000522EF" w:rsidRPr="006C6356">
              <w:rPr>
                <w:rFonts w:ascii="Times New Roman" w:cs="Times New Roman"/>
                <w:noProof/>
                <w:webHidden/>
              </w:rPr>
              <w:t>27</w:t>
            </w:r>
            <w:r w:rsidR="000522EF" w:rsidRPr="006C6356">
              <w:rPr>
                <w:rFonts w:ascii="Times New Roman" w:cs="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42" w:history="1">
            <w:r w:rsidR="000522EF" w:rsidRPr="006C6356">
              <w:rPr>
                <w:rStyle w:val="af8"/>
                <w:rFonts w:ascii="Times New Roman" w:eastAsia="仿宋"/>
                <w:bCs/>
                <w:noProof/>
                <w:snapToGrid w:val="0"/>
                <w:shd w:val="clear" w:color="auto" w:fill="FFFFFF" w:themeFill="background1"/>
              </w:rPr>
              <w:t>评审办法前附表</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_Toc164864642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28</w:t>
            </w:r>
            <w:r w:rsidR="000522EF" w:rsidRPr="006C6356">
              <w:rPr>
                <w:rFonts w:asci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43" w:history="1">
            <w:r w:rsidR="000522EF" w:rsidRPr="006C6356">
              <w:rPr>
                <w:rStyle w:val="af8"/>
                <w:rFonts w:ascii="Times New Roman" w:eastAsia="仿宋"/>
                <w:bCs/>
                <w:noProof/>
                <w:snapToGrid w:val="0"/>
                <w:shd w:val="clear" w:color="auto" w:fill="FFFFFF" w:themeFill="background1"/>
              </w:rPr>
              <w:t xml:space="preserve">1 </w:t>
            </w:r>
            <w:r w:rsidR="000522EF" w:rsidRPr="006C6356">
              <w:rPr>
                <w:rStyle w:val="af8"/>
                <w:rFonts w:ascii="Times New Roman" w:eastAsia="仿宋"/>
                <w:bCs/>
                <w:noProof/>
                <w:snapToGrid w:val="0"/>
                <w:shd w:val="clear" w:color="auto" w:fill="FFFFFF" w:themeFill="background1"/>
              </w:rPr>
              <w:t>评审方法（综合评分法）</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_Toc164864643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31</w:t>
            </w:r>
            <w:r w:rsidR="000522EF" w:rsidRPr="006C6356">
              <w:rPr>
                <w:rFonts w:asci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44" w:history="1">
            <w:r w:rsidR="000522EF" w:rsidRPr="006C6356">
              <w:rPr>
                <w:rStyle w:val="af8"/>
                <w:rFonts w:ascii="Times New Roman" w:eastAsia="仿宋"/>
                <w:bCs/>
                <w:noProof/>
                <w:snapToGrid w:val="0"/>
                <w:shd w:val="clear" w:color="auto" w:fill="FFFFFF" w:themeFill="background1"/>
              </w:rPr>
              <w:t xml:space="preserve">2 </w:t>
            </w:r>
            <w:r w:rsidR="000522EF" w:rsidRPr="006C6356">
              <w:rPr>
                <w:rStyle w:val="af8"/>
                <w:rFonts w:ascii="Times New Roman" w:eastAsia="仿宋"/>
                <w:bCs/>
                <w:noProof/>
                <w:snapToGrid w:val="0"/>
                <w:shd w:val="clear" w:color="auto" w:fill="FFFFFF" w:themeFill="background1"/>
              </w:rPr>
              <w:t>初步评审标准和程序</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_Toc164864644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31</w:t>
            </w:r>
            <w:r w:rsidR="000522EF" w:rsidRPr="006C6356">
              <w:rPr>
                <w:rFonts w:asci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45" w:history="1">
            <w:r w:rsidR="000522EF" w:rsidRPr="006C6356">
              <w:rPr>
                <w:rStyle w:val="af8"/>
                <w:rFonts w:ascii="Times New Roman" w:eastAsia="仿宋" w:hAnsi="Times New Roman"/>
                <w:b/>
                <w:noProof/>
                <w:snapToGrid w:val="0"/>
                <w:shd w:val="clear" w:color="auto" w:fill="FFFFFF" w:themeFill="background1"/>
              </w:rPr>
              <w:t xml:space="preserve">2.1 </w:t>
            </w:r>
            <w:r w:rsidR="000522EF" w:rsidRPr="006C6356">
              <w:rPr>
                <w:rStyle w:val="af8"/>
                <w:rFonts w:ascii="Times New Roman" w:eastAsia="仿宋" w:hAnsi="Times New Roman"/>
                <w:b/>
                <w:noProof/>
                <w:snapToGrid w:val="0"/>
                <w:shd w:val="clear" w:color="auto" w:fill="FFFFFF" w:themeFill="background1"/>
              </w:rPr>
              <w:t>初步评审标准</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_Toc164864645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31</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46" w:history="1">
            <w:r w:rsidR="000522EF" w:rsidRPr="006C6356">
              <w:rPr>
                <w:rStyle w:val="af8"/>
                <w:rFonts w:ascii="Times New Roman" w:eastAsia="仿宋" w:hAnsi="Times New Roman"/>
                <w:b/>
                <w:noProof/>
                <w:snapToGrid w:val="0"/>
                <w:shd w:val="clear" w:color="auto" w:fill="FFFFFF" w:themeFill="background1"/>
              </w:rPr>
              <w:t xml:space="preserve">2.2 </w:t>
            </w:r>
            <w:r w:rsidR="000522EF" w:rsidRPr="006C6356">
              <w:rPr>
                <w:rStyle w:val="af8"/>
                <w:rFonts w:ascii="Times New Roman" w:eastAsia="仿宋" w:hAnsi="Times New Roman"/>
                <w:b/>
                <w:noProof/>
                <w:snapToGrid w:val="0"/>
                <w:shd w:val="clear" w:color="auto" w:fill="FFFFFF" w:themeFill="background1"/>
              </w:rPr>
              <w:t>初步评审程序</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_Toc164864646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31</w:t>
            </w:r>
            <w:r w:rsidR="000522EF" w:rsidRPr="006C6356">
              <w:rPr>
                <w:rFonts w:ascii="Times New Roman" w:hAns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47" w:history="1">
            <w:r w:rsidR="000522EF" w:rsidRPr="006C6356">
              <w:rPr>
                <w:rStyle w:val="af8"/>
                <w:rFonts w:ascii="Times New Roman" w:eastAsia="仿宋"/>
                <w:bCs/>
                <w:noProof/>
                <w:snapToGrid w:val="0"/>
                <w:shd w:val="clear" w:color="auto" w:fill="FFFFFF" w:themeFill="background1"/>
              </w:rPr>
              <w:t>3.</w:t>
            </w:r>
            <w:r w:rsidR="000522EF" w:rsidRPr="006C6356">
              <w:rPr>
                <w:rStyle w:val="af8"/>
                <w:rFonts w:ascii="Times New Roman" w:eastAsia="仿宋"/>
                <w:bCs/>
                <w:noProof/>
                <w:snapToGrid w:val="0"/>
                <w:shd w:val="clear" w:color="auto" w:fill="FFFFFF" w:themeFill="background1"/>
              </w:rPr>
              <w:t>详细评审标准和程序</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_Toc164864647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32</w:t>
            </w:r>
            <w:r w:rsidR="000522EF" w:rsidRPr="006C6356">
              <w:rPr>
                <w:rFonts w:asci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48" w:history="1">
            <w:r w:rsidR="000522EF" w:rsidRPr="006C6356">
              <w:rPr>
                <w:rStyle w:val="af8"/>
                <w:rFonts w:ascii="Times New Roman" w:eastAsia="仿宋" w:hAnsi="Times New Roman"/>
                <w:b/>
                <w:noProof/>
                <w:snapToGrid w:val="0"/>
                <w:shd w:val="clear" w:color="auto" w:fill="FFFFFF" w:themeFill="background1"/>
              </w:rPr>
              <w:t xml:space="preserve">3.1 </w:t>
            </w:r>
            <w:r w:rsidR="000522EF" w:rsidRPr="006C6356">
              <w:rPr>
                <w:rStyle w:val="af8"/>
                <w:rFonts w:ascii="Times New Roman" w:eastAsia="仿宋" w:hAnsi="Times New Roman"/>
                <w:b/>
                <w:noProof/>
                <w:snapToGrid w:val="0"/>
                <w:shd w:val="clear" w:color="auto" w:fill="FFFFFF" w:themeFill="background1"/>
              </w:rPr>
              <w:t>评审价格确定</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_Toc164864648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32</w:t>
            </w:r>
            <w:r w:rsidR="000522EF" w:rsidRPr="006C6356">
              <w:rPr>
                <w:rFonts w:ascii="Times New Roman" w:hAns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49" w:history="1">
            <w:r w:rsidR="000522EF" w:rsidRPr="006C6356">
              <w:rPr>
                <w:rStyle w:val="af8"/>
                <w:rFonts w:ascii="Times New Roman" w:eastAsia="仿宋" w:hAnsi="Times New Roman"/>
                <w:b/>
                <w:noProof/>
                <w:snapToGrid w:val="0"/>
                <w:shd w:val="clear" w:color="auto" w:fill="FFFFFF" w:themeFill="background1"/>
              </w:rPr>
              <w:t xml:space="preserve">3.2 </w:t>
            </w:r>
            <w:r w:rsidR="000522EF" w:rsidRPr="006C6356">
              <w:rPr>
                <w:rStyle w:val="af8"/>
                <w:rFonts w:ascii="Times New Roman" w:eastAsia="仿宋" w:hAnsi="Times New Roman"/>
                <w:b/>
                <w:noProof/>
                <w:snapToGrid w:val="0"/>
                <w:shd w:val="clear" w:color="auto" w:fill="FFFFFF" w:themeFill="background1"/>
              </w:rPr>
              <w:t>综合评分和排序</w:t>
            </w:r>
            <w:r w:rsidR="000522EF" w:rsidRPr="006C6356">
              <w:rPr>
                <w:rStyle w:val="af8"/>
                <w:rFonts w:ascii="Times New Roman" w:eastAsia="仿宋" w:hAnsi="Times New Roman"/>
                <w:b/>
                <w:noProof/>
                <w:snapToGrid w:val="0"/>
                <w:shd w:val="clear" w:color="auto" w:fill="FFFFFF" w:themeFill="background1"/>
              </w:rPr>
              <w:t>(</w:t>
            </w:r>
            <w:r w:rsidR="000522EF" w:rsidRPr="006C6356">
              <w:rPr>
                <w:rStyle w:val="af8"/>
                <w:rFonts w:ascii="Times New Roman" w:eastAsia="仿宋" w:hAnsi="Times New Roman"/>
                <w:b/>
                <w:noProof/>
                <w:snapToGrid w:val="0"/>
                <w:shd w:val="clear" w:color="auto" w:fill="FFFFFF" w:themeFill="background1"/>
              </w:rPr>
              <w:t>综合评分法</w:t>
            </w:r>
            <w:r w:rsidR="000522EF" w:rsidRPr="006C6356">
              <w:rPr>
                <w:rStyle w:val="af8"/>
                <w:rFonts w:ascii="Times New Roman" w:eastAsia="仿宋" w:hAnsi="Times New Roman"/>
                <w:b/>
                <w:noProof/>
                <w:snapToGrid w:val="0"/>
                <w:shd w:val="clear" w:color="auto" w:fill="FFFFFF" w:themeFill="background1"/>
              </w:rPr>
              <w:t>)</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_Toc164864649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33</w:t>
            </w:r>
            <w:r w:rsidR="000522EF" w:rsidRPr="006C6356">
              <w:rPr>
                <w:rFonts w:ascii="Times New Roman" w:hAns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50" w:history="1">
            <w:r w:rsidR="000522EF" w:rsidRPr="006C6356">
              <w:rPr>
                <w:rStyle w:val="af8"/>
                <w:rFonts w:ascii="Times New Roman" w:eastAsia="仿宋"/>
                <w:bCs/>
                <w:noProof/>
                <w:snapToGrid w:val="0"/>
                <w:shd w:val="clear" w:color="auto" w:fill="FFFFFF" w:themeFill="background1"/>
              </w:rPr>
              <w:t>4.</w:t>
            </w:r>
            <w:r w:rsidR="000522EF" w:rsidRPr="006C6356">
              <w:rPr>
                <w:rStyle w:val="af8"/>
                <w:rFonts w:ascii="Times New Roman" w:eastAsia="仿宋"/>
                <w:bCs/>
                <w:noProof/>
                <w:snapToGrid w:val="0"/>
                <w:shd w:val="clear" w:color="auto" w:fill="FFFFFF" w:themeFill="background1"/>
              </w:rPr>
              <w:t>评审结果</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_Toc164864650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35</w:t>
            </w:r>
            <w:r w:rsidR="000522EF" w:rsidRPr="006C6356">
              <w:rPr>
                <w:rFonts w:ascii="Times New Roman"/>
                <w:noProof/>
                <w:webHidden/>
              </w:rPr>
              <w:fldChar w:fldCharType="end"/>
            </w:r>
          </w:hyperlink>
        </w:p>
        <w:p w:rsidR="000522EF" w:rsidRPr="006C6356" w:rsidRDefault="00B91BB4">
          <w:pPr>
            <w:pStyle w:val="31"/>
            <w:tabs>
              <w:tab w:val="right" w:leader="dot" w:pos="9289"/>
            </w:tabs>
            <w:ind w:left="880"/>
            <w:rPr>
              <w:rFonts w:ascii="Times New Roman" w:eastAsiaTheme="minorEastAsia" w:hAnsi="Times New Roman"/>
              <w:noProof/>
            </w:rPr>
          </w:pPr>
          <w:hyperlink w:anchor="_Toc164864651" w:history="1">
            <w:r w:rsidR="000522EF" w:rsidRPr="006C6356">
              <w:rPr>
                <w:rStyle w:val="af8"/>
                <w:rFonts w:ascii="Times New Roman" w:eastAsia="仿宋" w:hAnsi="Times New Roman"/>
                <w:b/>
                <w:noProof/>
                <w:snapToGrid w:val="0"/>
                <w:shd w:val="clear" w:color="auto" w:fill="FFFFFF" w:themeFill="background1"/>
              </w:rPr>
              <w:t xml:space="preserve">4.1 </w:t>
            </w:r>
            <w:r w:rsidR="000522EF" w:rsidRPr="006C6356">
              <w:rPr>
                <w:rStyle w:val="af8"/>
                <w:rFonts w:ascii="Times New Roman" w:eastAsia="仿宋" w:hAnsi="Times New Roman"/>
                <w:b/>
                <w:noProof/>
                <w:snapToGrid w:val="0"/>
                <w:shd w:val="clear" w:color="auto" w:fill="FFFFFF" w:themeFill="background1"/>
              </w:rPr>
              <w:t>推荐成交供应商</w:t>
            </w:r>
            <w:r w:rsidR="000522EF" w:rsidRPr="006C6356">
              <w:rPr>
                <w:rFonts w:ascii="Times New Roman" w:hAnsi="Times New Roman"/>
                <w:noProof/>
                <w:webHidden/>
              </w:rPr>
              <w:tab/>
            </w:r>
            <w:r w:rsidR="000522EF" w:rsidRPr="006C6356">
              <w:rPr>
                <w:rFonts w:ascii="Times New Roman" w:hAnsi="Times New Roman"/>
                <w:noProof/>
                <w:webHidden/>
              </w:rPr>
              <w:fldChar w:fldCharType="begin"/>
            </w:r>
            <w:r w:rsidR="000522EF" w:rsidRPr="006C6356">
              <w:rPr>
                <w:rFonts w:ascii="Times New Roman" w:hAnsi="Times New Roman"/>
                <w:noProof/>
                <w:webHidden/>
              </w:rPr>
              <w:instrText xml:space="preserve"> PAGEREF _Toc164864651 \h </w:instrText>
            </w:r>
            <w:r w:rsidR="000522EF" w:rsidRPr="006C6356">
              <w:rPr>
                <w:rFonts w:ascii="Times New Roman" w:hAnsi="Times New Roman"/>
                <w:noProof/>
                <w:webHidden/>
              </w:rPr>
            </w:r>
            <w:r w:rsidR="000522EF" w:rsidRPr="006C6356">
              <w:rPr>
                <w:rFonts w:ascii="Times New Roman" w:hAnsi="Times New Roman"/>
                <w:noProof/>
                <w:webHidden/>
              </w:rPr>
              <w:fldChar w:fldCharType="separate"/>
            </w:r>
            <w:r w:rsidR="000522EF" w:rsidRPr="006C6356">
              <w:rPr>
                <w:rFonts w:ascii="Times New Roman" w:hAnsi="Times New Roman"/>
                <w:noProof/>
                <w:webHidden/>
              </w:rPr>
              <w:t>35</w:t>
            </w:r>
            <w:r w:rsidR="000522EF" w:rsidRPr="006C6356">
              <w:rPr>
                <w:rFonts w:ascii="Times New Roman" w:hAnsi="Times New Roman"/>
                <w:noProof/>
                <w:webHidden/>
              </w:rPr>
              <w:fldChar w:fldCharType="end"/>
            </w:r>
          </w:hyperlink>
        </w:p>
        <w:p w:rsidR="000522EF" w:rsidRPr="006C6356" w:rsidRDefault="00B91BB4">
          <w:pPr>
            <w:pStyle w:val="10"/>
            <w:rPr>
              <w:rFonts w:ascii="Times New Roman" w:eastAsiaTheme="minorEastAsia" w:cs="Times New Roman"/>
              <w:b w:val="0"/>
              <w:noProof/>
              <w:kern w:val="2"/>
              <w:sz w:val="21"/>
              <w:szCs w:val="22"/>
            </w:rPr>
          </w:pPr>
          <w:hyperlink w:anchor="_Toc164864652" w:history="1">
            <w:r w:rsidR="000522EF" w:rsidRPr="006C6356">
              <w:rPr>
                <w:rStyle w:val="af8"/>
                <w:rFonts w:ascii="Times New Roman" w:eastAsia="仿宋" w:cs="Times New Roman"/>
                <w:bCs/>
                <w:noProof/>
                <w:snapToGrid w:val="0"/>
                <w:shd w:val="clear" w:color="auto" w:fill="FFFFFF" w:themeFill="background1"/>
              </w:rPr>
              <w:t>第四章</w:t>
            </w:r>
            <w:r w:rsidR="000522EF" w:rsidRPr="006C6356">
              <w:rPr>
                <w:rStyle w:val="af8"/>
                <w:rFonts w:ascii="Times New Roman" w:eastAsia="仿宋" w:cs="Times New Roman"/>
                <w:bCs/>
                <w:noProof/>
                <w:snapToGrid w:val="0"/>
                <w:shd w:val="clear" w:color="auto" w:fill="FFFFFF" w:themeFill="background1"/>
              </w:rPr>
              <w:t xml:space="preserve">  </w:t>
            </w:r>
            <w:r w:rsidR="000522EF" w:rsidRPr="006C6356">
              <w:rPr>
                <w:rStyle w:val="af8"/>
                <w:rFonts w:ascii="Times New Roman" w:eastAsia="仿宋" w:cs="Times New Roman"/>
                <w:bCs/>
                <w:noProof/>
                <w:snapToGrid w:val="0"/>
                <w:shd w:val="clear" w:color="auto" w:fill="FFFFFF" w:themeFill="background1"/>
              </w:rPr>
              <w:t>建设工程施工合同</w:t>
            </w:r>
            <w:r w:rsidR="000522EF" w:rsidRPr="006C6356">
              <w:rPr>
                <w:rFonts w:ascii="Times New Roman" w:cs="Times New Roman"/>
                <w:noProof/>
                <w:webHidden/>
              </w:rPr>
              <w:tab/>
            </w:r>
            <w:r w:rsidR="000522EF" w:rsidRPr="006C6356">
              <w:rPr>
                <w:rFonts w:ascii="Times New Roman" w:cs="Times New Roman"/>
                <w:noProof/>
                <w:webHidden/>
              </w:rPr>
              <w:fldChar w:fldCharType="begin"/>
            </w:r>
            <w:r w:rsidR="000522EF" w:rsidRPr="006C6356">
              <w:rPr>
                <w:rFonts w:ascii="Times New Roman" w:cs="Times New Roman"/>
                <w:noProof/>
                <w:webHidden/>
              </w:rPr>
              <w:instrText xml:space="preserve"> PAGEREF _Toc164864652 \h </w:instrText>
            </w:r>
            <w:r w:rsidR="000522EF" w:rsidRPr="006C6356">
              <w:rPr>
                <w:rFonts w:ascii="Times New Roman" w:cs="Times New Roman"/>
                <w:noProof/>
                <w:webHidden/>
              </w:rPr>
            </w:r>
            <w:r w:rsidR="000522EF" w:rsidRPr="006C6356">
              <w:rPr>
                <w:rFonts w:ascii="Times New Roman" w:cs="Times New Roman"/>
                <w:noProof/>
                <w:webHidden/>
              </w:rPr>
              <w:fldChar w:fldCharType="separate"/>
            </w:r>
            <w:r w:rsidR="000522EF" w:rsidRPr="006C6356">
              <w:rPr>
                <w:rFonts w:ascii="Times New Roman" w:cs="Times New Roman"/>
                <w:noProof/>
                <w:webHidden/>
              </w:rPr>
              <w:t>36</w:t>
            </w:r>
            <w:r w:rsidR="000522EF" w:rsidRPr="006C6356">
              <w:rPr>
                <w:rFonts w:ascii="Times New Roman" w:cs="Times New Roman"/>
                <w:noProof/>
                <w:webHidden/>
              </w:rPr>
              <w:fldChar w:fldCharType="end"/>
            </w:r>
          </w:hyperlink>
        </w:p>
        <w:p w:rsidR="000522EF" w:rsidRPr="006C6356" w:rsidRDefault="00B91BB4">
          <w:pPr>
            <w:pStyle w:val="10"/>
            <w:rPr>
              <w:rFonts w:ascii="Times New Roman" w:eastAsiaTheme="minorEastAsia" w:cs="Times New Roman"/>
              <w:b w:val="0"/>
              <w:noProof/>
              <w:kern w:val="2"/>
              <w:sz w:val="21"/>
              <w:szCs w:val="22"/>
            </w:rPr>
          </w:pPr>
          <w:hyperlink w:anchor="_Toc164864653" w:history="1">
            <w:r w:rsidR="000522EF" w:rsidRPr="006C6356">
              <w:rPr>
                <w:rStyle w:val="af8"/>
                <w:rFonts w:ascii="Times New Roman" w:eastAsia="仿宋" w:cs="Times New Roman"/>
                <w:bCs/>
                <w:noProof/>
                <w:snapToGrid w:val="0"/>
                <w:shd w:val="clear" w:color="auto" w:fill="FFFFFF" w:themeFill="background1"/>
              </w:rPr>
              <w:t>第五章</w:t>
            </w:r>
            <w:r w:rsidR="000522EF" w:rsidRPr="006C6356">
              <w:rPr>
                <w:rStyle w:val="af8"/>
                <w:rFonts w:ascii="Times New Roman" w:eastAsia="仿宋" w:cs="Times New Roman"/>
                <w:bCs/>
                <w:noProof/>
                <w:snapToGrid w:val="0"/>
                <w:shd w:val="clear" w:color="auto" w:fill="FFFFFF" w:themeFill="background1"/>
              </w:rPr>
              <w:t xml:space="preserve">  </w:t>
            </w:r>
            <w:r w:rsidR="000522EF" w:rsidRPr="006C6356">
              <w:rPr>
                <w:rStyle w:val="af8"/>
                <w:rFonts w:ascii="Times New Roman" w:eastAsia="仿宋" w:cs="Times New Roman"/>
                <w:bCs/>
                <w:noProof/>
                <w:snapToGrid w:val="0"/>
                <w:shd w:val="clear" w:color="auto" w:fill="FFFFFF" w:themeFill="background1"/>
              </w:rPr>
              <w:t>响应文件格式</w:t>
            </w:r>
            <w:r w:rsidR="000522EF" w:rsidRPr="006C6356">
              <w:rPr>
                <w:rFonts w:ascii="Times New Roman" w:cs="Times New Roman"/>
                <w:noProof/>
                <w:webHidden/>
              </w:rPr>
              <w:tab/>
            </w:r>
            <w:r w:rsidR="000522EF" w:rsidRPr="006C6356">
              <w:rPr>
                <w:rFonts w:ascii="Times New Roman" w:cs="Times New Roman"/>
                <w:noProof/>
                <w:webHidden/>
              </w:rPr>
              <w:fldChar w:fldCharType="begin"/>
            </w:r>
            <w:r w:rsidR="000522EF" w:rsidRPr="006C6356">
              <w:rPr>
                <w:rFonts w:ascii="Times New Roman" w:cs="Times New Roman"/>
                <w:noProof/>
                <w:webHidden/>
              </w:rPr>
              <w:instrText xml:space="preserve"> PAGEREF _Toc164864653 \h </w:instrText>
            </w:r>
            <w:r w:rsidR="000522EF" w:rsidRPr="006C6356">
              <w:rPr>
                <w:rFonts w:ascii="Times New Roman" w:cs="Times New Roman"/>
                <w:noProof/>
                <w:webHidden/>
              </w:rPr>
            </w:r>
            <w:r w:rsidR="000522EF" w:rsidRPr="006C6356">
              <w:rPr>
                <w:rFonts w:ascii="Times New Roman" w:cs="Times New Roman"/>
                <w:noProof/>
                <w:webHidden/>
              </w:rPr>
              <w:fldChar w:fldCharType="separate"/>
            </w:r>
            <w:r w:rsidR="000522EF" w:rsidRPr="006C6356">
              <w:rPr>
                <w:rFonts w:ascii="Times New Roman" w:cs="Times New Roman"/>
                <w:noProof/>
                <w:webHidden/>
              </w:rPr>
              <w:t>65</w:t>
            </w:r>
            <w:r w:rsidR="000522EF" w:rsidRPr="006C6356">
              <w:rPr>
                <w:rFonts w:ascii="Times New Roman" w:cs="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54" w:history="1">
            <w:r w:rsidR="000522EF" w:rsidRPr="006C6356">
              <w:rPr>
                <w:rStyle w:val="af8"/>
                <w:rFonts w:ascii="Times New Roman" w:eastAsia="仿宋"/>
                <w:bCs/>
                <w:noProof/>
                <w:snapToGrid w:val="0"/>
                <w:shd w:val="clear" w:color="auto" w:fill="FFFFFF" w:themeFill="background1"/>
              </w:rPr>
              <w:t>—</w:t>
            </w:r>
            <w:r w:rsidR="000522EF" w:rsidRPr="006C6356">
              <w:rPr>
                <w:rStyle w:val="af8"/>
                <w:rFonts w:ascii="Times New Roman" w:eastAsia="仿宋"/>
                <w:bCs/>
                <w:noProof/>
                <w:snapToGrid w:val="0"/>
                <w:shd w:val="clear" w:color="auto" w:fill="FFFFFF" w:themeFill="background1"/>
              </w:rPr>
              <w:t>、响应函</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_Toc164864654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68</w:t>
            </w:r>
            <w:r w:rsidR="000522EF" w:rsidRPr="006C6356">
              <w:rPr>
                <w:rFonts w:asci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55" w:history="1">
            <w:r w:rsidR="000522EF" w:rsidRPr="006C6356">
              <w:rPr>
                <w:rStyle w:val="af8"/>
                <w:rFonts w:ascii="Times New Roman" w:eastAsia="仿宋"/>
                <w:bCs/>
                <w:noProof/>
                <w:snapToGrid w:val="0"/>
                <w:shd w:val="clear" w:color="auto" w:fill="FFFFFF" w:themeFill="background1"/>
              </w:rPr>
              <w:t>二、授权委托书</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_Toc164864655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69</w:t>
            </w:r>
            <w:r w:rsidR="000522EF" w:rsidRPr="006C6356">
              <w:rPr>
                <w:rFonts w:asci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56" w:history="1">
            <w:r w:rsidR="000522EF" w:rsidRPr="006C6356">
              <w:rPr>
                <w:rStyle w:val="af8"/>
                <w:rFonts w:ascii="Times New Roman" w:eastAsia="仿宋"/>
                <w:bCs/>
                <w:noProof/>
                <w:snapToGrid w:val="0"/>
                <w:shd w:val="clear" w:color="auto" w:fill="FFFFFF" w:themeFill="background1"/>
              </w:rPr>
              <w:t>三、联合体协议书</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_Toc164864656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70</w:t>
            </w:r>
            <w:r w:rsidR="000522EF" w:rsidRPr="006C6356">
              <w:rPr>
                <w:rFonts w:asci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57" w:history="1">
            <w:r w:rsidR="000522EF" w:rsidRPr="006C6356">
              <w:rPr>
                <w:rStyle w:val="af8"/>
                <w:rFonts w:ascii="Times New Roman" w:eastAsia="仿宋"/>
                <w:bCs/>
                <w:noProof/>
                <w:snapToGrid w:val="0"/>
                <w:shd w:val="clear" w:color="auto" w:fill="FFFFFF" w:themeFill="background1"/>
              </w:rPr>
              <w:t>四、响应保证金</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_Toc164864657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71</w:t>
            </w:r>
            <w:r w:rsidR="000522EF" w:rsidRPr="006C6356">
              <w:rPr>
                <w:rFonts w:asci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58" w:history="1">
            <w:r w:rsidR="000522EF" w:rsidRPr="006C6356">
              <w:rPr>
                <w:rStyle w:val="af8"/>
                <w:rFonts w:ascii="Times New Roman" w:eastAsia="仿宋"/>
                <w:bCs/>
                <w:noProof/>
                <w:snapToGrid w:val="0"/>
                <w:shd w:val="clear" w:color="auto" w:fill="FFFFFF" w:themeFill="background1"/>
              </w:rPr>
              <w:t>五、</w:t>
            </w:r>
            <w:r w:rsidR="000522EF" w:rsidRPr="006C6356">
              <w:rPr>
                <w:rStyle w:val="af8"/>
                <w:rFonts w:ascii="Times New Roman" w:eastAsia="仿宋"/>
                <w:noProof/>
                <w:shd w:val="clear" w:color="auto" w:fill="FFFFFF" w:themeFill="background1"/>
              </w:rPr>
              <w:t>响应保证金退还申请书</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_Toc164864658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72</w:t>
            </w:r>
            <w:r w:rsidR="000522EF" w:rsidRPr="006C6356">
              <w:rPr>
                <w:rFonts w:asci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59" w:history="1">
            <w:r w:rsidR="000522EF" w:rsidRPr="006C6356">
              <w:rPr>
                <w:rStyle w:val="af8"/>
                <w:rFonts w:ascii="Times New Roman" w:eastAsia="仿宋"/>
                <w:bCs/>
                <w:noProof/>
                <w:shd w:val="clear" w:color="auto" w:fill="FFFFFF" w:themeFill="background1"/>
              </w:rPr>
              <w:t>六、响</w:t>
            </w:r>
            <w:r w:rsidR="000522EF" w:rsidRPr="006C6356">
              <w:rPr>
                <w:rStyle w:val="af8"/>
                <w:rFonts w:ascii="Times New Roman" w:eastAsia="仿宋"/>
                <w:bCs/>
                <w:noProof/>
                <w:shd w:val="clear" w:color="auto" w:fill="FFFFFF" w:themeFill="background1"/>
              </w:rPr>
              <w:t xml:space="preserve"> </w:t>
            </w:r>
            <w:r w:rsidR="000522EF" w:rsidRPr="006C6356">
              <w:rPr>
                <w:rStyle w:val="af8"/>
                <w:rFonts w:ascii="Times New Roman" w:eastAsia="仿宋"/>
                <w:bCs/>
                <w:noProof/>
                <w:shd w:val="clear" w:color="auto" w:fill="FFFFFF" w:themeFill="background1"/>
              </w:rPr>
              <w:t>应</w:t>
            </w:r>
            <w:r w:rsidR="000522EF" w:rsidRPr="006C6356">
              <w:rPr>
                <w:rStyle w:val="af8"/>
                <w:rFonts w:ascii="Times New Roman" w:eastAsia="仿宋"/>
                <w:bCs/>
                <w:noProof/>
                <w:shd w:val="clear" w:color="auto" w:fill="FFFFFF" w:themeFill="background1"/>
              </w:rPr>
              <w:t xml:space="preserve"> </w:t>
            </w:r>
            <w:r w:rsidR="000522EF" w:rsidRPr="006C6356">
              <w:rPr>
                <w:rStyle w:val="af8"/>
                <w:rFonts w:ascii="Times New Roman" w:eastAsia="仿宋"/>
                <w:bCs/>
                <w:noProof/>
                <w:shd w:val="clear" w:color="auto" w:fill="FFFFFF" w:themeFill="background1"/>
              </w:rPr>
              <w:t>报</w:t>
            </w:r>
            <w:r w:rsidR="000522EF" w:rsidRPr="006C6356">
              <w:rPr>
                <w:rStyle w:val="af8"/>
                <w:rFonts w:ascii="Times New Roman" w:eastAsia="仿宋"/>
                <w:bCs/>
                <w:noProof/>
                <w:shd w:val="clear" w:color="auto" w:fill="FFFFFF" w:themeFill="background1"/>
              </w:rPr>
              <w:t xml:space="preserve"> </w:t>
            </w:r>
            <w:r w:rsidR="000522EF" w:rsidRPr="006C6356">
              <w:rPr>
                <w:rStyle w:val="af8"/>
                <w:rFonts w:ascii="Times New Roman" w:eastAsia="仿宋"/>
                <w:bCs/>
                <w:noProof/>
                <w:shd w:val="clear" w:color="auto" w:fill="FFFFFF" w:themeFill="background1"/>
              </w:rPr>
              <w:t>价</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_Toc164864659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73</w:t>
            </w:r>
            <w:r w:rsidR="000522EF" w:rsidRPr="006C6356">
              <w:rPr>
                <w:rFonts w:asci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60" w:history="1">
            <w:r w:rsidR="000522EF" w:rsidRPr="006C6356">
              <w:rPr>
                <w:rStyle w:val="af8"/>
                <w:rFonts w:ascii="Times New Roman" w:eastAsia="仿宋"/>
                <w:bCs/>
                <w:noProof/>
                <w:snapToGrid w:val="0"/>
                <w:shd w:val="clear" w:color="auto" w:fill="FFFFFF" w:themeFill="background1"/>
              </w:rPr>
              <w:t>七、工程量清单</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_Toc164864660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74</w:t>
            </w:r>
            <w:r w:rsidR="000522EF" w:rsidRPr="006C6356">
              <w:rPr>
                <w:rFonts w:asci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61" w:history="1">
            <w:r w:rsidR="000522EF" w:rsidRPr="006C6356">
              <w:rPr>
                <w:rStyle w:val="af8"/>
                <w:rFonts w:ascii="Times New Roman" w:eastAsia="仿宋"/>
                <w:bCs/>
                <w:noProof/>
                <w:snapToGrid w:val="0"/>
                <w:shd w:val="clear" w:color="auto" w:fill="FFFFFF" w:themeFill="background1"/>
              </w:rPr>
              <w:t>报价单位（公章）</w:t>
            </w:r>
            <w:r w:rsidR="000522EF" w:rsidRPr="006C6356">
              <w:rPr>
                <w:rStyle w:val="af8"/>
                <w:rFonts w:ascii="Times New Roman" w:eastAsia="仿宋"/>
                <w:bCs/>
                <w:noProof/>
                <w:snapToGrid w:val="0"/>
                <w:shd w:val="clear" w:color="auto" w:fill="FFFFFF" w:themeFill="background1"/>
              </w:rPr>
              <w:t>:</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_Toc164864661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74</w:t>
            </w:r>
            <w:r w:rsidR="000522EF" w:rsidRPr="006C6356">
              <w:rPr>
                <w:rFonts w:asci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62" w:history="1">
            <w:r w:rsidR="000522EF" w:rsidRPr="006C6356">
              <w:rPr>
                <w:rStyle w:val="af8"/>
                <w:rFonts w:ascii="Times New Roman" w:eastAsia="仿宋"/>
                <w:bCs/>
                <w:noProof/>
                <w:snapToGrid w:val="0"/>
                <w:shd w:val="clear" w:color="auto" w:fill="FFFFFF" w:themeFill="background1"/>
              </w:rPr>
              <w:t>八、资格审查资料</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_Toc164864662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75</w:t>
            </w:r>
            <w:r w:rsidR="000522EF" w:rsidRPr="006C6356">
              <w:rPr>
                <w:rFonts w:ascii="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63" w:history="1">
            <w:r w:rsidR="000522EF" w:rsidRPr="006C6356">
              <w:rPr>
                <w:rStyle w:val="af8"/>
                <w:rFonts w:ascii="Times New Roman" w:eastAsia="仿宋"/>
                <w:bCs/>
                <w:noProof/>
                <w:snapToGrid w:val="0"/>
                <w:shd w:val="clear" w:color="auto" w:fill="FFFFFF" w:themeFill="background1"/>
              </w:rPr>
              <w:t>九、响应方案</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_Toc164864663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79</w:t>
            </w:r>
            <w:r w:rsidR="000522EF" w:rsidRPr="006C6356">
              <w:rPr>
                <w:rFonts w:ascii="Times New Roman"/>
                <w:noProof/>
                <w:webHidden/>
              </w:rPr>
              <w:fldChar w:fldCharType="end"/>
            </w:r>
          </w:hyperlink>
        </w:p>
        <w:p w:rsidR="000522EF" w:rsidRPr="006C6356" w:rsidRDefault="00B91BB4">
          <w:pPr>
            <w:pStyle w:val="10"/>
            <w:rPr>
              <w:rFonts w:ascii="Times New Roman" w:eastAsiaTheme="minorEastAsia" w:cs="Times New Roman"/>
              <w:b w:val="0"/>
              <w:noProof/>
              <w:kern w:val="2"/>
              <w:sz w:val="21"/>
              <w:szCs w:val="22"/>
            </w:rPr>
          </w:pPr>
          <w:hyperlink w:anchor="_Toc164864664" w:history="1">
            <w:r w:rsidR="000522EF" w:rsidRPr="006C6356">
              <w:rPr>
                <w:rStyle w:val="af8"/>
                <w:rFonts w:ascii="Times New Roman" w:eastAsia="仿宋" w:cs="Times New Roman"/>
                <w:bCs/>
                <w:noProof/>
                <w:snapToGrid w:val="0"/>
                <w:shd w:val="clear" w:color="auto" w:fill="FFFFFF" w:themeFill="background1"/>
              </w:rPr>
              <w:t>十、</w:t>
            </w:r>
            <w:r w:rsidR="000522EF" w:rsidRPr="006C6356">
              <w:rPr>
                <w:rStyle w:val="af8"/>
                <w:rFonts w:ascii="Times New Roman" w:eastAsia="仿宋" w:cs="Times New Roman"/>
                <w:noProof/>
                <w:shd w:val="clear" w:color="auto" w:fill="FFFFFF" w:themeFill="background1"/>
              </w:rPr>
              <w:t>廉洁承诺书</w:t>
            </w:r>
            <w:r w:rsidR="000522EF" w:rsidRPr="006C6356">
              <w:rPr>
                <w:rFonts w:ascii="Times New Roman" w:cs="Times New Roman"/>
                <w:noProof/>
                <w:webHidden/>
              </w:rPr>
              <w:tab/>
            </w:r>
            <w:r w:rsidR="000522EF" w:rsidRPr="006C6356">
              <w:rPr>
                <w:rFonts w:ascii="Times New Roman" w:cs="Times New Roman"/>
                <w:noProof/>
                <w:webHidden/>
              </w:rPr>
              <w:fldChar w:fldCharType="begin"/>
            </w:r>
            <w:r w:rsidR="000522EF" w:rsidRPr="006C6356">
              <w:rPr>
                <w:rFonts w:ascii="Times New Roman" w:cs="Times New Roman"/>
                <w:noProof/>
                <w:webHidden/>
              </w:rPr>
              <w:instrText xml:space="preserve"> PAGEREF _Toc164864664 \h </w:instrText>
            </w:r>
            <w:r w:rsidR="000522EF" w:rsidRPr="006C6356">
              <w:rPr>
                <w:rFonts w:ascii="Times New Roman" w:cs="Times New Roman"/>
                <w:noProof/>
                <w:webHidden/>
              </w:rPr>
            </w:r>
            <w:r w:rsidR="000522EF" w:rsidRPr="006C6356">
              <w:rPr>
                <w:rFonts w:ascii="Times New Roman" w:cs="Times New Roman"/>
                <w:noProof/>
                <w:webHidden/>
              </w:rPr>
              <w:fldChar w:fldCharType="separate"/>
            </w:r>
            <w:r w:rsidR="000522EF" w:rsidRPr="006C6356">
              <w:rPr>
                <w:rFonts w:ascii="Times New Roman" w:cs="Times New Roman"/>
                <w:noProof/>
                <w:webHidden/>
              </w:rPr>
              <w:t>80</w:t>
            </w:r>
            <w:r w:rsidR="000522EF" w:rsidRPr="006C6356">
              <w:rPr>
                <w:rFonts w:ascii="Times New Roman" w:cs="Times New Roman"/>
                <w:noProof/>
                <w:webHidden/>
              </w:rPr>
              <w:fldChar w:fldCharType="end"/>
            </w:r>
          </w:hyperlink>
        </w:p>
        <w:p w:rsidR="000522EF" w:rsidRPr="006C6356" w:rsidRDefault="00B91BB4">
          <w:pPr>
            <w:pStyle w:val="21"/>
            <w:tabs>
              <w:tab w:val="right" w:leader="dot" w:pos="9289"/>
            </w:tabs>
            <w:ind w:left="440"/>
            <w:rPr>
              <w:rFonts w:ascii="Times New Roman" w:eastAsiaTheme="minorEastAsia"/>
              <w:b w:val="0"/>
              <w:noProof/>
              <w:sz w:val="21"/>
              <w:szCs w:val="22"/>
            </w:rPr>
          </w:pPr>
          <w:hyperlink w:anchor="_Toc164864665" w:history="1">
            <w:r w:rsidR="000522EF" w:rsidRPr="006C6356">
              <w:rPr>
                <w:rStyle w:val="af8"/>
                <w:rFonts w:ascii="Times New Roman" w:eastAsia="仿宋"/>
                <w:bCs/>
                <w:noProof/>
                <w:snapToGrid w:val="0"/>
                <w:shd w:val="clear" w:color="auto" w:fill="FFFFFF" w:themeFill="background1"/>
              </w:rPr>
              <w:t>十一、保密承诺书</w:t>
            </w:r>
            <w:r w:rsidR="000522EF" w:rsidRPr="006C6356">
              <w:rPr>
                <w:rFonts w:ascii="Times New Roman"/>
                <w:noProof/>
                <w:webHidden/>
              </w:rPr>
              <w:tab/>
            </w:r>
            <w:r w:rsidR="000522EF" w:rsidRPr="006C6356">
              <w:rPr>
                <w:rFonts w:ascii="Times New Roman"/>
                <w:noProof/>
                <w:webHidden/>
              </w:rPr>
              <w:fldChar w:fldCharType="begin"/>
            </w:r>
            <w:r w:rsidR="000522EF" w:rsidRPr="006C6356">
              <w:rPr>
                <w:rFonts w:ascii="Times New Roman"/>
                <w:noProof/>
                <w:webHidden/>
              </w:rPr>
              <w:instrText xml:space="preserve"> PAGEREF _Toc164864665 \h </w:instrText>
            </w:r>
            <w:r w:rsidR="000522EF" w:rsidRPr="006C6356">
              <w:rPr>
                <w:rFonts w:ascii="Times New Roman"/>
                <w:noProof/>
                <w:webHidden/>
              </w:rPr>
            </w:r>
            <w:r w:rsidR="000522EF" w:rsidRPr="006C6356">
              <w:rPr>
                <w:rFonts w:ascii="Times New Roman"/>
                <w:noProof/>
                <w:webHidden/>
              </w:rPr>
              <w:fldChar w:fldCharType="separate"/>
            </w:r>
            <w:r w:rsidR="000522EF" w:rsidRPr="006C6356">
              <w:rPr>
                <w:rFonts w:ascii="Times New Roman"/>
                <w:noProof/>
                <w:webHidden/>
              </w:rPr>
              <w:t>81</w:t>
            </w:r>
            <w:r w:rsidR="000522EF" w:rsidRPr="006C6356">
              <w:rPr>
                <w:rFonts w:ascii="Times New Roman"/>
                <w:noProof/>
                <w:webHidden/>
              </w:rPr>
              <w:fldChar w:fldCharType="end"/>
            </w:r>
          </w:hyperlink>
        </w:p>
        <w:p w:rsidR="009D485A" w:rsidRPr="006C6356" w:rsidRDefault="008213F3" w:rsidP="000522EF">
          <w:pPr>
            <w:spacing w:line="276" w:lineRule="auto"/>
            <w:rPr>
              <w:rFonts w:ascii="Times New Roman" w:hAnsi="Times New Roman" w:cs="Times New Roman"/>
              <w:shd w:val="clear" w:color="auto" w:fill="FFFFFF" w:themeFill="background1"/>
            </w:rPr>
          </w:pPr>
          <w:r w:rsidRPr="006C6356">
            <w:rPr>
              <w:rFonts w:ascii="Times New Roman" w:eastAsia="仿宋" w:hAnsi="Times New Roman" w:cs="Times New Roman"/>
              <w:b/>
              <w:bCs/>
              <w:sz w:val="24"/>
              <w:szCs w:val="24"/>
              <w:shd w:val="clear" w:color="auto" w:fill="FFFFFF" w:themeFill="background1"/>
              <w:lang w:val="zh-CN"/>
            </w:rPr>
            <w:fldChar w:fldCharType="end"/>
          </w:r>
        </w:p>
      </w:sdtContent>
    </w:sdt>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bookmarkStart w:id="2" w:name="扫描0006"/>
      <w:bookmarkStart w:id="3" w:name="_Toc164864578"/>
      <w:bookmarkEnd w:id="2"/>
      <w:r w:rsidRPr="006C6356">
        <w:rPr>
          <w:rFonts w:ascii="Times New Roman" w:eastAsia="仿宋" w:hAnsi="Times New Roman" w:cs="Times New Roman"/>
          <w:b/>
          <w:bCs/>
          <w:snapToGrid w:val="0"/>
          <w:sz w:val="32"/>
          <w:szCs w:val="32"/>
          <w:shd w:val="clear" w:color="auto" w:fill="FFFFFF" w:themeFill="background1"/>
          <w:lang w:eastAsia="zh-CN"/>
        </w:rPr>
        <w:t>第一章</w:t>
      </w:r>
      <w:r w:rsidRPr="006C6356">
        <w:rPr>
          <w:rFonts w:ascii="Times New Roman" w:eastAsia="仿宋" w:hAnsi="Times New Roman" w:cs="Times New Roman"/>
          <w:b/>
          <w:bCs/>
          <w:snapToGrid w:val="0"/>
          <w:sz w:val="32"/>
          <w:szCs w:val="32"/>
          <w:shd w:val="clear" w:color="auto" w:fill="FFFFFF" w:themeFill="background1"/>
          <w:lang w:eastAsia="zh-CN"/>
        </w:rPr>
        <w:t xml:space="preserve">  </w:t>
      </w:r>
      <w:r w:rsidRPr="006C6356">
        <w:rPr>
          <w:rFonts w:ascii="Times New Roman" w:eastAsia="仿宋" w:hAnsi="Times New Roman" w:cs="Times New Roman"/>
          <w:b/>
          <w:bCs/>
          <w:snapToGrid w:val="0"/>
          <w:sz w:val="32"/>
          <w:szCs w:val="32"/>
          <w:shd w:val="clear" w:color="auto" w:fill="FFFFFF" w:themeFill="background1"/>
          <w:lang w:eastAsia="zh-CN"/>
        </w:rPr>
        <w:t>谈判采购公告</w:t>
      </w:r>
      <w:bookmarkEnd w:id="3"/>
    </w:p>
    <w:p w:rsidR="009D485A" w:rsidRPr="006C6356" w:rsidRDefault="009D485A">
      <w:pPr>
        <w:adjustRightInd w:val="0"/>
        <w:snapToGrid w:val="0"/>
        <w:spacing w:line="276" w:lineRule="auto"/>
        <w:jc w:val="center"/>
        <w:rPr>
          <w:rFonts w:ascii="Times New Roman" w:eastAsia="仿宋" w:hAnsi="Times New Roman" w:cs="Times New Roman"/>
          <w:snapToGrid w:val="0"/>
          <w:sz w:val="28"/>
          <w:szCs w:val="28"/>
          <w:shd w:val="clear" w:color="auto" w:fill="FFFFFF" w:themeFill="background1"/>
          <w:lang w:eastAsia="zh-CN"/>
        </w:rPr>
      </w:pPr>
    </w:p>
    <w:p w:rsidR="009D485A" w:rsidRPr="006C6356" w:rsidRDefault="002C35CA">
      <w:pPr>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br w:type="page"/>
      </w: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451E69">
      <w:pPr>
        <w:pStyle w:val="2"/>
        <w:spacing w:line="276" w:lineRule="auto"/>
        <w:jc w:val="center"/>
        <w:rPr>
          <w:rFonts w:ascii="Times New Roman" w:eastAsia="仿宋" w:hAnsi="Times New Roman" w:cs="Times New Roman"/>
          <w:b/>
          <w:bCs/>
          <w:snapToGrid w:val="0"/>
          <w:sz w:val="32"/>
          <w:szCs w:val="32"/>
          <w:u w:val="single"/>
          <w:shd w:val="clear" w:color="auto" w:fill="FFFFFF" w:themeFill="background1"/>
          <w:lang w:eastAsia="zh-CN"/>
        </w:rPr>
      </w:pPr>
      <w:bookmarkStart w:id="4" w:name="扫描0007"/>
      <w:bookmarkStart w:id="5" w:name="_Toc100340209"/>
      <w:bookmarkStart w:id="6" w:name="_Toc100340416"/>
      <w:bookmarkStart w:id="7" w:name="_Toc99483595"/>
      <w:bookmarkStart w:id="8" w:name="_Toc135811097"/>
      <w:bookmarkStart w:id="9" w:name="_Toc136014804"/>
      <w:bookmarkStart w:id="10" w:name="_Toc136012806"/>
      <w:bookmarkEnd w:id="4"/>
      <w:r>
        <w:rPr>
          <w:rFonts w:ascii="Times New Roman" w:eastAsia="仿宋" w:hAnsi="Times New Roman" w:cs="Times New Roman"/>
          <w:b/>
          <w:bCs/>
          <w:snapToGrid w:val="0"/>
          <w:sz w:val="32"/>
          <w:szCs w:val="32"/>
          <w:u w:val="single"/>
          <w:shd w:val="clear" w:color="auto" w:fill="FFFFFF" w:themeFill="background1"/>
          <w:lang w:eastAsia="zh-CN"/>
        </w:rPr>
        <w:t>2024</w:t>
      </w:r>
      <w:r>
        <w:rPr>
          <w:rFonts w:ascii="Times New Roman" w:eastAsia="仿宋" w:hAnsi="Times New Roman" w:cs="Times New Roman"/>
          <w:b/>
          <w:bCs/>
          <w:snapToGrid w:val="0"/>
          <w:sz w:val="32"/>
          <w:szCs w:val="32"/>
          <w:u w:val="single"/>
          <w:shd w:val="clear" w:color="auto" w:fill="FFFFFF" w:themeFill="background1"/>
          <w:lang w:eastAsia="zh-CN"/>
        </w:rPr>
        <w:t>年北海糖业第一期零星土建工程项目</w:t>
      </w:r>
    </w:p>
    <w:p w:rsidR="009D485A" w:rsidRPr="006C6356" w:rsidRDefault="002C35CA">
      <w:pPr>
        <w:pStyle w:val="2"/>
        <w:spacing w:line="276" w:lineRule="auto"/>
        <w:jc w:val="center"/>
        <w:rPr>
          <w:rFonts w:ascii="Times New Roman" w:eastAsia="仿宋" w:hAnsi="Times New Roman" w:cs="Times New Roman"/>
          <w:b/>
          <w:bCs/>
          <w:snapToGrid w:val="0"/>
          <w:sz w:val="32"/>
          <w:szCs w:val="32"/>
          <w:shd w:val="clear" w:color="auto" w:fill="FFFFFF" w:themeFill="background1"/>
          <w:lang w:eastAsia="zh-CN"/>
        </w:rPr>
      </w:pPr>
      <w:bookmarkStart w:id="11" w:name="_Toc100340210"/>
      <w:bookmarkStart w:id="12" w:name="_Toc99483596"/>
      <w:bookmarkStart w:id="13" w:name="_Toc100340417"/>
      <w:bookmarkStart w:id="14" w:name="_Toc164864580"/>
      <w:bookmarkEnd w:id="5"/>
      <w:bookmarkEnd w:id="6"/>
      <w:bookmarkEnd w:id="7"/>
      <w:r w:rsidRPr="006C6356">
        <w:rPr>
          <w:rFonts w:ascii="Times New Roman" w:eastAsia="仿宋" w:hAnsi="Times New Roman" w:cs="Times New Roman"/>
          <w:b/>
          <w:bCs/>
          <w:snapToGrid w:val="0"/>
          <w:sz w:val="32"/>
          <w:szCs w:val="32"/>
          <w:shd w:val="clear" w:color="auto" w:fill="FFFFFF" w:themeFill="background1"/>
          <w:lang w:eastAsia="zh-CN"/>
        </w:rPr>
        <w:t>谈判采购公告</w:t>
      </w:r>
      <w:bookmarkEnd w:id="8"/>
      <w:bookmarkEnd w:id="9"/>
      <w:bookmarkEnd w:id="10"/>
      <w:bookmarkEnd w:id="11"/>
      <w:bookmarkEnd w:id="12"/>
      <w:bookmarkEnd w:id="13"/>
      <w:bookmarkEnd w:id="14"/>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spacing w:line="360" w:lineRule="auto"/>
        <w:ind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451E69">
        <w:rPr>
          <w:rFonts w:ascii="Times New Roman" w:eastAsia="仿宋" w:hAnsi="Times New Roman" w:cs="Times New Roman"/>
          <w:snapToGrid w:val="0"/>
          <w:sz w:val="24"/>
          <w:szCs w:val="24"/>
          <w:u w:val="single"/>
          <w:shd w:val="clear" w:color="auto" w:fill="FFFFFF" w:themeFill="background1"/>
          <w:lang w:eastAsia="zh-CN"/>
        </w:rPr>
        <w:t>2024</w:t>
      </w:r>
      <w:r w:rsidR="00451E69">
        <w:rPr>
          <w:rFonts w:ascii="Times New Roman" w:eastAsia="仿宋" w:hAnsi="Times New Roman" w:cs="Times New Roman"/>
          <w:snapToGrid w:val="0"/>
          <w:sz w:val="24"/>
          <w:szCs w:val="24"/>
          <w:u w:val="single"/>
          <w:shd w:val="clear" w:color="auto" w:fill="FFFFFF" w:themeFill="background1"/>
          <w:lang w:eastAsia="zh-CN"/>
        </w:rPr>
        <w:t>年北海糖业第一期零星土建工程项目</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已具备采购条件，现公开邀请供应商参加谈判采购活动。</w:t>
      </w:r>
    </w:p>
    <w:p w:rsidR="009D485A" w:rsidRPr="006C6356" w:rsidRDefault="009D485A">
      <w:pPr>
        <w:pStyle w:val="a7"/>
        <w:adjustRightInd w:val="0"/>
        <w:snapToGrid w:val="0"/>
        <w:spacing w:line="360"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3"/>
        <w:ind w:left="0"/>
        <w:rPr>
          <w:rFonts w:ascii="Times New Roman" w:eastAsia="仿宋" w:hAnsi="Times New Roman" w:cs="Times New Roman"/>
          <w:b/>
          <w:snapToGrid w:val="0"/>
          <w:sz w:val="24"/>
          <w:szCs w:val="24"/>
          <w:shd w:val="clear" w:color="auto" w:fill="FFFFFF" w:themeFill="background1"/>
          <w:lang w:eastAsia="zh-CN"/>
        </w:rPr>
      </w:pPr>
      <w:bookmarkStart w:id="15" w:name="_Toc164864581"/>
      <w:r w:rsidRPr="006C6356">
        <w:rPr>
          <w:rFonts w:ascii="Times New Roman" w:eastAsia="仿宋" w:hAnsi="Times New Roman" w:cs="Times New Roman"/>
          <w:b/>
          <w:snapToGrid w:val="0"/>
          <w:sz w:val="24"/>
          <w:szCs w:val="24"/>
          <w:shd w:val="clear" w:color="auto" w:fill="FFFFFF" w:themeFill="background1"/>
          <w:lang w:eastAsia="zh-CN"/>
        </w:rPr>
        <w:t>1.</w:t>
      </w:r>
      <w:r w:rsidRPr="006C6356">
        <w:rPr>
          <w:rFonts w:ascii="Times New Roman" w:eastAsia="仿宋" w:hAnsi="Times New Roman" w:cs="Times New Roman"/>
          <w:b/>
          <w:snapToGrid w:val="0"/>
          <w:sz w:val="24"/>
          <w:szCs w:val="24"/>
          <w:shd w:val="clear" w:color="auto" w:fill="FFFFFF" w:themeFill="background1"/>
          <w:lang w:eastAsia="zh-CN"/>
        </w:rPr>
        <w:t>采购项目简介</w:t>
      </w:r>
      <w:bookmarkEnd w:id="15"/>
    </w:p>
    <w:p w:rsidR="009D485A" w:rsidRPr="006C6356" w:rsidRDefault="002C35CA">
      <w:pPr>
        <w:adjustRightInd w:val="0"/>
        <w:snapToGrid w:val="0"/>
        <w:spacing w:line="360" w:lineRule="auto"/>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 xml:space="preserve">1.1 </w:t>
      </w:r>
      <w:r w:rsidRPr="006C6356">
        <w:rPr>
          <w:rFonts w:ascii="Times New Roman" w:eastAsia="仿宋" w:hAnsi="Times New Roman" w:cs="Times New Roman"/>
          <w:snapToGrid w:val="0"/>
          <w:sz w:val="24"/>
          <w:szCs w:val="24"/>
          <w:shd w:val="clear" w:color="auto" w:fill="FFFFFF" w:themeFill="background1"/>
          <w:lang w:eastAsia="zh-CN"/>
        </w:rPr>
        <w:t>采购项目名称：</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451E69">
        <w:rPr>
          <w:rFonts w:ascii="Times New Roman" w:eastAsia="仿宋" w:hAnsi="Times New Roman" w:cs="Times New Roman"/>
          <w:snapToGrid w:val="0"/>
          <w:sz w:val="24"/>
          <w:szCs w:val="24"/>
          <w:u w:val="single"/>
          <w:shd w:val="clear" w:color="auto" w:fill="FFFFFF" w:themeFill="background1"/>
          <w:lang w:eastAsia="zh-CN"/>
        </w:rPr>
        <w:t>2024</w:t>
      </w:r>
      <w:r w:rsidR="00451E69">
        <w:rPr>
          <w:rFonts w:ascii="Times New Roman" w:eastAsia="仿宋" w:hAnsi="Times New Roman" w:cs="Times New Roman"/>
          <w:snapToGrid w:val="0"/>
          <w:sz w:val="24"/>
          <w:szCs w:val="24"/>
          <w:u w:val="single"/>
          <w:shd w:val="clear" w:color="auto" w:fill="FFFFFF" w:themeFill="background1"/>
          <w:lang w:eastAsia="zh-CN"/>
        </w:rPr>
        <w:t>年北海糖业第一期零星土建工程项目</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p>
    <w:p w:rsidR="009D485A" w:rsidRPr="006C6356" w:rsidRDefault="002C35CA">
      <w:pPr>
        <w:adjustRightInd w:val="0"/>
        <w:snapToGrid w:val="0"/>
        <w:spacing w:line="360" w:lineRule="auto"/>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 xml:space="preserve">1.2 </w:t>
      </w:r>
      <w:r w:rsidRPr="006C6356">
        <w:rPr>
          <w:rFonts w:ascii="Times New Roman" w:eastAsia="仿宋" w:hAnsi="Times New Roman" w:cs="Times New Roman"/>
          <w:snapToGrid w:val="0"/>
          <w:sz w:val="24"/>
          <w:szCs w:val="24"/>
          <w:shd w:val="clear" w:color="auto" w:fill="FFFFFF" w:themeFill="background1"/>
          <w:lang w:eastAsia="zh-CN"/>
        </w:rPr>
        <w:t>采购人：</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中粮北海糖业有限公司</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2A23CF"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p>
    <w:p w:rsidR="009D485A" w:rsidRPr="006C6356" w:rsidRDefault="002C35CA">
      <w:pPr>
        <w:adjustRightInd w:val="0"/>
        <w:snapToGrid w:val="0"/>
        <w:spacing w:line="360" w:lineRule="auto"/>
        <w:outlineLvl w:val="3"/>
        <w:rPr>
          <w:rFonts w:ascii="Times New Roman" w:eastAsia="仿宋" w:hAnsi="Times New Roman" w:cs="Times New Roman"/>
          <w:snapToGrid w:val="0"/>
          <w:sz w:val="24"/>
          <w:szCs w:val="24"/>
          <w:shd w:val="clear" w:color="auto" w:fill="FFFFFF" w:themeFill="background1"/>
          <w:lang w:eastAsia="zh-CN"/>
        </w:rPr>
      </w:pPr>
      <w:bookmarkStart w:id="16" w:name="_Hlk91559762"/>
      <w:r w:rsidRPr="006C6356">
        <w:rPr>
          <w:rFonts w:ascii="Times New Roman" w:eastAsia="仿宋" w:hAnsi="Times New Roman" w:cs="Times New Roman"/>
          <w:snapToGrid w:val="0"/>
          <w:sz w:val="24"/>
          <w:szCs w:val="24"/>
          <w:shd w:val="clear" w:color="auto" w:fill="FFFFFF" w:themeFill="background1"/>
          <w:lang w:eastAsia="zh-CN"/>
        </w:rPr>
        <w:t xml:space="preserve">1.3 </w:t>
      </w:r>
      <w:r w:rsidRPr="006C6356">
        <w:rPr>
          <w:rFonts w:ascii="Times New Roman" w:eastAsia="仿宋" w:hAnsi="Times New Roman" w:cs="Times New Roman"/>
          <w:snapToGrid w:val="0"/>
          <w:sz w:val="24"/>
          <w:szCs w:val="24"/>
          <w:shd w:val="clear" w:color="auto" w:fill="FFFFFF" w:themeFill="background1"/>
          <w:lang w:eastAsia="zh-CN"/>
        </w:rPr>
        <w:t>采购项目资金落实情况：</w:t>
      </w:r>
      <w:r w:rsidRPr="006C6356">
        <w:rPr>
          <w:rFonts w:ascii="Times New Roman" w:eastAsia="仿宋" w:hAnsi="Times New Roman" w:cs="Times New Roman"/>
          <w:snapToGrid w:val="0"/>
          <w:sz w:val="24"/>
          <w:szCs w:val="24"/>
          <w:u w:val="single"/>
          <w:shd w:val="clear" w:color="auto" w:fill="FFFFFF" w:themeFill="background1"/>
          <w:lang w:eastAsia="zh-CN"/>
        </w:rPr>
        <w:t>已落实</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p>
    <w:p w:rsidR="009D485A" w:rsidRPr="006C6356" w:rsidRDefault="002C35CA">
      <w:pPr>
        <w:adjustRightInd w:val="0"/>
        <w:snapToGrid w:val="0"/>
        <w:spacing w:line="360" w:lineRule="auto"/>
        <w:outlineLvl w:val="3"/>
        <w:rPr>
          <w:rFonts w:ascii="Times New Roman" w:eastAsia="仿宋" w:hAnsi="Times New Roman" w:cs="Times New Roman"/>
          <w:snapToGrid w:val="0"/>
          <w:sz w:val="24"/>
          <w:szCs w:val="24"/>
          <w:u w:val="single"/>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 xml:space="preserve">1.4 </w:t>
      </w:r>
      <w:r w:rsidRPr="006C6356">
        <w:rPr>
          <w:rFonts w:ascii="Times New Roman" w:eastAsia="仿宋" w:hAnsi="Times New Roman" w:cs="Times New Roman"/>
          <w:snapToGrid w:val="0"/>
          <w:sz w:val="24"/>
          <w:szCs w:val="24"/>
          <w:shd w:val="clear" w:color="auto" w:fill="FFFFFF" w:themeFill="background1"/>
          <w:lang w:eastAsia="zh-CN"/>
        </w:rPr>
        <w:t>采购项目概况：</w:t>
      </w:r>
      <w:r w:rsidR="00451E69">
        <w:rPr>
          <w:rFonts w:ascii="Times New Roman" w:eastAsia="仿宋" w:hAnsi="Times New Roman" w:cs="Times New Roman"/>
          <w:snapToGrid w:val="0"/>
          <w:sz w:val="24"/>
          <w:szCs w:val="24"/>
          <w:u w:val="single"/>
          <w:shd w:val="clear" w:color="auto" w:fill="FFFFFF" w:themeFill="background1"/>
          <w:lang w:eastAsia="zh-CN"/>
        </w:rPr>
        <w:t>2024</w:t>
      </w:r>
      <w:r w:rsidR="00451E69">
        <w:rPr>
          <w:rFonts w:ascii="Times New Roman" w:eastAsia="仿宋" w:hAnsi="Times New Roman" w:cs="Times New Roman"/>
          <w:snapToGrid w:val="0"/>
          <w:sz w:val="24"/>
          <w:szCs w:val="24"/>
          <w:u w:val="single"/>
          <w:shd w:val="clear" w:color="auto" w:fill="FFFFFF" w:themeFill="background1"/>
          <w:lang w:eastAsia="zh-CN"/>
        </w:rPr>
        <w:t>年北海糖业第一期零星土建工程项目</w:t>
      </w:r>
      <w:r w:rsidRPr="006C6356">
        <w:rPr>
          <w:rFonts w:ascii="Times New Roman" w:eastAsia="仿宋" w:hAnsi="Times New Roman" w:cs="Times New Roman"/>
          <w:snapToGrid w:val="0"/>
          <w:sz w:val="24"/>
          <w:szCs w:val="24"/>
          <w:u w:val="single"/>
          <w:shd w:val="clear" w:color="auto" w:fill="FFFFFF" w:themeFill="background1"/>
          <w:lang w:eastAsia="zh-CN"/>
        </w:rPr>
        <w:t>。</w:t>
      </w:r>
    </w:p>
    <w:p w:rsidR="009D485A" w:rsidRPr="006C6356" w:rsidRDefault="002C35CA">
      <w:pPr>
        <w:adjustRightInd w:val="0"/>
        <w:snapToGrid w:val="0"/>
        <w:spacing w:line="360" w:lineRule="auto"/>
        <w:outlineLvl w:val="3"/>
        <w:rPr>
          <w:rFonts w:ascii="Times New Roman" w:eastAsia="仿宋" w:hAnsi="Times New Roman" w:cs="Times New Roman"/>
          <w:snapToGrid w:val="0"/>
          <w:sz w:val="24"/>
          <w:szCs w:val="24"/>
          <w:u w:val="single"/>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建设规模：</w:t>
      </w:r>
      <w:r w:rsidR="008B47A3">
        <w:rPr>
          <w:rFonts w:ascii="Times New Roman" w:eastAsia="仿宋" w:hAnsi="Times New Roman" w:cs="Times New Roman" w:hint="eastAsia"/>
          <w:snapToGrid w:val="0"/>
          <w:sz w:val="24"/>
          <w:szCs w:val="24"/>
          <w:u w:val="single"/>
          <w:shd w:val="clear" w:color="auto" w:fill="FFFFFF" w:themeFill="background1"/>
          <w:lang w:eastAsia="zh-CN"/>
        </w:rPr>
        <w:t>各车间</w:t>
      </w:r>
      <w:r w:rsidR="008B47A3">
        <w:rPr>
          <w:rFonts w:ascii="Times New Roman" w:eastAsia="仿宋" w:hAnsi="Times New Roman" w:cs="Times New Roman" w:hint="eastAsia"/>
          <w:snapToGrid w:val="0"/>
          <w:sz w:val="24"/>
          <w:szCs w:val="24"/>
          <w:u w:val="single"/>
          <w:shd w:val="clear" w:color="auto" w:fill="FFFFFF" w:themeFill="background1"/>
          <w:lang w:eastAsia="zh-CN"/>
        </w:rPr>
        <w:t>/</w:t>
      </w:r>
      <w:r w:rsidR="008B47A3">
        <w:rPr>
          <w:rFonts w:ascii="Times New Roman" w:eastAsia="仿宋" w:hAnsi="Times New Roman" w:cs="Times New Roman" w:hint="eastAsia"/>
          <w:snapToGrid w:val="0"/>
          <w:sz w:val="24"/>
          <w:szCs w:val="24"/>
          <w:u w:val="single"/>
          <w:shd w:val="clear" w:color="auto" w:fill="FFFFFF" w:themeFill="background1"/>
          <w:lang w:eastAsia="zh-CN"/>
        </w:rPr>
        <w:t>部门</w:t>
      </w:r>
      <w:r w:rsidR="008B47A3">
        <w:rPr>
          <w:rFonts w:ascii="Times New Roman" w:eastAsia="仿宋" w:hAnsi="Times New Roman" w:cs="Times New Roman"/>
          <w:snapToGrid w:val="0"/>
          <w:sz w:val="24"/>
          <w:szCs w:val="24"/>
          <w:u w:val="single"/>
          <w:shd w:val="clear" w:color="auto" w:fill="FFFFFF" w:themeFill="background1"/>
          <w:lang w:eastAsia="zh-CN"/>
        </w:rPr>
        <w:t>零星工程</w:t>
      </w:r>
      <w:r w:rsidR="00385344" w:rsidRPr="006C6356">
        <w:rPr>
          <w:rFonts w:ascii="Times New Roman" w:eastAsia="仿宋" w:hAnsi="Times New Roman" w:cs="Times New Roman"/>
          <w:snapToGrid w:val="0"/>
          <w:sz w:val="24"/>
          <w:szCs w:val="24"/>
          <w:u w:val="single"/>
          <w:shd w:val="clear" w:color="auto" w:fill="FFFFFF" w:themeFill="background1"/>
          <w:lang w:eastAsia="zh-CN"/>
        </w:rPr>
        <w:t>等</w:t>
      </w:r>
      <w:r w:rsidR="00B20C57" w:rsidRPr="006C6356">
        <w:rPr>
          <w:rFonts w:ascii="Times New Roman" w:eastAsia="仿宋" w:hAnsi="Times New Roman" w:cs="Times New Roman"/>
          <w:snapToGrid w:val="0"/>
          <w:sz w:val="24"/>
          <w:szCs w:val="24"/>
          <w:u w:val="single"/>
          <w:shd w:val="clear" w:color="auto" w:fill="FFFFFF" w:themeFill="background1"/>
          <w:lang w:eastAsia="zh-CN"/>
        </w:rPr>
        <w:t>具体详见工程量清单</w:t>
      </w:r>
      <w:r w:rsidR="009B5839" w:rsidRPr="006C6356">
        <w:rPr>
          <w:rFonts w:ascii="Times New Roman" w:eastAsia="仿宋" w:hAnsi="Times New Roman" w:cs="Times New Roman"/>
          <w:snapToGrid w:val="0"/>
          <w:sz w:val="24"/>
          <w:szCs w:val="24"/>
          <w:u w:val="single"/>
          <w:shd w:val="clear" w:color="auto" w:fill="FFFFFF" w:themeFill="background1"/>
          <w:lang w:eastAsia="zh-CN"/>
        </w:rPr>
        <w:t>。</w:t>
      </w:r>
      <w:r w:rsidR="009B5839" w:rsidRPr="006C6356">
        <w:rPr>
          <w:rFonts w:ascii="Times New Roman" w:eastAsia="仿宋" w:hAnsi="Times New Roman" w:cs="Times New Roman"/>
          <w:snapToGrid w:val="0"/>
          <w:sz w:val="24"/>
          <w:szCs w:val="24"/>
          <w:u w:val="single"/>
          <w:shd w:val="clear" w:color="auto" w:fill="FFFFFF" w:themeFill="background1"/>
          <w:lang w:eastAsia="zh-CN"/>
        </w:rPr>
        <w:t xml:space="preserve">  </w:t>
      </w:r>
    </w:p>
    <w:p w:rsidR="009D485A" w:rsidRPr="006C6356" w:rsidRDefault="002C35CA">
      <w:pPr>
        <w:adjustRightInd w:val="0"/>
        <w:snapToGrid w:val="0"/>
        <w:spacing w:line="360" w:lineRule="auto"/>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 xml:space="preserve">1.5 </w:t>
      </w:r>
      <w:r w:rsidRPr="006C6356">
        <w:rPr>
          <w:rFonts w:ascii="Times New Roman" w:eastAsia="仿宋" w:hAnsi="Times New Roman" w:cs="Times New Roman"/>
          <w:snapToGrid w:val="0"/>
          <w:sz w:val="24"/>
          <w:szCs w:val="24"/>
          <w:shd w:val="clear" w:color="auto" w:fill="FFFFFF" w:themeFill="background1"/>
          <w:lang w:eastAsia="zh-CN"/>
        </w:rPr>
        <w:t>工程总投资：</w:t>
      </w:r>
      <w:r w:rsidRPr="006C6356">
        <w:rPr>
          <w:rFonts w:ascii="Times New Roman" w:eastAsia="仿宋" w:hAnsi="Times New Roman" w:cs="Times New Roman"/>
          <w:snapToGrid w:val="0"/>
          <w:sz w:val="24"/>
          <w:szCs w:val="24"/>
          <w:u w:val="single"/>
          <w:shd w:val="clear" w:color="auto" w:fill="FFFFFF" w:themeFill="background1"/>
          <w:lang w:eastAsia="zh-CN"/>
        </w:rPr>
        <w:t xml:space="preserve">   /     </w:t>
      </w:r>
      <w:r w:rsidRPr="006C6356">
        <w:rPr>
          <w:rFonts w:ascii="Times New Roman" w:eastAsia="仿宋" w:hAnsi="Times New Roman" w:cs="Times New Roman"/>
          <w:snapToGrid w:val="0"/>
          <w:sz w:val="24"/>
          <w:szCs w:val="24"/>
          <w:shd w:val="clear" w:color="auto" w:fill="FFFFFF" w:themeFill="background1"/>
          <w:lang w:eastAsia="zh-CN"/>
        </w:rPr>
        <w:t>万元</w:t>
      </w:r>
    </w:p>
    <w:p w:rsidR="009D485A" w:rsidRPr="006C6356" w:rsidRDefault="002C35CA">
      <w:pPr>
        <w:adjustRightInd w:val="0"/>
        <w:snapToGrid w:val="0"/>
        <w:spacing w:line="360" w:lineRule="auto"/>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 xml:space="preserve">1.6 </w:t>
      </w:r>
      <w:r w:rsidRPr="006C6356">
        <w:rPr>
          <w:rFonts w:ascii="Times New Roman" w:eastAsia="仿宋" w:hAnsi="Times New Roman" w:cs="Times New Roman"/>
          <w:snapToGrid w:val="0"/>
          <w:sz w:val="24"/>
          <w:szCs w:val="24"/>
          <w:shd w:val="clear" w:color="auto" w:fill="FFFFFF" w:themeFill="background1"/>
          <w:lang w:eastAsia="zh-CN"/>
        </w:rPr>
        <w:t>工程建安造价：</w:t>
      </w:r>
      <w:r w:rsidRPr="006C6356">
        <w:rPr>
          <w:rFonts w:ascii="Times New Roman" w:eastAsia="仿宋" w:hAnsi="Times New Roman" w:cs="Times New Roman"/>
          <w:snapToGrid w:val="0"/>
          <w:sz w:val="24"/>
          <w:szCs w:val="24"/>
          <w:u w:val="single"/>
          <w:shd w:val="clear" w:color="auto" w:fill="FFFFFF" w:themeFill="background1"/>
          <w:lang w:eastAsia="zh-CN"/>
        </w:rPr>
        <w:t xml:space="preserve">   /    </w:t>
      </w:r>
      <w:r w:rsidRPr="006C6356">
        <w:rPr>
          <w:rFonts w:ascii="Times New Roman" w:eastAsia="仿宋" w:hAnsi="Times New Roman" w:cs="Times New Roman"/>
          <w:snapToGrid w:val="0"/>
          <w:sz w:val="24"/>
          <w:szCs w:val="24"/>
          <w:shd w:val="clear" w:color="auto" w:fill="FFFFFF" w:themeFill="background1"/>
          <w:lang w:eastAsia="zh-CN"/>
        </w:rPr>
        <w:t>万元</w:t>
      </w:r>
    </w:p>
    <w:p w:rsidR="009D485A" w:rsidRPr="006C6356" w:rsidRDefault="002C35CA">
      <w:pPr>
        <w:adjustRightInd w:val="0"/>
        <w:snapToGrid w:val="0"/>
        <w:spacing w:line="360" w:lineRule="auto"/>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 xml:space="preserve">1.7 </w:t>
      </w:r>
      <w:r w:rsidRPr="006C6356">
        <w:rPr>
          <w:rFonts w:ascii="Times New Roman" w:eastAsia="仿宋" w:hAnsi="Times New Roman" w:cs="Times New Roman"/>
          <w:snapToGrid w:val="0"/>
          <w:sz w:val="24"/>
          <w:szCs w:val="24"/>
          <w:shd w:val="clear" w:color="auto" w:fill="FFFFFF" w:themeFill="background1"/>
          <w:lang w:eastAsia="zh-CN"/>
        </w:rPr>
        <w:t>总建筑面积：</w:t>
      </w:r>
      <w:r w:rsidRPr="006C6356">
        <w:rPr>
          <w:rFonts w:ascii="Times New Roman" w:eastAsia="仿宋" w:hAnsi="Times New Roman" w:cs="Times New Roman"/>
          <w:snapToGrid w:val="0"/>
          <w:sz w:val="24"/>
          <w:szCs w:val="24"/>
          <w:u w:val="single"/>
          <w:shd w:val="clear" w:color="auto" w:fill="FFFFFF" w:themeFill="background1"/>
          <w:lang w:eastAsia="zh-CN"/>
        </w:rPr>
        <w:t xml:space="preserve">     /    </w:t>
      </w:r>
      <w:r w:rsidRPr="006C6356">
        <w:rPr>
          <w:rFonts w:ascii="Times New Roman" w:eastAsia="仿宋" w:hAnsi="Times New Roman" w:cs="Times New Roman"/>
          <w:snapToGrid w:val="0"/>
          <w:sz w:val="24"/>
          <w:szCs w:val="24"/>
          <w:shd w:val="clear" w:color="auto" w:fill="FFFFFF" w:themeFill="background1"/>
          <w:lang w:eastAsia="zh-CN"/>
        </w:rPr>
        <w:t>平方米</w:t>
      </w:r>
    </w:p>
    <w:bookmarkEnd w:id="16"/>
    <w:p w:rsidR="009D485A" w:rsidRPr="006C6356" w:rsidRDefault="009D485A">
      <w:pPr>
        <w:pStyle w:val="a7"/>
        <w:adjustRightInd w:val="0"/>
        <w:snapToGrid w:val="0"/>
        <w:spacing w:line="360"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3"/>
        <w:ind w:left="0"/>
        <w:rPr>
          <w:rFonts w:ascii="Times New Roman" w:eastAsia="仿宋" w:hAnsi="Times New Roman" w:cs="Times New Roman"/>
          <w:b/>
          <w:snapToGrid w:val="0"/>
          <w:sz w:val="24"/>
          <w:szCs w:val="24"/>
          <w:shd w:val="clear" w:color="auto" w:fill="FFFFFF" w:themeFill="background1"/>
          <w:lang w:eastAsia="zh-CN"/>
        </w:rPr>
      </w:pPr>
      <w:bookmarkStart w:id="17" w:name="_Toc164864582"/>
      <w:r w:rsidRPr="006C6356">
        <w:rPr>
          <w:rFonts w:ascii="Times New Roman" w:eastAsia="仿宋" w:hAnsi="Times New Roman" w:cs="Times New Roman"/>
          <w:b/>
          <w:snapToGrid w:val="0"/>
          <w:sz w:val="24"/>
          <w:szCs w:val="24"/>
          <w:shd w:val="clear" w:color="auto" w:fill="FFFFFF" w:themeFill="background1"/>
          <w:lang w:eastAsia="zh-CN"/>
        </w:rPr>
        <w:t>2.</w:t>
      </w:r>
      <w:r w:rsidRPr="006C6356">
        <w:rPr>
          <w:rFonts w:ascii="Times New Roman" w:eastAsia="仿宋" w:hAnsi="Times New Roman" w:cs="Times New Roman"/>
          <w:b/>
          <w:snapToGrid w:val="0"/>
          <w:sz w:val="24"/>
          <w:szCs w:val="24"/>
          <w:shd w:val="clear" w:color="auto" w:fill="FFFFFF" w:themeFill="background1"/>
          <w:lang w:eastAsia="zh-CN"/>
        </w:rPr>
        <w:t>采购范围及相关要求</w:t>
      </w:r>
      <w:bookmarkEnd w:id="17"/>
    </w:p>
    <w:p w:rsidR="009D485A" w:rsidRPr="006C6356" w:rsidRDefault="002C35CA">
      <w:pPr>
        <w:adjustRightInd w:val="0"/>
        <w:snapToGrid w:val="0"/>
        <w:spacing w:line="360" w:lineRule="auto"/>
        <w:ind w:left="122"/>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 xml:space="preserve">2.1 </w:t>
      </w:r>
      <w:r w:rsidRPr="006C6356">
        <w:rPr>
          <w:rFonts w:ascii="Times New Roman" w:eastAsia="仿宋" w:hAnsi="Times New Roman" w:cs="Times New Roman"/>
          <w:snapToGrid w:val="0"/>
          <w:sz w:val="24"/>
          <w:szCs w:val="24"/>
          <w:shd w:val="clear" w:color="auto" w:fill="FFFFFF" w:themeFill="background1"/>
          <w:lang w:eastAsia="zh-CN"/>
        </w:rPr>
        <w:t>采购范围：</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工程量清单所包含的所有工作内容，包括承包人自行施工工程范围和暂估价工程范围。</w:t>
      </w:r>
    </w:p>
    <w:p w:rsidR="009D485A" w:rsidRPr="006C6356" w:rsidRDefault="002C35CA">
      <w:pPr>
        <w:adjustRightInd w:val="0"/>
        <w:snapToGrid w:val="0"/>
        <w:spacing w:line="360" w:lineRule="auto"/>
        <w:ind w:left="122"/>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 xml:space="preserve">2.2 </w:t>
      </w:r>
      <w:r w:rsidRPr="006C6356">
        <w:rPr>
          <w:rFonts w:ascii="Times New Roman" w:eastAsia="仿宋" w:hAnsi="Times New Roman" w:cs="Times New Roman"/>
          <w:snapToGrid w:val="0"/>
          <w:sz w:val="24"/>
          <w:szCs w:val="24"/>
          <w:shd w:val="clear" w:color="auto" w:fill="FFFFFF" w:themeFill="background1"/>
          <w:lang w:eastAsia="zh-CN"/>
        </w:rPr>
        <w:t>计划工期：</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451E69">
        <w:rPr>
          <w:rFonts w:ascii="Times New Roman" w:eastAsia="仿宋" w:hAnsi="Times New Roman" w:cs="Times New Roman"/>
          <w:snapToGrid w:val="0"/>
          <w:sz w:val="24"/>
          <w:szCs w:val="24"/>
          <w:u w:val="single"/>
          <w:shd w:val="clear" w:color="auto" w:fill="FFFFFF" w:themeFill="background1"/>
          <w:lang w:eastAsia="zh-CN"/>
        </w:rPr>
        <w:t>4</w:t>
      </w:r>
      <w:r w:rsidR="00A21E5A">
        <w:rPr>
          <w:rFonts w:ascii="Times New Roman" w:eastAsia="仿宋" w:hAnsi="Times New Roman" w:cs="Times New Roman"/>
          <w:snapToGrid w:val="0"/>
          <w:sz w:val="24"/>
          <w:szCs w:val="24"/>
          <w:u w:val="single"/>
          <w:shd w:val="clear" w:color="auto" w:fill="FFFFFF" w:themeFill="background1"/>
          <w:lang w:eastAsia="zh-CN"/>
        </w:rPr>
        <w:t>0</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天</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（计划开竣工日期：</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年</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月</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日至</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年</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月</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具体以开工令为准。）</w:t>
      </w:r>
    </w:p>
    <w:p w:rsidR="009D485A" w:rsidRPr="006C6356" w:rsidRDefault="002C35CA">
      <w:pPr>
        <w:adjustRightInd w:val="0"/>
        <w:snapToGrid w:val="0"/>
        <w:spacing w:line="360" w:lineRule="auto"/>
        <w:ind w:left="122"/>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 xml:space="preserve">2.3 </w:t>
      </w:r>
      <w:r w:rsidRPr="006C6356">
        <w:rPr>
          <w:rFonts w:ascii="Times New Roman" w:eastAsia="仿宋" w:hAnsi="Times New Roman" w:cs="Times New Roman"/>
          <w:snapToGrid w:val="0"/>
          <w:sz w:val="24"/>
          <w:szCs w:val="24"/>
          <w:shd w:val="clear" w:color="auto" w:fill="FFFFFF" w:themeFill="background1"/>
          <w:lang w:eastAsia="zh-CN"/>
        </w:rPr>
        <w:t>建设地点：</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北海市铁山港区南康镇富康路</w:t>
      </w:r>
      <w:r w:rsidRPr="006C6356">
        <w:rPr>
          <w:rFonts w:ascii="Times New Roman" w:eastAsia="仿宋" w:hAnsi="Times New Roman" w:cs="Times New Roman"/>
          <w:snapToGrid w:val="0"/>
          <w:sz w:val="24"/>
          <w:szCs w:val="24"/>
          <w:u w:val="single"/>
          <w:shd w:val="clear" w:color="auto" w:fill="FFFFFF" w:themeFill="background1"/>
          <w:lang w:eastAsia="zh-CN"/>
        </w:rPr>
        <w:t>166</w:t>
      </w:r>
      <w:r w:rsidRPr="006C6356">
        <w:rPr>
          <w:rFonts w:ascii="Times New Roman" w:eastAsia="仿宋" w:hAnsi="Times New Roman" w:cs="Times New Roman"/>
          <w:snapToGrid w:val="0"/>
          <w:sz w:val="24"/>
          <w:szCs w:val="24"/>
          <w:u w:val="single"/>
          <w:shd w:val="clear" w:color="auto" w:fill="FFFFFF" w:themeFill="background1"/>
          <w:lang w:eastAsia="zh-CN"/>
        </w:rPr>
        <w:t>号</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p>
    <w:p w:rsidR="009D485A" w:rsidRPr="006C6356" w:rsidRDefault="002C35CA">
      <w:pPr>
        <w:adjustRightInd w:val="0"/>
        <w:snapToGrid w:val="0"/>
        <w:spacing w:line="360" w:lineRule="auto"/>
        <w:ind w:left="122"/>
        <w:outlineLvl w:val="3"/>
        <w:rPr>
          <w:rFonts w:ascii="Times New Roman" w:eastAsia="仿宋" w:hAnsi="Times New Roman" w:cs="Times New Roman"/>
          <w:snapToGrid w:val="0"/>
          <w:sz w:val="24"/>
          <w:szCs w:val="24"/>
          <w:u w:val="single"/>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 xml:space="preserve">2.4 </w:t>
      </w:r>
      <w:r w:rsidRPr="006C6356">
        <w:rPr>
          <w:rFonts w:ascii="Times New Roman" w:eastAsia="仿宋" w:hAnsi="Times New Roman" w:cs="Times New Roman"/>
          <w:snapToGrid w:val="0"/>
          <w:sz w:val="24"/>
          <w:szCs w:val="24"/>
          <w:shd w:val="clear" w:color="auto" w:fill="FFFFFF" w:themeFill="background1"/>
          <w:lang w:eastAsia="zh-CN"/>
        </w:rPr>
        <w:t>质量要求：</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验收一次性合格</w:t>
      </w:r>
      <w:r w:rsidRPr="006C6356">
        <w:rPr>
          <w:rFonts w:ascii="Times New Roman" w:eastAsia="仿宋" w:hAnsi="Times New Roman" w:cs="Times New Roman"/>
          <w:snapToGrid w:val="0"/>
          <w:sz w:val="24"/>
          <w:szCs w:val="24"/>
          <w:u w:val="single"/>
          <w:shd w:val="clear" w:color="auto" w:fill="FFFFFF" w:themeFill="background1"/>
          <w:lang w:eastAsia="zh-CN"/>
        </w:rPr>
        <w:t xml:space="preserve">100%                                   </w:t>
      </w:r>
    </w:p>
    <w:p w:rsidR="009D485A" w:rsidRPr="006C6356" w:rsidRDefault="002C35CA">
      <w:pPr>
        <w:adjustRightInd w:val="0"/>
        <w:snapToGrid w:val="0"/>
        <w:spacing w:line="360" w:lineRule="auto"/>
        <w:ind w:left="122"/>
        <w:outlineLvl w:val="3"/>
        <w:rPr>
          <w:rFonts w:ascii="Times New Roman" w:eastAsia="仿宋" w:hAnsi="Times New Roman" w:cs="Times New Roman"/>
          <w:snapToGrid w:val="0"/>
          <w:sz w:val="24"/>
          <w:szCs w:val="24"/>
          <w:u w:val="single"/>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 xml:space="preserve">2.5 </w:t>
      </w:r>
      <w:r w:rsidRPr="006C6356">
        <w:rPr>
          <w:rFonts w:ascii="Times New Roman" w:eastAsia="仿宋" w:hAnsi="Times New Roman" w:cs="Times New Roman"/>
          <w:snapToGrid w:val="0"/>
          <w:sz w:val="24"/>
          <w:szCs w:val="24"/>
          <w:shd w:val="clear" w:color="auto" w:fill="FFFFFF" w:themeFill="background1"/>
          <w:lang w:eastAsia="zh-CN"/>
        </w:rPr>
        <w:t>安全目标：</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确保工程无重大安全事故</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p>
    <w:p w:rsidR="009D485A" w:rsidRPr="006C6356" w:rsidRDefault="002C35CA">
      <w:pPr>
        <w:adjustRightInd w:val="0"/>
        <w:snapToGrid w:val="0"/>
        <w:spacing w:line="360" w:lineRule="auto"/>
        <w:ind w:left="122"/>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 xml:space="preserve">2.6 </w:t>
      </w:r>
      <w:r w:rsidRPr="006C6356">
        <w:rPr>
          <w:rFonts w:ascii="Times New Roman" w:eastAsia="仿宋" w:hAnsi="Times New Roman" w:cs="Times New Roman"/>
          <w:snapToGrid w:val="0"/>
          <w:sz w:val="24"/>
          <w:szCs w:val="24"/>
          <w:shd w:val="clear" w:color="auto" w:fill="FFFFFF" w:themeFill="background1"/>
          <w:lang w:eastAsia="zh-CN"/>
        </w:rPr>
        <w:t>最高限价：</w:t>
      </w:r>
    </w:p>
    <w:p w:rsidR="009D485A" w:rsidRPr="006C6356" w:rsidRDefault="00A83D0E">
      <w:pPr>
        <w:adjustRightInd w:val="0"/>
        <w:snapToGrid w:val="0"/>
        <w:spacing w:line="360" w:lineRule="auto"/>
        <w:ind w:leftChars="193" w:left="425"/>
        <w:outlineLvl w:val="3"/>
        <w:rPr>
          <w:rFonts w:ascii="Times New Roman" w:eastAsia="仿宋" w:hAnsi="Times New Roman" w:cs="Times New Roman"/>
          <w:b/>
          <w:bCs/>
          <w:snapToGrid w:val="0"/>
          <w:sz w:val="24"/>
          <w:szCs w:val="24"/>
          <w:u w:val="single"/>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4"/>
          <w:szCs w:val="24"/>
          <w:u w:val="single"/>
          <w:shd w:val="clear" w:color="auto" w:fill="FFFFFF" w:themeFill="background1"/>
          <w:lang w:eastAsia="zh-CN"/>
        </w:rPr>
        <w:t>设置最高限价，</w:t>
      </w:r>
      <w:r w:rsidR="002C35CA" w:rsidRPr="006C6356">
        <w:rPr>
          <w:rFonts w:ascii="Times New Roman" w:eastAsia="仿宋" w:hAnsi="Times New Roman" w:cs="Times New Roman"/>
          <w:b/>
          <w:bCs/>
          <w:snapToGrid w:val="0"/>
          <w:sz w:val="24"/>
          <w:szCs w:val="24"/>
          <w:u w:val="single"/>
          <w:shd w:val="clear" w:color="auto" w:fill="FFFFFF" w:themeFill="background1"/>
          <w:lang w:eastAsia="zh-CN"/>
        </w:rPr>
        <w:t>最高限价为</w:t>
      </w:r>
      <w:r w:rsidR="00451E69">
        <w:rPr>
          <w:rFonts w:ascii="Times New Roman" w:eastAsia="仿宋" w:hAnsi="Times New Roman" w:cs="Times New Roman"/>
          <w:b/>
          <w:bCs/>
          <w:snapToGrid w:val="0"/>
          <w:sz w:val="24"/>
          <w:szCs w:val="24"/>
          <w:u w:val="single"/>
          <w:shd w:val="clear" w:color="auto" w:fill="FFFFFF" w:themeFill="background1"/>
          <w:lang w:eastAsia="zh-CN"/>
        </w:rPr>
        <w:t>37</w:t>
      </w:r>
      <w:r w:rsidR="002C35CA" w:rsidRPr="006C6356">
        <w:rPr>
          <w:rFonts w:ascii="Times New Roman" w:eastAsia="仿宋" w:hAnsi="Times New Roman" w:cs="Times New Roman"/>
          <w:b/>
          <w:bCs/>
          <w:snapToGrid w:val="0"/>
          <w:sz w:val="24"/>
          <w:szCs w:val="24"/>
          <w:u w:val="single"/>
          <w:shd w:val="clear" w:color="auto" w:fill="FFFFFF" w:themeFill="background1"/>
          <w:lang w:eastAsia="zh-CN"/>
        </w:rPr>
        <w:t>万元</w:t>
      </w:r>
      <w:r w:rsidR="002C35CA"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p>
    <w:p w:rsidR="009D485A" w:rsidRPr="006C6356" w:rsidRDefault="002C35CA">
      <w:pPr>
        <w:adjustRightInd w:val="0"/>
        <w:snapToGrid w:val="0"/>
        <w:spacing w:line="360" w:lineRule="auto"/>
        <w:ind w:leftChars="193" w:left="425"/>
        <w:outlineLvl w:val="3"/>
        <w:rPr>
          <w:rFonts w:ascii="Times New Roman" w:eastAsia="仿宋" w:hAnsi="Times New Roman" w:cs="Times New Roman"/>
          <w:snapToGrid w:val="0"/>
          <w:sz w:val="24"/>
          <w:szCs w:val="24"/>
          <w:u w:val="single"/>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4"/>
          <w:szCs w:val="24"/>
          <w:u w:val="single"/>
          <w:shd w:val="clear" w:color="auto" w:fill="FFFFFF" w:themeFill="background1"/>
          <w:lang w:eastAsia="zh-CN"/>
        </w:rPr>
        <w:t>不设置最高限价</w:t>
      </w:r>
    </w:p>
    <w:p w:rsidR="009D485A" w:rsidRPr="006C6356" w:rsidRDefault="009D485A">
      <w:pPr>
        <w:rPr>
          <w:rFonts w:ascii="Times New Roman" w:eastAsia="仿宋" w:hAnsi="Times New Roman" w:cs="Times New Roman"/>
          <w:shd w:val="clear" w:color="auto" w:fill="FFFFFF" w:themeFill="background1"/>
          <w:lang w:eastAsia="zh-CN"/>
        </w:rPr>
      </w:pPr>
    </w:p>
    <w:p w:rsidR="009D485A" w:rsidRPr="006C6356" w:rsidRDefault="002C35CA">
      <w:pPr>
        <w:pStyle w:val="3"/>
        <w:ind w:left="0"/>
        <w:rPr>
          <w:rFonts w:ascii="Times New Roman" w:eastAsia="仿宋" w:hAnsi="Times New Roman" w:cs="Times New Roman"/>
          <w:b/>
          <w:snapToGrid w:val="0"/>
          <w:sz w:val="24"/>
          <w:szCs w:val="24"/>
          <w:shd w:val="clear" w:color="auto" w:fill="FFFFFF" w:themeFill="background1"/>
          <w:lang w:eastAsia="zh-CN"/>
        </w:rPr>
      </w:pPr>
      <w:bookmarkStart w:id="18" w:name="_Toc164864583"/>
      <w:r w:rsidRPr="006C6356">
        <w:rPr>
          <w:rFonts w:ascii="Times New Roman" w:eastAsia="仿宋" w:hAnsi="Times New Roman" w:cs="Times New Roman"/>
          <w:b/>
          <w:snapToGrid w:val="0"/>
          <w:sz w:val="24"/>
          <w:szCs w:val="24"/>
          <w:shd w:val="clear" w:color="auto" w:fill="FFFFFF" w:themeFill="background1"/>
          <w:lang w:eastAsia="zh-CN"/>
        </w:rPr>
        <w:t>3.</w:t>
      </w:r>
      <w:r w:rsidRPr="006C6356">
        <w:rPr>
          <w:rFonts w:ascii="Times New Roman" w:eastAsia="仿宋" w:hAnsi="Times New Roman" w:cs="Times New Roman"/>
          <w:b/>
          <w:snapToGrid w:val="0"/>
          <w:sz w:val="24"/>
          <w:szCs w:val="24"/>
          <w:shd w:val="clear" w:color="auto" w:fill="FFFFFF" w:themeFill="background1"/>
          <w:lang w:eastAsia="zh-CN"/>
        </w:rPr>
        <w:t>供应商资格要求</w:t>
      </w:r>
      <w:bookmarkEnd w:id="18"/>
    </w:p>
    <w:p w:rsidR="009D485A" w:rsidRPr="006C6356" w:rsidRDefault="002C35CA">
      <w:pPr>
        <w:adjustRightInd w:val="0"/>
        <w:snapToGrid w:val="0"/>
        <w:spacing w:line="360" w:lineRule="auto"/>
        <w:ind w:left="122"/>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 xml:space="preserve">3.1 </w:t>
      </w:r>
      <w:r w:rsidRPr="006C6356">
        <w:rPr>
          <w:rFonts w:ascii="Times New Roman" w:eastAsia="仿宋" w:hAnsi="Times New Roman" w:cs="Times New Roman"/>
          <w:snapToGrid w:val="0"/>
          <w:sz w:val="24"/>
          <w:szCs w:val="24"/>
          <w:shd w:val="clear" w:color="auto" w:fill="FFFFFF" w:themeFill="background1"/>
          <w:lang w:eastAsia="zh-CN"/>
        </w:rPr>
        <w:t>供应商应依法设立且满足如下要求：</w:t>
      </w:r>
    </w:p>
    <w:p w:rsidR="009D485A" w:rsidRPr="006C6356" w:rsidRDefault="002C35CA">
      <w:pPr>
        <w:pStyle w:val="afa"/>
        <w:numPr>
          <w:ilvl w:val="2"/>
          <w:numId w:val="4"/>
        </w:numPr>
        <w:adjustRightInd w:val="0"/>
        <w:snapToGrid w:val="0"/>
        <w:spacing w:line="360" w:lineRule="auto"/>
        <w:ind w:left="0" w:firstLine="0"/>
        <w:outlineLvl w:val="4"/>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b/>
          <w:snapToGrid w:val="0"/>
          <w:sz w:val="24"/>
          <w:szCs w:val="24"/>
          <w:shd w:val="clear" w:color="auto" w:fill="FFFFFF" w:themeFill="background1"/>
          <w:lang w:eastAsia="zh-CN"/>
        </w:rPr>
        <w:t>资质要求：</w:t>
      </w:r>
    </w:p>
    <w:p w:rsidR="009D485A" w:rsidRPr="006C6356" w:rsidRDefault="003463FB">
      <w:pPr>
        <w:adjustRightInd w:val="0"/>
        <w:snapToGrid w:val="0"/>
        <w:spacing w:line="360" w:lineRule="auto"/>
        <w:ind w:leftChars="300" w:left="660"/>
        <w:outlineLvl w:val="4"/>
        <w:rPr>
          <w:rFonts w:ascii="Times New Roman" w:eastAsia="仿宋" w:hAnsi="Times New Roman" w:cs="Times New Roman"/>
          <w:snapToGrid w:val="0"/>
          <w:sz w:val="24"/>
          <w:szCs w:val="24"/>
          <w:shd w:val="clear" w:color="auto" w:fill="FFFFFF" w:themeFill="background1"/>
          <w:lang w:eastAsia="zh-CN"/>
        </w:rPr>
      </w:pPr>
      <w:bookmarkStart w:id="19" w:name="_Hlk100325599"/>
      <w:r>
        <w:rPr>
          <w:rFonts w:ascii="Wingdings 2" w:eastAsia="仿宋" w:hAnsi="Wingdings 2" w:cs="Apple Color Emoji"/>
          <w:snapToGrid w:val="0"/>
          <w:sz w:val="24"/>
          <w:szCs w:val="24"/>
          <w:u w:val="single"/>
          <w:shd w:val="clear" w:color="auto" w:fill="FFFFFF" w:themeFill="background1"/>
          <w:lang w:eastAsia="zh-CN"/>
        </w:rPr>
        <w:lastRenderedPageBreak/>
        <w:t></w:t>
      </w:r>
      <w:r w:rsidR="002C35CA" w:rsidRPr="006C6356">
        <w:rPr>
          <w:rFonts w:ascii="Times New Roman" w:eastAsia="仿宋" w:hAnsi="Times New Roman" w:cs="Times New Roman"/>
          <w:b/>
          <w:snapToGrid w:val="0"/>
          <w:sz w:val="24"/>
          <w:szCs w:val="24"/>
          <w:shd w:val="clear" w:color="auto" w:fill="FFFFFF" w:themeFill="background1"/>
          <w:lang w:eastAsia="zh-CN"/>
        </w:rPr>
        <w:t>施工总承包资质：</w:t>
      </w:r>
      <w:r w:rsidR="002C35CA" w:rsidRPr="006C6356">
        <w:rPr>
          <w:rFonts w:ascii="Times New Roman" w:eastAsia="仿宋" w:hAnsi="Times New Roman" w:cs="Times New Roman"/>
          <w:b/>
          <w:snapToGrid w:val="0"/>
          <w:sz w:val="24"/>
          <w:szCs w:val="24"/>
          <w:u w:val="single"/>
          <w:shd w:val="clear" w:color="auto" w:fill="FFFFFF" w:themeFill="background1"/>
          <w:lang w:eastAsia="zh-CN"/>
        </w:rPr>
        <w:t xml:space="preserve">    </w:t>
      </w:r>
      <w:r w:rsidR="002C35CA" w:rsidRPr="006C6356">
        <w:rPr>
          <w:rFonts w:ascii="Times New Roman" w:eastAsia="仿宋" w:hAnsi="Times New Roman" w:cs="Times New Roman"/>
          <w:b/>
          <w:snapToGrid w:val="0"/>
          <w:sz w:val="24"/>
          <w:szCs w:val="24"/>
          <w:u w:val="single"/>
          <w:shd w:val="clear" w:color="auto" w:fill="FFFFFF" w:themeFill="background1"/>
          <w:lang w:eastAsia="zh-CN"/>
        </w:rPr>
        <w:t>建筑</w:t>
      </w:r>
      <w:r w:rsidR="002C35CA" w:rsidRPr="006C6356">
        <w:rPr>
          <w:rFonts w:ascii="Times New Roman" w:eastAsia="仿宋" w:hAnsi="Times New Roman" w:cs="Times New Roman"/>
          <w:b/>
          <w:snapToGrid w:val="0"/>
          <w:sz w:val="24"/>
          <w:szCs w:val="24"/>
          <w:u w:val="single"/>
          <w:shd w:val="clear" w:color="auto" w:fill="FFFFFF" w:themeFill="background1"/>
          <w:lang w:eastAsia="zh-CN"/>
        </w:rPr>
        <w:t xml:space="preserve">    </w:t>
      </w:r>
      <w:r w:rsidR="002C35CA" w:rsidRPr="006C6356">
        <w:rPr>
          <w:rFonts w:ascii="Times New Roman" w:eastAsia="仿宋" w:hAnsi="Times New Roman" w:cs="Times New Roman"/>
          <w:b/>
          <w:snapToGrid w:val="0"/>
          <w:sz w:val="24"/>
          <w:szCs w:val="24"/>
          <w:shd w:val="clear" w:color="auto" w:fill="FFFFFF" w:themeFill="background1"/>
          <w:lang w:eastAsia="zh-CN"/>
        </w:rPr>
        <w:t>工程施工总承包</w:t>
      </w:r>
      <w:r w:rsidR="002C35CA" w:rsidRPr="006C6356">
        <w:rPr>
          <w:rFonts w:ascii="Times New Roman" w:eastAsia="仿宋" w:hAnsi="Times New Roman" w:cs="Times New Roman"/>
          <w:snapToGrid w:val="0"/>
          <w:sz w:val="24"/>
          <w:szCs w:val="24"/>
          <w:shd w:val="clear" w:color="auto" w:fill="FFFFFF" w:themeFill="background1"/>
          <w:lang w:eastAsia="zh-CN"/>
        </w:rPr>
        <w:t xml:space="preserve"> </w:t>
      </w:r>
      <w:r w:rsidR="002C35CA" w:rsidRPr="006C6356">
        <w:rPr>
          <w:rFonts w:ascii="Segoe UI Symbol" w:eastAsia="仿宋" w:hAnsi="Segoe UI Symbol" w:cs="Segoe UI Symbol"/>
          <w:snapToGrid w:val="0"/>
          <w:sz w:val="24"/>
          <w:szCs w:val="24"/>
          <w:shd w:val="clear" w:color="auto" w:fill="FFFFFF" w:themeFill="background1"/>
          <w:lang w:eastAsia="zh-CN"/>
        </w:rPr>
        <w:t>☐</w:t>
      </w:r>
      <w:r w:rsidR="002C35CA" w:rsidRPr="006C6356">
        <w:rPr>
          <w:rFonts w:ascii="Times New Roman" w:eastAsia="仿宋" w:hAnsi="Times New Roman" w:cs="Times New Roman"/>
          <w:snapToGrid w:val="0"/>
          <w:sz w:val="24"/>
          <w:szCs w:val="24"/>
          <w:shd w:val="clear" w:color="auto" w:fill="FFFFFF" w:themeFill="background1"/>
          <w:lang w:eastAsia="zh-CN"/>
        </w:rPr>
        <w:t>特级</w:t>
      </w:r>
      <w:r w:rsidR="002C35CA" w:rsidRPr="006C6356">
        <w:rPr>
          <w:rFonts w:ascii="Times New Roman" w:eastAsia="仿宋" w:hAnsi="Times New Roman" w:cs="Times New Roman"/>
          <w:snapToGrid w:val="0"/>
          <w:sz w:val="24"/>
          <w:szCs w:val="24"/>
          <w:shd w:val="clear" w:color="auto" w:fill="FFFFFF" w:themeFill="background1"/>
          <w:lang w:eastAsia="zh-CN"/>
        </w:rPr>
        <w:t xml:space="preserve">  </w:t>
      </w:r>
      <w:r w:rsidR="002C35CA" w:rsidRPr="006C6356">
        <w:rPr>
          <w:rFonts w:ascii="Segoe UI Symbol" w:eastAsia="仿宋" w:hAnsi="Segoe UI Symbol" w:cs="Segoe UI Symbol"/>
          <w:snapToGrid w:val="0"/>
          <w:sz w:val="24"/>
          <w:szCs w:val="24"/>
          <w:shd w:val="clear" w:color="auto" w:fill="FFFFFF" w:themeFill="background1"/>
          <w:lang w:eastAsia="zh-CN"/>
        </w:rPr>
        <w:t>☐</w:t>
      </w:r>
      <w:r w:rsidR="002C35CA" w:rsidRPr="006C6356">
        <w:rPr>
          <w:rFonts w:ascii="Times New Roman" w:eastAsia="仿宋" w:hAnsi="Times New Roman" w:cs="Times New Roman"/>
          <w:snapToGrid w:val="0"/>
          <w:sz w:val="24"/>
          <w:szCs w:val="24"/>
          <w:shd w:val="clear" w:color="auto" w:fill="FFFFFF" w:themeFill="background1"/>
          <w:lang w:eastAsia="zh-CN"/>
        </w:rPr>
        <w:t>一级</w:t>
      </w:r>
      <w:r w:rsidR="002C35CA" w:rsidRPr="006C6356">
        <w:rPr>
          <w:rFonts w:ascii="Times New Roman" w:eastAsia="仿宋" w:hAnsi="Times New Roman" w:cs="Times New Roman"/>
          <w:snapToGrid w:val="0"/>
          <w:sz w:val="24"/>
          <w:szCs w:val="24"/>
          <w:shd w:val="clear" w:color="auto" w:fill="FFFFFF" w:themeFill="background1"/>
          <w:lang w:eastAsia="zh-CN"/>
        </w:rPr>
        <w:t xml:space="preserve">  </w:t>
      </w:r>
      <w:r w:rsidR="002C35CA" w:rsidRPr="006C6356">
        <w:rPr>
          <w:rFonts w:ascii="Segoe UI Symbol" w:eastAsia="仿宋" w:hAnsi="Segoe UI Symbol" w:cs="Segoe UI Symbol"/>
          <w:snapToGrid w:val="0"/>
          <w:sz w:val="24"/>
          <w:szCs w:val="24"/>
          <w:shd w:val="clear" w:color="auto" w:fill="FFFFFF" w:themeFill="background1"/>
          <w:lang w:eastAsia="zh-CN"/>
        </w:rPr>
        <w:t>☐</w:t>
      </w:r>
      <w:r w:rsidR="002C35CA" w:rsidRPr="006C6356">
        <w:rPr>
          <w:rFonts w:ascii="Times New Roman" w:eastAsia="仿宋" w:hAnsi="Times New Roman" w:cs="Times New Roman"/>
          <w:snapToGrid w:val="0"/>
          <w:sz w:val="24"/>
          <w:szCs w:val="24"/>
          <w:shd w:val="clear" w:color="auto" w:fill="FFFFFF" w:themeFill="background1"/>
          <w:lang w:eastAsia="zh-CN"/>
        </w:rPr>
        <w:t>二级</w:t>
      </w: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b/>
          <w:snapToGrid w:val="0"/>
          <w:sz w:val="24"/>
          <w:szCs w:val="24"/>
          <w:shd w:val="clear" w:color="auto" w:fill="FFFFFF" w:themeFill="background1"/>
          <w:lang w:eastAsia="zh-CN"/>
        </w:rPr>
        <w:t>三级</w:t>
      </w:r>
    </w:p>
    <w:p w:rsidR="009D485A" w:rsidRPr="006C6356" w:rsidRDefault="00424EA6">
      <w:pPr>
        <w:adjustRightInd w:val="0"/>
        <w:snapToGrid w:val="0"/>
        <w:spacing w:line="360" w:lineRule="auto"/>
        <w:ind w:leftChars="300" w:left="660"/>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Segoe UI Symbol" w:eastAsia="仿宋" w:hAnsi="Segoe UI Symbol" w:cs="Segoe UI Symbol"/>
          <w:snapToGrid w:val="0"/>
          <w:sz w:val="24"/>
          <w:szCs w:val="24"/>
          <w:shd w:val="clear" w:color="auto" w:fill="FFFFFF" w:themeFill="background1"/>
          <w:lang w:eastAsia="zh-CN"/>
        </w:rPr>
        <w:t>☐</w:t>
      </w:r>
      <w:r w:rsidR="002C35CA" w:rsidRPr="006C6356">
        <w:rPr>
          <w:rFonts w:ascii="Times New Roman" w:eastAsia="仿宋" w:hAnsi="Times New Roman" w:cs="Times New Roman"/>
          <w:snapToGrid w:val="0"/>
          <w:sz w:val="24"/>
          <w:szCs w:val="24"/>
          <w:shd w:val="clear" w:color="auto" w:fill="FFFFFF" w:themeFill="background1"/>
          <w:lang w:eastAsia="zh-CN"/>
        </w:rPr>
        <w:t>施工专业承包资质：</w:t>
      </w:r>
      <w:r w:rsidR="002C35CA"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2C35CA" w:rsidRPr="006C6356">
        <w:rPr>
          <w:rFonts w:ascii="Times New Roman" w:eastAsia="仿宋" w:hAnsi="Times New Roman" w:cs="Times New Roman"/>
          <w:snapToGrid w:val="0"/>
          <w:sz w:val="24"/>
          <w:szCs w:val="24"/>
          <w:u w:val="single"/>
          <w:shd w:val="clear" w:color="auto" w:fill="FFFFFF" w:themeFill="background1"/>
          <w:lang w:eastAsia="zh-CN"/>
        </w:rPr>
        <w:t>建筑装修装饰</w:t>
      </w:r>
      <w:r w:rsidR="002C35CA"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2C35CA" w:rsidRPr="006C6356">
        <w:rPr>
          <w:rFonts w:ascii="Times New Roman" w:eastAsia="仿宋" w:hAnsi="Times New Roman" w:cs="Times New Roman"/>
          <w:snapToGrid w:val="0"/>
          <w:sz w:val="24"/>
          <w:szCs w:val="24"/>
          <w:shd w:val="clear" w:color="auto" w:fill="FFFFFF" w:themeFill="background1"/>
          <w:lang w:eastAsia="zh-CN"/>
        </w:rPr>
        <w:t>工程专业承包</w:t>
      </w:r>
      <w:r w:rsidR="002C35CA" w:rsidRPr="006C6356">
        <w:rPr>
          <w:rFonts w:ascii="Times New Roman" w:eastAsia="仿宋" w:hAnsi="Times New Roman" w:cs="Times New Roman"/>
          <w:snapToGrid w:val="0"/>
          <w:sz w:val="24"/>
          <w:szCs w:val="24"/>
          <w:shd w:val="clear" w:color="auto" w:fill="FFFFFF" w:themeFill="background1"/>
          <w:lang w:eastAsia="zh-CN"/>
        </w:rPr>
        <w:t xml:space="preserve"> </w:t>
      </w:r>
      <w:r w:rsidR="002C35CA" w:rsidRPr="006C6356">
        <w:rPr>
          <w:rFonts w:ascii="Segoe UI Symbol" w:eastAsia="仿宋" w:hAnsi="Segoe UI Symbol" w:cs="Segoe UI Symbol"/>
          <w:snapToGrid w:val="0"/>
          <w:sz w:val="24"/>
          <w:szCs w:val="24"/>
          <w:shd w:val="clear" w:color="auto" w:fill="FFFFFF" w:themeFill="background1"/>
          <w:lang w:eastAsia="zh-CN"/>
        </w:rPr>
        <w:t>☐</w:t>
      </w:r>
      <w:r w:rsidR="002C35CA" w:rsidRPr="006C6356">
        <w:rPr>
          <w:rFonts w:ascii="Times New Roman" w:eastAsia="仿宋" w:hAnsi="Times New Roman" w:cs="Times New Roman"/>
          <w:snapToGrid w:val="0"/>
          <w:sz w:val="24"/>
          <w:szCs w:val="24"/>
          <w:shd w:val="clear" w:color="auto" w:fill="FFFFFF" w:themeFill="background1"/>
          <w:lang w:eastAsia="zh-CN"/>
        </w:rPr>
        <w:t>一级</w:t>
      </w:r>
      <w:r w:rsidR="002C35CA" w:rsidRPr="006C6356">
        <w:rPr>
          <w:rFonts w:ascii="Times New Roman" w:eastAsia="仿宋" w:hAnsi="Times New Roman" w:cs="Times New Roman"/>
          <w:snapToGrid w:val="0"/>
          <w:sz w:val="24"/>
          <w:szCs w:val="24"/>
          <w:shd w:val="clear" w:color="auto" w:fill="FFFFFF" w:themeFill="background1"/>
          <w:lang w:eastAsia="zh-CN"/>
        </w:rPr>
        <w:t xml:space="preserve">  </w:t>
      </w:r>
      <w:r w:rsidRPr="006C6356">
        <w:rPr>
          <w:rFonts w:ascii="Segoe UI Symbol" w:eastAsia="仿宋" w:hAnsi="Segoe UI Symbol" w:cs="Segoe UI Symbol"/>
          <w:snapToGrid w:val="0"/>
          <w:sz w:val="24"/>
          <w:szCs w:val="24"/>
          <w:shd w:val="clear" w:color="auto" w:fill="FFFFFF" w:themeFill="background1"/>
          <w:lang w:eastAsia="zh-CN"/>
        </w:rPr>
        <w:t>☐</w:t>
      </w:r>
      <w:r w:rsidR="002C35CA" w:rsidRPr="006C6356">
        <w:rPr>
          <w:rFonts w:ascii="Times New Roman" w:eastAsia="仿宋" w:hAnsi="Times New Roman" w:cs="Times New Roman"/>
          <w:snapToGrid w:val="0"/>
          <w:sz w:val="24"/>
          <w:szCs w:val="24"/>
          <w:shd w:val="clear" w:color="auto" w:fill="FFFFFF" w:themeFill="background1"/>
          <w:lang w:eastAsia="zh-CN"/>
        </w:rPr>
        <w:t>二级</w:t>
      </w:r>
    </w:p>
    <w:p w:rsidR="009D485A" w:rsidRPr="006C6356" w:rsidRDefault="002C35CA">
      <w:pPr>
        <w:adjustRightInd w:val="0"/>
        <w:snapToGrid w:val="0"/>
        <w:spacing w:line="360" w:lineRule="auto"/>
        <w:outlineLvl w:val="4"/>
        <w:rPr>
          <w:rFonts w:ascii="Times New Roman" w:eastAsia="仿宋" w:hAnsi="Times New Roman" w:cs="Times New Roman"/>
          <w:i/>
          <w:iCs/>
          <w:snapToGrid w:val="0"/>
          <w:sz w:val="24"/>
          <w:szCs w:val="24"/>
          <w:shd w:val="clear" w:color="auto" w:fill="FFFFFF" w:themeFill="background1"/>
          <w:lang w:eastAsia="zh-CN"/>
        </w:rPr>
      </w:pPr>
      <w:r w:rsidRPr="006C6356">
        <w:rPr>
          <w:rFonts w:ascii="Times New Roman" w:eastAsia="仿宋" w:hAnsi="Times New Roman" w:cs="Times New Roman"/>
          <w:i/>
          <w:iCs/>
          <w:snapToGrid w:val="0"/>
          <w:sz w:val="24"/>
          <w:szCs w:val="24"/>
          <w:shd w:val="clear" w:color="auto" w:fill="FFFFFF" w:themeFill="background1"/>
          <w:lang w:eastAsia="zh-CN"/>
        </w:rPr>
        <w:t>（资质标准查询</w:t>
      </w:r>
      <w:hyperlink r:id="rId9" w:history="1">
        <w:r w:rsidRPr="006C6356">
          <w:rPr>
            <w:rStyle w:val="af8"/>
            <w:rFonts w:ascii="Times New Roman" w:hAnsi="Times New Roman" w:cs="Times New Roman"/>
            <w:i/>
            <w:iCs/>
            <w:color w:val="auto"/>
            <w:shd w:val="clear" w:color="auto" w:fill="FFFFFF" w:themeFill="background1"/>
          </w:rPr>
          <w:t>https://www.mohurd.gov.cn/gongkai/fdzdgknr/tzgg/201411/20141106_219511.html</w:t>
        </w:r>
      </w:hyperlink>
      <w:r w:rsidRPr="006C6356">
        <w:rPr>
          <w:rFonts w:ascii="Times New Roman" w:hAnsi="Times New Roman" w:cs="Times New Roman"/>
          <w:i/>
          <w:iCs/>
          <w:shd w:val="clear" w:color="auto" w:fill="FFFFFF" w:themeFill="background1"/>
          <w:lang w:eastAsia="zh-CN"/>
        </w:rPr>
        <w:t>）</w:t>
      </w:r>
    </w:p>
    <w:bookmarkEnd w:id="19"/>
    <w:p w:rsidR="009D485A" w:rsidRPr="006C6356" w:rsidRDefault="002C35CA">
      <w:pPr>
        <w:pStyle w:val="afa"/>
        <w:numPr>
          <w:ilvl w:val="2"/>
          <w:numId w:val="4"/>
        </w:numPr>
        <w:adjustRightInd w:val="0"/>
        <w:snapToGrid w:val="0"/>
        <w:spacing w:line="360" w:lineRule="auto"/>
        <w:ind w:left="0" w:firstLine="0"/>
        <w:outlineLvl w:val="4"/>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b/>
          <w:snapToGrid w:val="0"/>
          <w:sz w:val="24"/>
          <w:szCs w:val="24"/>
          <w:shd w:val="clear" w:color="auto" w:fill="FFFFFF" w:themeFill="background1"/>
          <w:lang w:eastAsia="zh-CN"/>
        </w:rPr>
        <w:t>财务要求：</w:t>
      </w:r>
    </w:p>
    <w:p w:rsidR="009D485A" w:rsidRPr="006C6356" w:rsidRDefault="002C35CA">
      <w:pPr>
        <w:pStyle w:val="afa"/>
        <w:adjustRightInd w:val="0"/>
        <w:snapToGrid w:val="0"/>
        <w:spacing w:line="360" w:lineRule="auto"/>
        <w:ind w:left="0" w:firstLineChars="200" w:firstLine="480"/>
        <w:outlineLvl w:val="4"/>
        <w:rPr>
          <w:rFonts w:ascii="Times New Roman" w:eastAsia="仿宋" w:hAnsi="Times New Roman" w:cs="Times New Roman"/>
          <w:snapToGrid w:val="0"/>
          <w:sz w:val="24"/>
          <w:szCs w:val="24"/>
          <w:u w:val="single"/>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4"/>
          <w:szCs w:val="24"/>
          <w:u w:val="single"/>
          <w:shd w:val="clear" w:color="auto" w:fill="FFFFFF" w:themeFill="background1"/>
          <w:lang w:eastAsia="zh-CN"/>
        </w:rPr>
        <w:t>无要求：</w:t>
      </w:r>
    </w:p>
    <w:p w:rsidR="009D485A" w:rsidRPr="006C6356" w:rsidRDefault="003463FB">
      <w:pPr>
        <w:pStyle w:val="afa"/>
        <w:adjustRightInd w:val="0"/>
        <w:snapToGrid w:val="0"/>
        <w:spacing w:line="360" w:lineRule="auto"/>
        <w:ind w:left="0" w:firstLineChars="200" w:firstLine="480"/>
        <w:outlineLvl w:val="4"/>
        <w:rPr>
          <w:rFonts w:ascii="Times New Roman" w:eastAsia="仿宋" w:hAnsi="Times New Roman" w:cs="Times New Roman"/>
          <w:b/>
          <w:snapToGrid w:val="0"/>
          <w:sz w:val="24"/>
          <w:szCs w:val="24"/>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b/>
          <w:snapToGrid w:val="0"/>
          <w:sz w:val="24"/>
          <w:szCs w:val="24"/>
          <w:u w:val="single"/>
          <w:shd w:val="clear" w:color="auto" w:fill="FFFFFF" w:themeFill="background1"/>
          <w:lang w:eastAsia="zh-CN"/>
        </w:rPr>
        <w:t>有要求：注册资本金人民币</w:t>
      </w:r>
      <w:r w:rsidR="002C35CA" w:rsidRPr="006C6356">
        <w:rPr>
          <w:rFonts w:ascii="Times New Roman" w:eastAsia="仿宋" w:hAnsi="Times New Roman" w:cs="Times New Roman"/>
          <w:b/>
          <w:snapToGrid w:val="0"/>
          <w:sz w:val="24"/>
          <w:szCs w:val="24"/>
          <w:u w:val="single"/>
          <w:shd w:val="clear" w:color="auto" w:fill="FFFFFF" w:themeFill="background1"/>
          <w:lang w:eastAsia="zh-CN"/>
        </w:rPr>
        <w:t xml:space="preserve">   500</w:t>
      </w:r>
      <w:r w:rsidR="002C35CA" w:rsidRPr="006C6356">
        <w:rPr>
          <w:rFonts w:ascii="Times New Roman" w:eastAsia="仿宋" w:hAnsi="Times New Roman" w:cs="Times New Roman"/>
          <w:b/>
          <w:snapToGrid w:val="0"/>
          <w:sz w:val="24"/>
          <w:szCs w:val="24"/>
          <w:u w:val="single"/>
          <w:shd w:val="clear" w:color="auto" w:fill="FFFFFF" w:themeFill="background1"/>
          <w:lang w:eastAsia="zh-CN"/>
        </w:rPr>
        <w:t>万元及以上，须提供近两年</w:t>
      </w:r>
      <w:r w:rsidR="00FA2E8D" w:rsidRPr="006C6356">
        <w:rPr>
          <w:rFonts w:ascii="Times New Roman" w:eastAsia="仿宋" w:hAnsi="Times New Roman" w:cs="Times New Roman"/>
          <w:b/>
          <w:snapToGrid w:val="0"/>
          <w:sz w:val="24"/>
          <w:szCs w:val="24"/>
          <w:u w:val="single"/>
          <w:shd w:val="clear" w:color="auto" w:fill="FFFFFF" w:themeFill="background1"/>
          <w:lang w:eastAsia="zh-CN"/>
        </w:rPr>
        <w:t>（</w:t>
      </w:r>
      <w:r w:rsidR="00FA2E8D" w:rsidRPr="006C6356">
        <w:rPr>
          <w:rFonts w:ascii="Times New Roman" w:eastAsia="仿宋" w:hAnsi="Times New Roman" w:cs="Times New Roman"/>
          <w:b/>
          <w:snapToGrid w:val="0"/>
          <w:sz w:val="24"/>
          <w:szCs w:val="24"/>
          <w:u w:val="single"/>
          <w:shd w:val="clear" w:color="auto" w:fill="FFFFFF" w:themeFill="background1"/>
          <w:lang w:eastAsia="zh-CN"/>
        </w:rPr>
        <w:t>2022-2023</w:t>
      </w:r>
      <w:r w:rsidR="00FA2E8D" w:rsidRPr="006C6356">
        <w:rPr>
          <w:rFonts w:ascii="Times New Roman" w:eastAsia="仿宋" w:hAnsi="Times New Roman" w:cs="Times New Roman"/>
          <w:b/>
          <w:snapToGrid w:val="0"/>
          <w:sz w:val="24"/>
          <w:szCs w:val="24"/>
          <w:u w:val="single"/>
          <w:shd w:val="clear" w:color="auto" w:fill="FFFFFF" w:themeFill="background1"/>
          <w:lang w:eastAsia="zh-CN"/>
        </w:rPr>
        <w:t>年）</w:t>
      </w:r>
      <w:r w:rsidR="002C35CA" w:rsidRPr="006C6356">
        <w:rPr>
          <w:rFonts w:ascii="Times New Roman" w:eastAsia="仿宋" w:hAnsi="Times New Roman" w:cs="Times New Roman"/>
          <w:b/>
          <w:snapToGrid w:val="0"/>
          <w:sz w:val="24"/>
          <w:szCs w:val="24"/>
          <w:u w:val="single"/>
          <w:shd w:val="clear" w:color="auto" w:fill="FFFFFF" w:themeFill="background1"/>
          <w:lang w:eastAsia="zh-CN"/>
        </w:rPr>
        <w:t>财务会计报表复印件或近两年</w:t>
      </w:r>
      <w:r w:rsidR="00FA2E8D" w:rsidRPr="006C6356">
        <w:rPr>
          <w:rFonts w:ascii="Times New Roman" w:eastAsia="仿宋" w:hAnsi="Times New Roman" w:cs="Times New Roman"/>
          <w:b/>
          <w:snapToGrid w:val="0"/>
          <w:sz w:val="24"/>
          <w:szCs w:val="24"/>
          <w:u w:val="single"/>
          <w:shd w:val="clear" w:color="auto" w:fill="FFFFFF" w:themeFill="background1"/>
          <w:lang w:eastAsia="zh-CN"/>
        </w:rPr>
        <w:t>（</w:t>
      </w:r>
      <w:r w:rsidR="00FA2E8D" w:rsidRPr="006C6356">
        <w:rPr>
          <w:rFonts w:ascii="Times New Roman" w:eastAsia="仿宋" w:hAnsi="Times New Roman" w:cs="Times New Roman"/>
          <w:b/>
          <w:snapToGrid w:val="0"/>
          <w:sz w:val="24"/>
          <w:szCs w:val="24"/>
          <w:u w:val="single"/>
          <w:shd w:val="clear" w:color="auto" w:fill="FFFFFF" w:themeFill="background1"/>
          <w:lang w:eastAsia="zh-CN"/>
        </w:rPr>
        <w:t>2022-2023</w:t>
      </w:r>
      <w:r w:rsidR="00FA2E8D" w:rsidRPr="006C6356">
        <w:rPr>
          <w:rFonts w:ascii="Times New Roman" w:eastAsia="仿宋" w:hAnsi="Times New Roman" w:cs="Times New Roman"/>
          <w:b/>
          <w:snapToGrid w:val="0"/>
          <w:sz w:val="24"/>
          <w:szCs w:val="24"/>
          <w:u w:val="single"/>
          <w:shd w:val="clear" w:color="auto" w:fill="FFFFFF" w:themeFill="background1"/>
          <w:lang w:eastAsia="zh-CN"/>
        </w:rPr>
        <w:t>年）</w:t>
      </w:r>
      <w:r w:rsidR="002C35CA" w:rsidRPr="006C6356">
        <w:rPr>
          <w:rFonts w:ascii="Times New Roman" w:eastAsia="仿宋" w:hAnsi="Times New Roman" w:cs="Times New Roman"/>
          <w:b/>
          <w:snapToGrid w:val="0"/>
          <w:sz w:val="24"/>
          <w:szCs w:val="24"/>
          <w:u w:val="single"/>
          <w:shd w:val="clear" w:color="auto" w:fill="FFFFFF" w:themeFill="background1"/>
          <w:lang w:eastAsia="zh-CN"/>
        </w:rPr>
        <w:t>有资质的会计事务所出具的年度财务审计报告。</w:t>
      </w:r>
    </w:p>
    <w:p w:rsidR="009D485A" w:rsidRPr="006C6356" w:rsidRDefault="002C35CA">
      <w:pPr>
        <w:pStyle w:val="afa"/>
        <w:numPr>
          <w:ilvl w:val="2"/>
          <w:numId w:val="4"/>
        </w:numPr>
        <w:adjustRightInd w:val="0"/>
        <w:snapToGrid w:val="0"/>
        <w:spacing w:line="360" w:lineRule="auto"/>
        <w:ind w:left="0" w:firstLine="0"/>
        <w:outlineLvl w:val="4"/>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b/>
          <w:snapToGrid w:val="0"/>
          <w:sz w:val="24"/>
          <w:szCs w:val="24"/>
          <w:shd w:val="clear" w:color="auto" w:fill="FFFFFF" w:themeFill="background1"/>
          <w:lang w:eastAsia="zh-CN"/>
        </w:rPr>
        <w:t>业绩要求：</w:t>
      </w:r>
    </w:p>
    <w:p w:rsidR="009D485A" w:rsidRPr="006C6356" w:rsidRDefault="002C35CA">
      <w:pPr>
        <w:pStyle w:val="afa"/>
        <w:adjustRightInd w:val="0"/>
        <w:snapToGrid w:val="0"/>
        <w:spacing w:line="360" w:lineRule="auto"/>
        <w:ind w:left="426" w:firstLine="0"/>
        <w:outlineLvl w:val="4"/>
        <w:rPr>
          <w:rFonts w:ascii="Times New Roman" w:eastAsia="仿宋" w:hAnsi="Times New Roman" w:cs="Times New Roman"/>
          <w:snapToGrid w:val="0"/>
          <w:sz w:val="24"/>
          <w:szCs w:val="24"/>
          <w:u w:val="single"/>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4"/>
          <w:szCs w:val="24"/>
          <w:u w:val="single"/>
          <w:shd w:val="clear" w:color="auto" w:fill="FFFFFF" w:themeFill="background1"/>
          <w:lang w:eastAsia="zh-CN"/>
        </w:rPr>
        <w:t>无要求：</w:t>
      </w:r>
    </w:p>
    <w:p w:rsidR="009D485A" w:rsidRPr="006C6356" w:rsidRDefault="003463FB">
      <w:pPr>
        <w:pStyle w:val="afa"/>
        <w:adjustRightInd w:val="0"/>
        <w:snapToGrid w:val="0"/>
        <w:spacing w:line="360" w:lineRule="auto"/>
        <w:ind w:left="426" w:firstLine="0"/>
        <w:outlineLvl w:val="4"/>
        <w:rPr>
          <w:rFonts w:ascii="Times New Roman" w:eastAsia="仿宋" w:hAnsi="Times New Roman" w:cs="Times New Roman"/>
          <w:b/>
          <w:snapToGrid w:val="0"/>
          <w:sz w:val="24"/>
          <w:szCs w:val="24"/>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bCs/>
          <w:snapToGrid w:val="0"/>
          <w:sz w:val="24"/>
          <w:szCs w:val="24"/>
          <w:u w:val="single"/>
          <w:shd w:val="clear" w:color="auto" w:fill="FFFFFF" w:themeFill="background1"/>
          <w:lang w:eastAsia="zh-CN"/>
        </w:rPr>
        <w:t>有要求：近三年内（</w:t>
      </w:r>
      <w:r w:rsidR="002C35CA" w:rsidRPr="006C6356">
        <w:rPr>
          <w:rFonts w:ascii="Times New Roman" w:eastAsia="仿宋" w:hAnsi="Times New Roman" w:cs="Times New Roman"/>
          <w:bCs/>
          <w:snapToGrid w:val="0"/>
          <w:sz w:val="24"/>
          <w:szCs w:val="24"/>
          <w:u w:val="single"/>
          <w:shd w:val="clear" w:color="auto" w:fill="FFFFFF" w:themeFill="background1"/>
          <w:lang w:eastAsia="zh-CN"/>
        </w:rPr>
        <w:t>202</w:t>
      </w:r>
      <w:r w:rsidR="002D2D8E" w:rsidRPr="006C6356">
        <w:rPr>
          <w:rFonts w:ascii="Times New Roman" w:eastAsia="仿宋" w:hAnsi="Times New Roman" w:cs="Times New Roman"/>
          <w:bCs/>
          <w:snapToGrid w:val="0"/>
          <w:sz w:val="24"/>
          <w:szCs w:val="24"/>
          <w:u w:val="single"/>
          <w:shd w:val="clear" w:color="auto" w:fill="FFFFFF" w:themeFill="background1"/>
          <w:lang w:eastAsia="zh-CN"/>
        </w:rPr>
        <w:t>2</w:t>
      </w:r>
      <w:r w:rsidR="002C35CA" w:rsidRPr="006C6356">
        <w:rPr>
          <w:rFonts w:ascii="Times New Roman" w:eastAsia="仿宋" w:hAnsi="Times New Roman" w:cs="Times New Roman"/>
          <w:bCs/>
          <w:snapToGrid w:val="0"/>
          <w:sz w:val="24"/>
          <w:szCs w:val="24"/>
          <w:u w:val="single"/>
          <w:shd w:val="clear" w:color="auto" w:fill="FFFFFF" w:themeFill="background1"/>
          <w:lang w:eastAsia="zh-CN"/>
        </w:rPr>
        <w:t>年</w:t>
      </w:r>
      <w:r w:rsidR="002C35CA" w:rsidRPr="006C6356">
        <w:rPr>
          <w:rFonts w:ascii="Times New Roman" w:eastAsia="仿宋" w:hAnsi="Times New Roman" w:cs="Times New Roman"/>
          <w:bCs/>
          <w:snapToGrid w:val="0"/>
          <w:sz w:val="24"/>
          <w:szCs w:val="24"/>
          <w:u w:val="single"/>
          <w:shd w:val="clear" w:color="auto" w:fill="FFFFFF" w:themeFill="background1"/>
          <w:lang w:eastAsia="zh-CN"/>
        </w:rPr>
        <w:t>1</w:t>
      </w:r>
      <w:r w:rsidR="002C35CA" w:rsidRPr="006C6356">
        <w:rPr>
          <w:rFonts w:ascii="Times New Roman" w:eastAsia="仿宋" w:hAnsi="Times New Roman" w:cs="Times New Roman"/>
          <w:bCs/>
          <w:snapToGrid w:val="0"/>
          <w:sz w:val="24"/>
          <w:szCs w:val="24"/>
          <w:u w:val="single"/>
          <w:shd w:val="clear" w:color="auto" w:fill="FFFFFF" w:themeFill="background1"/>
          <w:lang w:eastAsia="zh-CN"/>
        </w:rPr>
        <w:t>月</w:t>
      </w:r>
      <w:r w:rsidR="002C35CA" w:rsidRPr="006C6356">
        <w:rPr>
          <w:rFonts w:ascii="Times New Roman" w:eastAsia="仿宋" w:hAnsi="Times New Roman" w:cs="Times New Roman"/>
          <w:bCs/>
          <w:snapToGrid w:val="0"/>
          <w:sz w:val="24"/>
          <w:szCs w:val="24"/>
          <w:u w:val="single"/>
          <w:shd w:val="clear" w:color="auto" w:fill="FFFFFF" w:themeFill="background1"/>
          <w:lang w:eastAsia="zh-CN"/>
        </w:rPr>
        <w:t>1</w:t>
      </w:r>
      <w:r w:rsidR="006C09F9" w:rsidRPr="006C6356">
        <w:rPr>
          <w:rFonts w:ascii="Times New Roman" w:eastAsia="仿宋" w:hAnsi="Times New Roman" w:cs="Times New Roman"/>
          <w:bCs/>
          <w:snapToGrid w:val="0"/>
          <w:sz w:val="24"/>
          <w:szCs w:val="24"/>
          <w:u w:val="single"/>
          <w:shd w:val="clear" w:color="auto" w:fill="FFFFFF" w:themeFill="background1"/>
          <w:lang w:eastAsia="zh-CN"/>
        </w:rPr>
        <w:t>日至响应截止日期）有类似</w:t>
      </w:r>
      <w:r w:rsidR="002B5B31" w:rsidRPr="006C6356">
        <w:rPr>
          <w:rFonts w:ascii="Times New Roman" w:eastAsia="仿宋" w:hAnsi="Times New Roman" w:cs="Times New Roman"/>
          <w:bCs/>
          <w:snapToGrid w:val="0"/>
          <w:sz w:val="24"/>
          <w:szCs w:val="24"/>
          <w:u w:val="single"/>
          <w:shd w:val="clear" w:color="auto" w:fill="FFFFFF" w:themeFill="background1"/>
          <w:lang w:eastAsia="zh-CN"/>
        </w:rPr>
        <w:t>建筑</w:t>
      </w:r>
      <w:r w:rsidR="00814A34" w:rsidRPr="006C6356">
        <w:rPr>
          <w:rFonts w:ascii="Times New Roman" w:eastAsia="仿宋" w:hAnsi="Times New Roman" w:cs="Times New Roman"/>
          <w:bCs/>
          <w:snapToGrid w:val="0"/>
          <w:sz w:val="24"/>
          <w:szCs w:val="24"/>
          <w:u w:val="single"/>
          <w:shd w:val="clear" w:color="auto" w:fill="FFFFFF" w:themeFill="background1"/>
          <w:lang w:eastAsia="zh-CN"/>
        </w:rPr>
        <w:t>工程</w:t>
      </w:r>
      <w:r w:rsidR="002C35CA" w:rsidRPr="006C6356">
        <w:rPr>
          <w:rFonts w:ascii="Times New Roman" w:eastAsia="仿宋" w:hAnsi="Times New Roman" w:cs="Times New Roman"/>
          <w:bCs/>
          <w:snapToGrid w:val="0"/>
          <w:sz w:val="24"/>
          <w:szCs w:val="24"/>
          <w:u w:val="single"/>
          <w:shd w:val="clear" w:color="auto" w:fill="FFFFFF" w:themeFill="background1"/>
          <w:lang w:eastAsia="zh-CN"/>
        </w:rPr>
        <w:t>项目施工业绩至少提供一项（类似业绩指达到本项目规模</w:t>
      </w:r>
      <w:r w:rsidR="002C35CA" w:rsidRPr="006C6356">
        <w:rPr>
          <w:rFonts w:ascii="Times New Roman" w:eastAsia="仿宋" w:hAnsi="Times New Roman" w:cs="Times New Roman"/>
          <w:bCs/>
          <w:snapToGrid w:val="0"/>
          <w:sz w:val="24"/>
          <w:szCs w:val="24"/>
          <w:u w:val="single"/>
          <w:shd w:val="clear" w:color="auto" w:fill="FFFFFF" w:themeFill="background1"/>
          <w:lang w:eastAsia="zh-CN"/>
        </w:rPr>
        <w:t>70%</w:t>
      </w:r>
      <w:r w:rsidR="002C35CA" w:rsidRPr="006C6356">
        <w:rPr>
          <w:rFonts w:ascii="Times New Roman" w:eastAsia="仿宋" w:hAnsi="Times New Roman" w:cs="Times New Roman"/>
          <w:bCs/>
          <w:snapToGrid w:val="0"/>
          <w:sz w:val="24"/>
          <w:szCs w:val="24"/>
          <w:u w:val="single"/>
          <w:shd w:val="clear" w:color="auto" w:fill="FFFFFF" w:themeFill="background1"/>
          <w:lang w:eastAsia="zh-CN"/>
        </w:rPr>
        <w:t>的同类</w:t>
      </w:r>
      <w:r w:rsidR="00814A34" w:rsidRPr="006C6356">
        <w:rPr>
          <w:rFonts w:ascii="Times New Roman" w:eastAsia="仿宋" w:hAnsi="Times New Roman" w:cs="Times New Roman"/>
          <w:bCs/>
          <w:snapToGrid w:val="0"/>
          <w:sz w:val="24"/>
          <w:szCs w:val="24"/>
          <w:u w:val="single"/>
          <w:shd w:val="clear" w:color="auto" w:fill="FFFFFF" w:themeFill="background1"/>
          <w:lang w:eastAsia="zh-CN"/>
        </w:rPr>
        <w:t>的建筑工程</w:t>
      </w:r>
      <w:r w:rsidR="002C35CA" w:rsidRPr="006C6356">
        <w:rPr>
          <w:rFonts w:ascii="Times New Roman" w:eastAsia="仿宋" w:hAnsi="Times New Roman" w:cs="Times New Roman"/>
          <w:bCs/>
          <w:snapToGrid w:val="0"/>
          <w:sz w:val="24"/>
          <w:szCs w:val="24"/>
          <w:u w:val="single"/>
          <w:shd w:val="clear" w:color="auto" w:fill="FFFFFF" w:themeFill="background1"/>
          <w:lang w:eastAsia="zh-CN"/>
        </w:rPr>
        <w:t>项目，如工程造价、总建筑面积、产能指标等）</w:t>
      </w:r>
    </w:p>
    <w:p w:rsidR="009D485A" w:rsidRPr="006C6356" w:rsidRDefault="002C35CA">
      <w:pPr>
        <w:pStyle w:val="afa"/>
        <w:numPr>
          <w:ilvl w:val="2"/>
          <w:numId w:val="4"/>
        </w:numPr>
        <w:adjustRightInd w:val="0"/>
        <w:snapToGrid w:val="0"/>
        <w:spacing w:line="360" w:lineRule="auto"/>
        <w:ind w:left="0" w:firstLine="0"/>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rPr>
        <w:t>信誉要求：</w:t>
      </w:r>
    </w:p>
    <w:p w:rsidR="009D485A" w:rsidRPr="006C6356" w:rsidRDefault="003463FB">
      <w:pPr>
        <w:pStyle w:val="afa"/>
        <w:adjustRightInd w:val="0"/>
        <w:snapToGrid w:val="0"/>
        <w:spacing w:line="360" w:lineRule="auto"/>
        <w:ind w:left="426" w:firstLine="0"/>
        <w:outlineLvl w:val="4"/>
        <w:rPr>
          <w:rFonts w:ascii="Times New Roman" w:eastAsia="仿宋" w:hAnsi="Times New Roman" w:cs="Times New Roman"/>
          <w:snapToGrid w:val="0"/>
          <w:sz w:val="24"/>
          <w:szCs w:val="24"/>
          <w:u w:val="single"/>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4"/>
          <w:szCs w:val="24"/>
          <w:u w:val="single"/>
          <w:shd w:val="clear" w:color="auto" w:fill="FFFFFF" w:themeFill="background1"/>
          <w:lang w:eastAsia="zh-CN"/>
        </w:rPr>
        <w:t>无要求：</w:t>
      </w:r>
    </w:p>
    <w:p w:rsidR="009D485A" w:rsidRPr="006C6356" w:rsidRDefault="002C35CA">
      <w:pPr>
        <w:pStyle w:val="a7"/>
        <w:adjustRightInd w:val="0"/>
        <w:snapToGrid w:val="0"/>
        <w:spacing w:line="360" w:lineRule="auto"/>
        <w:ind w:left="426"/>
        <w:outlineLvl w:val="4"/>
        <w:rPr>
          <w:rFonts w:ascii="Times New Roman" w:eastAsia="仿宋" w:hAnsi="Times New Roman" w:cs="Times New Roman"/>
          <w:snapToGrid w:val="0"/>
          <w:sz w:val="24"/>
          <w:szCs w:val="24"/>
          <w:u w:val="single"/>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4"/>
          <w:szCs w:val="24"/>
          <w:u w:val="single"/>
          <w:shd w:val="clear" w:color="auto" w:fill="FFFFFF" w:themeFill="background1"/>
          <w:lang w:eastAsia="zh-CN"/>
        </w:rPr>
        <w:t>有要求：</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p>
    <w:p w:rsidR="009D485A" w:rsidRPr="006C6356" w:rsidRDefault="002C35CA">
      <w:pPr>
        <w:pStyle w:val="a7"/>
        <w:adjustRightInd w:val="0"/>
        <w:snapToGrid w:val="0"/>
        <w:spacing w:line="360" w:lineRule="auto"/>
        <w:ind w:left="709"/>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4"/>
          <w:szCs w:val="24"/>
          <w:u w:val="single"/>
          <w:shd w:val="clear" w:color="auto" w:fill="FFFFFF" w:themeFill="background1"/>
          <w:lang w:eastAsia="zh-CN"/>
        </w:rPr>
        <w:t>具备</w:t>
      </w:r>
      <w:r w:rsidRPr="006C6356">
        <w:rPr>
          <w:rFonts w:ascii="Times New Roman" w:eastAsia="仿宋" w:hAnsi="Times New Roman" w:cs="Times New Roman"/>
          <w:snapToGrid w:val="0"/>
          <w:sz w:val="24"/>
          <w:szCs w:val="24"/>
          <w:u w:val="single"/>
          <w:shd w:val="clear" w:color="auto" w:fill="FFFFFF" w:themeFill="background1"/>
          <w:lang w:eastAsia="zh-CN"/>
        </w:rPr>
        <w:t>GB/T 19001</w:t>
      </w:r>
      <w:r w:rsidRPr="006C6356">
        <w:rPr>
          <w:rFonts w:ascii="Times New Roman" w:eastAsia="仿宋" w:hAnsi="Times New Roman" w:cs="Times New Roman"/>
          <w:snapToGrid w:val="0"/>
          <w:sz w:val="24"/>
          <w:szCs w:val="24"/>
          <w:u w:val="single"/>
          <w:shd w:val="clear" w:color="auto" w:fill="FFFFFF" w:themeFill="background1"/>
          <w:lang w:eastAsia="zh-CN"/>
        </w:rPr>
        <w:t>系列</w:t>
      </w:r>
      <w:r w:rsidRPr="006C6356">
        <w:rPr>
          <w:rFonts w:ascii="Times New Roman" w:eastAsia="仿宋" w:hAnsi="Times New Roman" w:cs="Times New Roman"/>
          <w:snapToGrid w:val="0"/>
          <w:sz w:val="24"/>
          <w:szCs w:val="24"/>
          <w:u w:val="single"/>
          <w:shd w:val="clear" w:color="auto" w:fill="FFFFFF" w:themeFill="background1"/>
          <w:lang w:eastAsia="zh-CN"/>
        </w:rPr>
        <w:t>/IS0 9001</w:t>
      </w:r>
      <w:r w:rsidRPr="006C6356">
        <w:rPr>
          <w:rFonts w:ascii="Times New Roman" w:eastAsia="仿宋" w:hAnsi="Times New Roman" w:cs="Times New Roman"/>
          <w:snapToGrid w:val="0"/>
          <w:sz w:val="24"/>
          <w:szCs w:val="24"/>
          <w:u w:val="single"/>
          <w:shd w:val="clear" w:color="auto" w:fill="FFFFFF" w:themeFill="background1"/>
          <w:lang w:eastAsia="zh-CN"/>
        </w:rPr>
        <w:t>系列质量管理体系认证证书，且在有效期内的；</w:t>
      </w:r>
    </w:p>
    <w:p w:rsidR="009D485A" w:rsidRPr="006C6356" w:rsidRDefault="002C35CA">
      <w:pPr>
        <w:pStyle w:val="a7"/>
        <w:adjustRightInd w:val="0"/>
        <w:snapToGrid w:val="0"/>
        <w:spacing w:line="360" w:lineRule="auto"/>
        <w:ind w:left="709"/>
        <w:outlineLvl w:val="4"/>
        <w:rPr>
          <w:rFonts w:ascii="Times New Roman" w:eastAsia="仿宋" w:hAnsi="Times New Roman" w:cs="Times New Roman"/>
          <w:snapToGrid w:val="0"/>
          <w:sz w:val="24"/>
          <w:szCs w:val="24"/>
          <w:u w:val="single"/>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4"/>
          <w:szCs w:val="24"/>
          <w:u w:val="single"/>
          <w:shd w:val="clear" w:color="auto" w:fill="FFFFFF" w:themeFill="background1"/>
          <w:lang w:eastAsia="zh-CN"/>
        </w:rPr>
        <w:t>具备</w:t>
      </w:r>
      <w:r w:rsidRPr="006C6356">
        <w:rPr>
          <w:rFonts w:ascii="Times New Roman" w:eastAsia="仿宋" w:hAnsi="Times New Roman" w:cs="Times New Roman"/>
          <w:snapToGrid w:val="0"/>
          <w:sz w:val="24"/>
          <w:szCs w:val="24"/>
          <w:u w:val="single"/>
          <w:shd w:val="clear" w:color="auto" w:fill="FFFFFF" w:themeFill="background1"/>
          <w:lang w:eastAsia="zh-CN"/>
        </w:rPr>
        <w:t>GB/T 28001</w:t>
      </w:r>
      <w:r w:rsidRPr="006C6356">
        <w:rPr>
          <w:rFonts w:ascii="Times New Roman" w:eastAsia="仿宋" w:hAnsi="Times New Roman" w:cs="Times New Roman"/>
          <w:snapToGrid w:val="0"/>
          <w:sz w:val="24"/>
          <w:szCs w:val="24"/>
          <w:u w:val="single"/>
          <w:shd w:val="clear" w:color="auto" w:fill="FFFFFF" w:themeFill="background1"/>
          <w:lang w:eastAsia="zh-CN"/>
        </w:rPr>
        <w:t>系列</w:t>
      </w:r>
      <w:r w:rsidRPr="006C6356">
        <w:rPr>
          <w:rFonts w:ascii="Times New Roman" w:eastAsia="仿宋" w:hAnsi="Times New Roman" w:cs="Times New Roman"/>
          <w:snapToGrid w:val="0"/>
          <w:sz w:val="24"/>
          <w:szCs w:val="24"/>
          <w:u w:val="single"/>
          <w:shd w:val="clear" w:color="auto" w:fill="FFFFFF" w:themeFill="background1"/>
          <w:lang w:eastAsia="zh-CN"/>
        </w:rPr>
        <w:t>/IS0 45001</w:t>
      </w:r>
      <w:r w:rsidRPr="006C6356">
        <w:rPr>
          <w:rFonts w:ascii="Times New Roman" w:eastAsia="仿宋" w:hAnsi="Times New Roman" w:cs="Times New Roman"/>
          <w:snapToGrid w:val="0"/>
          <w:sz w:val="24"/>
          <w:szCs w:val="24"/>
          <w:u w:val="single"/>
          <w:shd w:val="clear" w:color="auto" w:fill="FFFFFF" w:themeFill="background1"/>
          <w:lang w:eastAsia="zh-CN"/>
        </w:rPr>
        <w:t>系列职业健康安全管理体系认证证书，且在有效期内的；</w:t>
      </w:r>
    </w:p>
    <w:p w:rsidR="009D485A" w:rsidRPr="006C6356" w:rsidRDefault="002C35CA">
      <w:pPr>
        <w:pStyle w:val="a7"/>
        <w:adjustRightInd w:val="0"/>
        <w:snapToGrid w:val="0"/>
        <w:spacing w:line="360" w:lineRule="auto"/>
        <w:ind w:left="709"/>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4"/>
          <w:szCs w:val="24"/>
          <w:u w:val="single"/>
          <w:shd w:val="clear" w:color="auto" w:fill="FFFFFF" w:themeFill="background1"/>
          <w:lang w:eastAsia="zh-CN"/>
        </w:rPr>
        <w:t>具备</w:t>
      </w:r>
      <w:r w:rsidRPr="006C6356">
        <w:rPr>
          <w:rFonts w:ascii="Times New Roman" w:eastAsia="仿宋" w:hAnsi="Times New Roman" w:cs="Times New Roman"/>
          <w:snapToGrid w:val="0"/>
          <w:sz w:val="24"/>
          <w:szCs w:val="24"/>
          <w:u w:val="single"/>
          <w:shd w:val="clear" w:color="auto" w:fill="FFFFFF" w:themeFill="background1"/>
          <w:lang w:eastAsia="zh-CN"/>
        </w:rPr>
        <w:t>GB/T 24001</w:t>
      </w:r>
      <w:r w:rsidRPr="006C6356">
        <w:rPr>
          <w:rFonts w:ascii="Times New Roman" w:eastAsia="仿宋" w:hAnsi="Times New Roman" w:cs="Times New Roman"/>
          <w:snapToGrid w:val="0"/>
          <w:sz w:val="24"/>
          <w:szCs w:val="24"/>
          <w:u w:val="single"/>
          <w:shd w:val="clear" w:color="auto" w:fill="FFFFFF" w:themeFill="background1"/>
          <w:lang w:eastAsia="zh-CN"/>
        </w:rPr>
        <w:t>系列或</w:t>
      </w:r>
      <w:r w:rsidRPr="006C6356">
        <w:rPr>
          <w:rFonts w:ascii="Times New Roman" w:eastAsia="仿宋" w:hAnsi="Times New Roman" w:cs="Times New Roman"/>
          <w:snapToGrid w:val="0"/>
          <w:sz w:val="24"/>
          <w:szCs w:val="24"/>
          <w:u w:val="single"/>
          <w:shd w:val="clear" w:color="auto" w:fill="FFFFFF" w:themeFill="background1"/>
          <w:lang w:eastAsia="zh-CN"/>
        </w:rPr>
        <w:t>ISO 14001</w:t>
      </w:r>
      <w:r w:rsidRPr="006C6356">
        <w:rPr>
          <w:rFonts w:ascii="Times New Roman" w:eastAsia="仿宋" w:hAnsi="Times New Roman" w:cs="Times New Roman"/>
          <w:snapToGrid w:val="0"/>
          <w:sz w:val="24"/>
          <w:szCs w:val="24"/>
          <w:u w:val="single"/>
          <w:shd w:val="clear" w:color="auto" w:fill="FFFFFF" w:themeFill="background1"/>
          <w:lang w:eastAsia="zh-CN"/>
        </w:rPr>
        <w:t>系列环境管理体系认证证书，且在有效期内的；</w:t>
      </w:r>
    </w:p>
    <w:p w:rsidR="009D485A" w:rsidRPr="006C6356" w:rsidRDefault="002C35CA">
      <w:pPr>
        <w:pStyle w:val="afa"/>
        <w:numPr>
          <w:ilvl w:val="2"/>
          <w:numId w:val="4"/>
        </w:numPr>
        <w:adjustRightInd w:val="0"/>
        <w:snapToGrid w:val="0"/>
        <w:spacing w:line="360" w:lineRule="auto"/>
        <w:ind w:left="0" w:firstLine="0"/>
        <w:outlineLvl w:val="4"/>
        <w:rPr>
          <w:rFonts w:ascii="Times New Roman" w:eastAsia="仿宋" w:hAnsi="Times New Roman" w:cs="Times New Roman"/>
          <w:b/>
          <w:snapToGrid w:val="0"/>
          <w:sz w:val="24"/>
          <w:szCs w:val="24"/>
          <w:shd w:val="clear" w:color="auto" w:fill="FFFFFF" w:themeFill="background1"/>
        </w:rPr>
      </w:pPr>
      <w:r w:rsidRPr="006C6356">
        <w:rPr>
          <w:rFonts w:ascii="Times New Roman" w:eastAsia="仿宋" w:hAnsi="Times New Roman" w:cs="Times New Roman"/>
          <w:b/>
          <w:snapToGrid w:val="0"/>
          <w:sz w:val="24"/>
          <w:szCs w:val="24"/>
          <w:shd w:val="clear" w:color="auto" w:fill="FFFFFF" w:themeFill="background1"/>
        </w:rPr>
        <w:t>项目负责人资格要求：</w:t>
      </w:r>
    </w:p>
    <w:p w:rsidR="009D485A" w:rsidRPr="006C6356" w:rsidRDefault="002C35CA">
      <w:pPr>
        <w:pStyle w:val="a7"/>
        <w:adjustRightInd w:val="0"/>
        <w:snapToGrid w:val="0"/>
        <w:spacing w:line="360" w:lineRule="auto"/>
        <w:ind w:left="709"/>
        <w:outlineLvl w:val="4"/>
        <w:rPr>
          <w:rFonts w:ascii="Times New Roman" w:eastAsia="仿宋" w:hAnsi="Times New Roman" w:cs="Times New Roman"/>
          <w:b/>
          <w:snapToGrid w:val="0"/>
          <w:sz w:val="24"/>
          <w:szCs w:val="24"/>
          <w:u w:val="single"/>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项目负责人必为供应商本单位的工作人员，持有中华人民共和国住房和城乡建设部颁发的中华人民共和国</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Segoe UI Symbol" w:eastAsia="仿宋" w:hAnsi="Segoe UI Symbol" w:cs="Segoe UI Symbol"/>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4"/>
          <w:szCs w:val="24"/>
          <w:u w:val="single"/>
          <w:shd w:val="clear" w:color="auto" w:fill="FFFFFF" w:themeFill="background1"/>
          <w:lang w:eastAsia="zh-CN"/>
        </w:rPr>
        <w:t>一级</w:t>
      </w:r>
      <w:r w:rsidR="003463FB">
        <w:rPr>
          <w:rFonts w:ascii="Wingdings 2" w:eastAsia="仿宋" w:hAnsi="Wingdings 2" w:cs="Apple Color Emoji"/>
          <w:snapToGrid w:val="0"/>
          <w:sz w:val="24"/>
          <w:szCs w:val="24"/>
          <w:u w:val="single"/>
          <w:shd w:val="clear" w:color="auto" w:fill="FFFFFF" w:themeFill="background1"/>
          <w:lang w:eastAsia="zh-CN"/>
        </w:rPr>
        <w:t></w:t>
      </w:r>
      <w:r w:rsidRPr="006C6356">
        <w:rPr>
          <w:rFonts w:ascii="Times New Roman" w:eastAsia="仿宋" w:hAnsi="Times New Roman" w:cs="Times New Roman"/>
          <w:b/>
          <w:snapToGrid w:val="0"/>
          <w:sz w:val="24"/>
          <w:szCs w:val="24"/>
          <w:u w:val="single"/>
          <w:shd w:val="clear" w:color="auto" w:fill="FFFFFF" w:themeFill="background1"/>
          <w:lang w:eastAsia="zh-CN"/>
        </w:rPr>
        <w:t>二级</w:t>
      </w:r>
      <w:r w:rsidRPr="006C6356">
        <w:rPr>
          <w:rFonts w:ascii="Times New Roman" w:eastAsia="仿宋" w:hAnsi="Times New Roman" w:cs="Times New Roman"/>
          <w:b/>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b/>
          <w:snapToGrid w:val="0"/>
          <w:sz w:val="24"/>
          <w:szCs w:val="24"/>
          <w:u w:val="single"/>
          <w:shd w:val="clear" w:color="auto" w:fill="FFFFFF" w:themeFill="background1"/>
          <w:lang w:eastAsia="zh-CN"/>
        </w:rPr>
        <w:t>建造师执业资格证书</w:t>
      </w:r>
      <w:r w:rsidRPr="006C6356">
        <w:rPr>
          <w:rFonts w:ascii="Times New Roman" w:eastAsia="仿宋" w:hAnsi="Times New Roman" w:cs="Times New Roman"/>
          <w:snapToGrid w:val="0"/>
          <w:sz w:val="24"/>
          <w:szCs w:val="24"/>
          <w:u w:val="single"/>
          <w:shd w:val="clear" w:color="auto" w:fill="FFFFFF" w:themeFill="background1"/>
          <w:lang w:eastAsia="zh-CN"/>
        </w:rPr>
        <w:t>，注册专业须为</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b/>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b/>
          <w:snapToGrid w:val="0"/>
          <w:sz w:val="24"/>
          <w:szCs w:val="24"/>
          <w:u w:val="single"/>
          <w:shd w:val="clear" w:color="auto" w:fill="FFFFFF" w:themeFill="background1"/>
          <w:lang w:eastAsia="zh-CN"/>
        </w:rPr>
        <w:t>建筑工程</w:t>
      </w:r>
    </w:p>
    <w:p w:rsidR="009D485A" w:rsidRPr="006C6356" w:rsidRDefault="003463FB">
      <w:pPr>
        <w:pStyle w:val="a7"/>
        <w:adjustRightInd w:val="0"/>
        <w:snapToGrid w:val="0"/>
        <w:spacing w:line="360" w:lineRule="auto"/>
        <w:ind w:left="709"/>
        <w:outlineLvl w:val="4"/>
        <w:rPr>
          <w:rFonts w:ascii="Times New Roman" w:eastAsia="仿宋" w:hAnsi="Times New Roman" w:cs="Times New Roman"/>
          <w:b/>
          <w:snapToGrid w:val="0"/>
          <w:sz w:val="24"/>
          <w:szCs w:val="24"/>
          <w:u w:val="single"/>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b/>
          <w:snapToGrid w:val="0"/>
          <w:sz w:val="24"/>
          <w:szCs w:val="24"/>
          <w:u w:val="single"/>
          <w:shd w:val="clear" w:color="auto" w:fill="FFFFFF" w:themeFill="background1"/>
          <w:lang w:eastAsia="zh-CN"/>
        </w:rPr>
        <w:t>具备有效的安全生产考核合格证书（</w:t>
      </w:r>
      <w:r w:rsidR="002C35CA" w:rsidRPr="006C6356">
        <w:rPr>
          <w:rFonts w:ascii="Times New Roman" w:eastAsia="仿宋" w:hAnsi="Times New Roman" w:cs="Times New Roman"/>
          <w:b/>
          <w:snapToGrid w:val="0"/>
          <w:sz w:val="24"/>
          <w:szCs w:val="24"/>
          <w:u w:val="single"/>
          <w:shd w:val="clear" w:color="auto" w:fill="FFFFFF" w:themeFill="background1"/>
          <w:lang w:eastAsia="zh-CN"/>
        </w:rPr>
        <w:t>B</w:t>
      </w:r>
      <w:r w:rsidR="002C35CA" w:rsidRPr="006C6356">
        <w:rPr>
          <w:rFonts w:ascii="Times New Roman" w:eastAsia="仿宋" w:hAnsi="Times New Roman" w:cs="Times New Roman"/>
          <w:b/>
          <w:snapToGrid w:val="0"/>
          <w:sz w:val="24"/>
          <w:szCs w:val="24"/>
          <w:u w:val="single"/>
          <w:shd w:val="clear" w:color="auto" w:fill="FFFFFF" w:themeFill="background1"/>
          <w:lang w:eastAsia="zh-CN"/>
        </w:rPr>
        <w:t>类）</w:t>
      </w:r>
    </w:p>
    <w:p w:rsidR="009D485A" w:rsidRPr="006C6356" w:rsidRDefault="002C35CA">
      <w:pPr>
        <w:pStyle w:val="a7"/>
        <w:adjustRightInd w:val="0"/>
        <w:snapToGrid w:val="0"/>
        <w:spacing w:line="360" w:lineRule="auto"/>
        <w:ind w:left="709"/>
        <w:outlineLvl w:val="4"/>
        <w:rPr>
          <w:rFonts w:ascii="Times New Roman" w:eastAsia="仿宋" w:hAnsi="Times New Roman" w:cs="Times New Roman"/>
          <w:snapToGrid w:val="0"/>
          <w:sz w:val="24"/>
          <w:szCs w:val="24"/>
          <w:u w:val="single"/>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4"/>
          <w:szCs w:val="24"/>
          <w:u w:val="single"/>
          <w:shd w:val="clear" w:color="auto" w:fill="FFFFFF" w:themeFill="background1"/>
          <w:lang w:eastAsia="zh-CN"/>
        </w:rPr>
        <w:t>不得有在建工程（同一工程相邻分段发包或者分期施工的除外）</w:t>
      </w:r>
    </w:p>
    <w:p w:rsidR="009D485A" w:rsidRPr="006C6356" w:rsidRDefault="002C35CA">
      <w:pPr>
        <w:pStyle w:val="a7"/>
        <w:adjustRightInd w:val="0"/>
        <w:snapToGrid w:val="0"/>
        <w:spacing w:line="360" w:lineRule="auto"/>
        <w:ind w:left="709"/>
        <w:outlineLvl w:val="4"/>
        <w:rPr>
          <w:rFonts w:ascii="Times New Roman" w:eastAsia="仿宋" w:hAnsi="Times New Roman" w:cs="Times New Roman"/>
          <w:snapToGrid w:val="0"/>
          <w:sz w:val="24"/>
          <w:szCs w:val="24"/>
          <w:u w:val="single"/>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4"/>
          <w:szCs w:val="24"/>
          <w:u w:val="single"/>
          <w:shd w:val="clear" w:color="auto" w:fill="FFFFFF" w:themeFill="background1"/>
          <w:lang w:eastAsia="zh-CN"/>
        </w:rPr>
        <w:t>技术职称要求：类似工程相关专业</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中</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级及以上技术职称</w:t>
      </w:r>
    </w:p>
    <w:p w:rsidR="009D485A" w:rsidRPr="006C6356" w:rsidRDefault="002C35CA">
      <w:pPr>
        <w:pStyle w:val="a7"/>
        <w:adjustRightInd w:val="0"/>
        <w:snapToGrid w:val="0"/>
        <w:spacing w:line="360" w:lineRule="auto"/>
        <w:ind w:left="709"/>
        <w:outlineLvl w:val="4"/>
        <w:rPr>
          <w:rFonts w:ascii="Times New Roman" w:eastAsia="仿宋" w:hAnsi="Times New Roman" w:cs="Times New Roman"/>
          <w:snapToGrid w:val="0"/>
          <w:sz w:val="24"/>
          <w:szCs w:val="24"/>
          <w:u w:val="single"/>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4"/>
          <w:szCs w:val="24"/>
          <w:u w:val="single"/>
          <w:shd w:val="clear" w:color="auto" w:fill="FFFFFF" w:themeFill="background1"/>
          <w:lang w:eastAsia="zh-CN"/>
        </w:rPr>
        <w:t>业绩要求：近三年内（</w:t>
      </w:r>
      <w:r w:rsidRPr="006C6356">
        <w:rPr>
          <w:rFonts w:ascii="Times New Roman" w:eastAsia="仿宋" w:hAnsi="Times New Roman" w:cs="Times New Roman"/>
          <w:snapToGrid w:val="0"/>
          <w:sz w:val="24"/>
          <w:szCs w:val="24"/>
          <w:u w:val="single"/>
          <w:shd w:val="clear" w:color="auto" w:fill="FFFFFF" w:themeFill="background1"/>
          <w:lang w:eastAsia="zh-CN"/>
        </w:rPr>
        <w:t>202</w:t>
      </w:r>
      <w:r w:rsidR="002D2D8E" w:rsidRPr="006C6356">
        <w:rPr>
          <w:rFonts w:ascii="Times New Roman" w:eastAsia="仿宋" w:hAnsi="Times New Roman" w:cs="Times New Roman"/>
          <w:snapToGrid w:val="0"/>
          <w:sz w:val="24"/>
          <w:szCs w:val="24"/>
          <w:u w:val="single"/>
          <w:shd w:val="clear" w:color="auto" w:fill="FFFFFF" w:themeFill="background1"/>
          <w:lang w:eastAsia="zh-CN"/>
        </w:rPr>
        <w:t>2</w:t>
      </w:r>
      <w:r w:rsidRPr="006C6356">
        <w:rPr>
          <w:rFonts w:ascii="Times New Roman" w:eastAsia="仿宋" w:hAnsi="Times New Roman" w:cs="Times New Roman"/>
          <w:snapToGrid w:val="0"/>
          <w:sz w:val="24"/>
          <w:szCs w:val="24"/>
          <w:u w:val="single"/>
          <w:shd w:val="clear" w:color="auto" w:fill="FFFFFF" w:themeFill="background1"/>
          <w:lang w:eastAsia="zh-CN"/>
        </w:rPr>
        <w:t>年</w:t>
      </w:r>
      <w:r w:rsidRPr="006C6356">
        <w:rPr>
          <w:rFonts w:ascii="Times New Roman" w:eastAsia="仿宋" w:hAnsi="Times New Roman" w:cs="Times New Roman"/>
          <w:snapToGrid w:val="0"/>
          <w:sz w:val="24"/>
          <w:szCs w:val="24"/>
          <w:u w:val="single"/>
          <w:shd w:val="clear" w:color="auto" w:fill="FFFFFF" w:themeFill="background1"/>
          <w:lang w:eastAsia="zh-CN"/>
        </w:rPr>
        <w:t>1</w:t>
      </w:r>
      <w:r w:rsidRPr="006C6356">
        <w:rPr>
          <w:rFonts w:ascii="Times New Roman" w:eastAsia="仿宋" w:hAnsi="Times New Roman" w:cs="Times New Roman"/>
          <w:snapToGrid w:val="0"/>
          <w:sz w:val="24"/>
          <w:szCs w:val="24"/>
          <w:u w:val="single"/>
          <w:shd w:val="clear" w:color="auto" w:fill="FFFFFF" w:themeFill="background1"/>
          <w:lang w:eastAsia="zh-CN"/>
        </w:rPr>
        <w:t>月</w:t>
      </w:r>
      <w:r w:rsidRPr="006C6356">
        <w:rPr>
          <w:rFonts w:ascii="Times New Roman" w:eastAsia="仿宋" w:hAnsi="Times New Roman" w:cs="Times New Roman"/>
          <w:snapToGrid w:val="0"/>
          <w:sz w:val="24"/>
          <w:szCs w:val="24"/>
          <w:u w:val="single"/>
          <w:shd w:val="clear" w:color="auto" w:fill="FFFFFF" w:themeFill="background1"/>
          <w:lang w:eastAsia="zh-CN"/>
        </w:rPr>
        <w:t>1</w:t>
      </w:r>
      <w:r w:rsidRPr="006C6356">
        <w:rPr>
          <w:rFonts w:ascii="Times New Roman" w:eastAsia="仿宋" w:hAnsi="Times New Roman" w:cs="Times New Roman"/>
          <w:snapToGrid w:val="0"/>
          <w:sz w:val="24"/>
          <w:szCs w:val="24"/>
          <w:u w:val="single"/>
          <w:shd w:val="clear" w:color="auto" w:fill="FFFFFF" w:themeFill="background1"/>
          <w:lang w:eastAsia="zh-CN"/>
        </w:rPr>
        <w:t>日至响应截止日期）有担任类似项目负责人的业绩（类似业绩指达到本项目规模</w:t>
      </w:r>
      <w:r w:rsidRPr="006C6356">
        <w:rPr>
          <w:rFonts w:ascii="Times New Roman" w:eastAsia="仿宋" w:hAnsi="Times New Roman" w:cs="Times New Roman"/>
          <w:snapToGrid w:val="0"/>
          <w:sz w:val="24"/>
          <w:szCs w:val="24"/>
          <w:u w:val="single"/>
          <w:shd w:val="clear" w:color="auto" w:fill="FFFFFF" w:themeFill="background1"/>
          <w:lang w:eastAsia="zh-CN"/>
        </w:rPr>
        <w:t>70%</w:t>
      </w:r>
      <w:r w:rsidRPr="006C6356">
        <w:rPr>
          <w:rFonts w:ascii="Times New Roman" w:eastAsia="仿宋" w:hAnsi="Times New Roman" w:cs="Times New Roman"/>
          <w:snapToGrid w:val="0"/>
          <w:sz w:val="24"/>
          <w:szCs w:val="24"/>
          <w:u w:val="single"/>
          <w:shd w:val="clear" w:color="auto" w:fill="FFFFFF" w:themeFill="background1"/>
          <w:lang w:eastAsia="zh-CN"/>
        </w:rPr>
        <w:t>的同类项目，如工程造价、总建筑面积、产能指标等）；</w:t>
      </w:r>
    </w:p>
    <w:p w:rsidR="009D485A" w:rsidRPr="006C6356" w:rsidRDefault="002C35CA">
      <w:pPr>
        <w:pStyle w:val="afa"/>
        <w:numPr>
          <w:ilvl w:val="2"/>
          <w:numId w:val="4"/>
        </w:numPr>
        <w:adjustRightInd w:val="0"/>
        <w:snapToGrid w:val="0"/>
        <w:spacing w:line="360" w:lineRule="auto"/>
        <w:ind w:left="0" w:firstLine="0"/>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承担本项目的其他主要人员要求：</w:t>
      </w:r>
    </w:p>
    <w:p w:rsidR="009D485A" w:rsidRPr="006C6356" w:rsidRDefault="002C35CA">
      <w:pPr>
        <w:pStyle w:val="a7"/>
        <w:adjustRightInd w:val="0"/>
        <w:snapToGrid w:val="0"/>
        <w:spacing w:line="360" w:lineRule="auto"/>
        <w:ind w:left="709"/>
        <w:outlineLvl w:val="4"/>
        <w:rPr>
          <w:rFonts w:ascii="Times New Roman" w:eastAsia="仿宋" w:hAnsi="Times New Roman" w:cs="Times New Roman"/>
          <w:snapToGrid w:val="0"/>
          <w:sz w:val="24"/>
          <w:szCs w:val="24"/>
          <w:u w:val="single"/>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lastRenderedPageBreak/>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专业</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人，执业资格要求：</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，技术职称要求：</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专业</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中</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级及以上技术职称</w:t>
      </w:r>
    </w:p>
    <w:p w:rsidR="009D485A" w:rsidRPr="006C6356" w:rsidRDefault="002C35CA">
      <w:pPr>
        <w:pStyle w:val="a7"/>
        <w:adjustRightInd w:val="0"/>
        <w:snapToGrid w:val="0"/>
        <w:spacing w:line="360" w:lineRule="auto"/>
        <w:ind w:left="709"/>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专业</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人，执业资格要求：</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，技术职称要求：</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专业</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中</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级及以上技术职称</w:t>
      </w:r>
      <w:r w:rsidRPr="006C6356">
        <w:rPr>
          <w:rFonts w:ascii="Times New Roman" w:eastAsia="仿宋" w:hAnsi="Times New Roman" w:cs="Times New Roman"/>
          <w:snapToGrid w:val="0"/>
          <w:sz w:val="24"/>
          <w:szCs w:val="24"/>
          <w:shd w:val="clear" w:color="auto" w:fill="FFFFFF" w:themeFill="background1"/>
          <w:lang w:eastAsia="zh-CN"/>
        </w:rPr>
        <w:t xml:space="preserve"> </w:t>
      </w:r>
    </w:p>
    <w:p w:rsidR="009D485A" w:rsidRPr="006C6356" w:rsidRDefault="002C35CA">
      <w:pPr>
        <w:pStyle w:val="a7"/>
        <w:adjustRightInd w:val="0"/>
        <w:snapToGrid w:val="0"/>
        <w:spacing w:line="360" w:lineRule="auto"/>
        <w:ind w:left="709"/>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专业</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人，执业资格要求：</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，技术职称要求：</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专业</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中</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级及以上技术职称</w:t>
      </w:r>
      <w:r w:rsidRPr="006C6356">
        <w:rPr>
          <w:rFonts w:ascii="Times New Roman" w:eastAsia="仿宋" w:hAnsi="Times New Roman" w:cs="Times New Roman"/>
          <w:snapToGrid w:val="0"/>
          <w:sz w:val="24"/>
          <w:szCs w:val="24"/>
          <w:shd w:val="clear" w:color="auto" w:fill="FFFFFF" w:themeFill="background1"/>
          <w:lang w:eastAsia="zh-CN"/>
        </w:rPr>
        <w:t xml:space="preserve"> </w:t>
      </w:r>
    </w:p>
    <w:p w:rsidR="009D485A" w:rsidRPr="006C6356" w:rsidRDefault="002C35CA">
      <w:pPr>
        <w:pStyle w:val="afa"/>
        <w:numPr>
          <w:ilvl w:val="2"/>
          <w:numId w:val="4"/>
        </w:numPr>
        <w:adjustRightInd w:val="0"/>
        <w:snapToGrid w:val="0"/>
        <w:spacing w:line="360" w:lineRule="auto"/>
        <w:ind w:left="0" w:firstLine="0"/>
        <w:outlineLvl w:val="4"/>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其他要求：</w:t>
      </w:r>
      <w:r w:rsidRPr="006C6356">
        <w:rPr>
          <w:rFonts w:ascii="Times New Roman" w:eastAsia="仿宋" w:hAnsi="Times New Roman" w:cs="Times New Roman"/>
          <w:snapToGrid w:val="0"/>
          <w:sz w:val="24"/>
          <w:szCs w:val="24"/>
          <w:u w:val="single"/>
          <w:shd w:val="clear" w:color="auto" w:fill="FFFFFF" w:themeFill="background1"/>
        </w:rPr>
        <w:t xml:space="preserve">                                                       </w:t>
      </w:r>
    </w:p>
    <w:p w:rsidR="009D485A" w:rsidRPr="006C6356" w:rsidRDefault="002C35CA">
      <w:pPr>
        <w:adjustRightInd w:val="0"/>
        <w:snapToGrid w:val="0"/>
        <w:spacing w:line="360" w:lineRule="auto"/>
        <w:ind w:left="122"/>
        <w:outlineLvl w:val="3"/>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b/>
          <w:snapToGrid w:val="0"/>
          <w:sz w:val="24"/>
          <w:szCs w:val="24"/>
          <w:shd w:val="clear" w:color="auto" w:fill="FFFFFF" w:themeFill="background1"/>
          <w:lang w:eastAsia="zh-CN"/>
        </w:rPr>
        <w:t xml:space="preserve">3.2 </w:t>
      </w:r>
      <w:r w:rsidRPr="006C6356">
        <w:rPr>
          <w:rFonts w:ascii="Times New Roman" w:eastAsia="仿宋" w:hAnsi="Times New Roman" w:cs="Times New Roman"/>
          <w:b/>
          <w:snapToGrid w:val="0"/>
          <w:sz w:val="24"/>
          <w:szCs w:val="24"/>
          <w:shd w:val="clear" w:color="auto" w:fill="FFFFFF" w:themeFill="background1"/>
          <w:lang w:eastAsia="zh-CN"/>
        </w:rPr>
        <w:t>供应商不得存在下列情形之一，</w:t>
      </w:r>
    </w:p>
    <w:p w:rsidR="009D485A" w:rsidRPr="006C6356" w:rsidRDefault="002C35CA">
      <w:pPr>
        <w:pStyle w:val="afa"/>
        <w:numPr>
          <w:ilvl w:val="2"/>
          <w:numId w:val="5"/>
        </w:numPr>
        <w:adjustRightInd w:val="0"/>
        <w:snapToGrid w:val="0"/>
        <w:spacing w:line="360" w:lineRule="auto"/>
        <w:ind w:hanging="144"/>
        <w:outlineLvl w:val="4"/>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b/>
          <w:snapToGrid w:val="0"/>
          <w:sz w:val="24"/>
          <w:szCs w:val="24"/>
          <w:shd w:val="clear" w:color="auto" w:fill="FFFFFF" w:themeFill="background1"/>
          <w:lang w:eastAsia="zh-CN"/>
        </w:rPr>
        <w:t>处于被责令停产停业、暂扣或者吊销执照、暂扣或者吊销许可证、吊销资质证书状态；</w:t>
      </w:r>
    </w:p>
    <w:p w:rsidR="009D485A" w:rsidRPr="006C6356" w:rsidRDefault="002C35CA">
      <w:pPr>
        <w:pStyle w:val="afa"/>
        <w:numPr>
          <w:ilvl w:val="2"/>
          <w:numId w:val="5"/>
        </w:numPr>
        <w:adjustRightInd w:val="0"/>
        <w:snapToGrid w:val="0"/>
        <w:spacing w:line="360" w:lineRule="auto"/>
        <w:ind w:hanging="144"/>
        <w:outlineLvl w:val="4"/>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b/>
          <w:snapToGrid w:val="0"/>
          <w:sz w:val="24"/>
          <w:szCs w:val="24"/>
          <w:shd w:val="clear" w:color="auto" w:fill="FFFFFF" w:themeFill="background1"/>
          <w:lang w:eastAsia="zh-CN"/>
        </w:rPr>
        <w:t>进入清算程序，或被宣告破产，或其他丧失履约能力的情形；</w:t>
      </w:r>
    </w:p>
    <w:p w:rsidR="009D485A" w:rsidRPr="006C6356" w:rsidRDefault="002C35CA">
      <w:pPr>
        <w:pStyle w:val="afa"/>
        <w:numPr>
          <w:ilvl w:val="2"/>
          <w:numId w:val="5"/>
        </w:numPr>
        <w:adjustRightInd w:val="0"/>
        <w:snapToGrid w:val="0"/>
        <w:spacing w:line="360" w:lineRule="auto"/>
        <w:ind w:hanging="144"/>
        <w:outlineLvl w:val="4"/>
        <w:rPr>
          <w:rFonts w:ascii="Times New Roman" w:eastAsia="仿宋" w:hAnsi="Times New Roman" w:cs="Times New Roman"/>
          <w:b/>
          <w:snapToGrid w:val="0"/>
          <w:sz w:val="24"/>
          <w:szCs w:val="24"/>
          <w:shd w:val="clear" w:color="auto" w:fill="FFFFFF" w:themeFill="background1"/>
          <w:lang w:eastAsia="zh-CN"/>
        </w:rPr>
      </w:pPr>
      <w:bookmarkStart w:id="20" w:name="_Hlk95776019"/>
      <w:r w:rsidRPr="006C6356">
        <w:rPr>
          <w:rFonts w:ascii="Times New Roman" w:eastAsia="仿宋" w:hAnsi="Times New Roman" w:cs="Times New Roman"/>
          <w:b/>
          <w:snapToGrid w:val="0"/>
          <w:sz w:val="24"/>
          <w:szCs w:val="24"/>
          <w:shd w:val="clear" w:color="auto" w:fill="FFFFFF" w:themeFill="background1"/>
          <w:lang w:eastAsia="zh-CN"/>
        </w:rPr>
        <w:t>近三年内（</w:t>
      </w:r>
      <w:r w:rsidRPr="006C6356">
        <w:rPr>
          <w:rFonts w:ascii="Times New Roman" w:eastAsia="仿宋" w:hAnsi="Times New Roman" w:cs="Times New Roman"/>
          <w:b/>
          <w:snapToGrid w:val="0"/>
          <w:sz w:val="24"/>
          <w:szCs w:val="24"/>
          <w:shd w:val="clear" w:color="auto" w:fill="FFFFFF" w:themeFill="background1"/>
          <w:lang w:eastAsia="zh-CN"/>
        </w:rPr>
        <w:t>202</w:t>
      </w:r>
      <w:r w:rsidR="002D2D8E" w:rsidRPr="006C6356">
        <w:rPr>
          <w:rFonts w:ascii="Times New Roman" w:eastAsia="仿宋" w:hAnsi="Times New Roman" w:cs="Times New Roman"/>
          <w:b/>
          <w:snapToGrid w:val="0"/>
          <w:sz w:val="24"/>
          <w:szCs w:val="24"/>
          <w:shd w:val="clear" w:color="auto" w:fill="FFFFFF" w:themeFill="background1"/>
          <w:lang w:eastAsia="zh-CN"/>
        </w:rPr>
        <w:t>2</w:t>
      </w:r>
      <w:r w:rsidRPr="006C6356">
        <w:rPr>
          <w:rFonts w:ascii="Times New Roman" w:eastAsia="仿宋" w:hAnsi="Times New Roman" w:cs="Times New Roman"/>
          <w:b/>
          <w:snapToGrid w:val="0"/>
          <w:sz w:val="24"/>
          <w:szCs w:val="24"/>
          <w:shd w:val="clear" w:color="auto" w:fill="FFFFFF" w:themeFill="background1"/>
          <w:lang w:eastAsia="zh-CN"/>
        </w:rPr>
        <w:t>年</w:t>
      </w:r>
      <w:r w:rsidRPr="006C6356">
        <w:rPr>
          <w:rFonts w:ascii="Times New Roman" w:eastAsia="仿宋" w:hAnsi="Times New Roman" w:cs="Times New Roman"/>
          <w:b/>
          <w:snapToGrid w:val="0"/>
          <w:sz w:val="24"/>
          <w:szCs w:val="24"/>
          <w:shd w:val="clear" w:color="auto" w:fill="FFFFFF" w:themeFill="background1"/>
          <w:lang w:eastAsia="zh-CN"/>
        </w:rPr>
        <w:t>1</w:t>
      </w:r>
      <w:r w:rsidRPr="006C6356">
        <w:rPr>
          <w:rFonts w:ascii="Times New Roman" w:eastAsia="仿宋" w:hAnsi="Times New Roman" w:cs="Times New Roman"/>
          <w:b/>
          <w:snapToGrid w:val="0"/>
          <w:sz w:val="24"/>
          <w:szCs w:val="24"/>
          <w:shd w:val="clear" w:color="auto" w:fill="FFFFFF" w:themeFill="background1"/>
          <w:lang w:eastAsia="zh-CN"/>
        </w:rPr>
        <w:t>月</w:t>
      </w:r>
      <w:r w:rsidRPr="006C6356">
        <w:rPr>
          <w:rFonts w:ascii="Times New Roman" w:eastAsia="仿宋" w:hAnsi="Times New Roman" w:cs="Times New Roman"/>
          <w:b/>
          <w:snapToGrid w:val="0"/>
          <w:sz w:val="24"/>
          <w:szCs w:val="24"/>
          <w:shd w:val="clear" w:color="auto" w:fill="FFFFFF" w:themeFill="background1"/>
          <w:lang w:eastAsia="zh-CN"/>
        </w:rPr>
        <w:t>1</w:t>
      </w:r>
      <w:r w:rsidRPr="006C6356">
        <w:rPr>
          <w:rFonts w:ascii="Times New Roman" w:eastAsia="仿宋" w:hAnsi="Times New Roman" w:cs="Times New Roman"/>
          <w:b/>
          <w:snapToGrid w:val="0"/>
          <w:sz w:val="24"/>
          <w:szCs w:val="24"/>
          <w:shd w:val="clear" w:color="auto" w:fill="FFFFFF" w:themeFill="background1"/>
          <w:lang w:eastAsia="zh-CN"/>
        </w:rPr>
        <w:t>日至响应截止日期），被列入失信惩戒对象（供应商需提供通过</w:t>
      </w:r>
      <w:r w:rsidRPr="006C6356">
        <w:rPr>
          <w:rFonts w:ascii="Times New Roman" w:eastAsia="仿宋" w:hAnsi="Times New Roman" w:cs="Times New Roman"/>
          <w:b/>
          <w:snapToGrid w:val="0"/>
          <w:sz w:val="24"/>
          <w:szCs w:val="24"/>
          <w:shd w:val="clear" w:color="auto" w:fill="FFFFFF" w:themeFill="background1"/>
          <w:lang w:eastAsia="zh-CN"/>
        </w:rPr>
        <w:t>“</w:t>
      </w:r>
      <w:r w:rsidRPr="006C6356">
        <w:rPr>
          <w:rFonts w:ascii="Times New Roman" w:eastAsia="仿宋" w:hAnsi="Times New Roman" w:cs="Times New Roman"/>
          <w:b/>
          <w:snapToGrid w:val="0"/>
          <w:sz w:val="24"/>
          <w:szCs w:val="24"/>
          <w:shd w:val="clear" w:color="auto" w:fill="FFFFFF" w:themeFill="background1"/>
          <w:lang w:eastAsia="zh-CN"/>
        </w:rPr>
        <w:t>信用中国</w:t>
      </w:r>
      <w:r w:rsidRPr="006C6356">
        <w:rPr>
          <w:rFonts w:ascii="Times New Roman" w:eastAsia="仿宋" w:hAnsi="Times New Roman" w:cs="Times New Roman"/>
          <w:b/>
          <w:snapToGrid w:val="0"/>
          <w:sz w:val="24"/>
          <w:szCs w:val="24"/>
          <w:shd w:val="clear" w:color="auto" w:fill="FFFFFF" w:themeFill="background1"/>
          <w:lang w:eastAsia="zh-CN"/>
        </w:rPr>
        <w:t>”</w:t>
      </w:r>
      <w:r w:rsidRPr="006C6356">
        <w:rPr>
          <w:rFonts w:ascii="Times New Roman" w:eastAsia="仿宋" w:hAnsi="Times New Roman" w:cs="Times New Roman"/>
          <w:b/>
          <w:snapToGrid w:val="0"/>
          <w:sz w:val="24"/>
          <w:szCs w:val="24"/>
          <w:shd w:val="clear" w:color="auto" w:fill="FFFFFF" w:themeFill="background1"/>
          <w:lang w:eastAsia="zh-CN"/>
        </w:rPr>
        <w:t>网站查询的信用信息查询记录网页截图件并加盖供应商公章）；</w:t>
      </w:r>
    </w:p>
    <w:p w:rsidR="009D485A" w:rsidRPr="006C6356" w:rsidRDefault="002C35CA">
      <w:pPr>
        <w:pStyle w:val="afa"/>
        <w:numPr>
          <w:ilvl w:val="2"/>
          <w:numId w:val="5"/>
        </w:numPr>
        <w:adjustRightInd w:val="0"/>
        <w:snapToGrid w:val="0"/>
        <w:spacing w:line="360" w:lineRule="auto"/>
        <w:ind w:hanging="144"/>
        <w:outlineLvl w:val="4"/>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b/>
          <w:snapToGrid w:val="0"/>
          <w:sz w:val="24"/>
          <w:szCs w:val="24"/>
          <w:shd w:val="clear" w:color="auto" w:fill="FFFFFF" w:themeFill="background1"/>
          <w:lang w:eastAsia="zh-CN"/>
        </w:rPr>
        <w:t>近三年内（</w:t>
      </w:r>
      <w:r w:rsidRPr="006C6356">
        <w:rPr>
          <w:rFonts w:ascii="Times New Roman" w:eastAsia="仿宋" w:hAnsi="Times New Roman" w:cs="Times New Roman"/>
          <w:b/>
          <w:snapToGrid w:val="0"/>
          <w:sz w:val="24"/>
          <w:szCs w:val="24"/>
          <w:shd w:val="clear" w:color="auto" w:fill="FFFFFF" w:themeFill="background1"/>
          <w:lang w:eastAsia="zh-CN"/>
        </w:rPr>
        <w:t>202</w:t>
      </w:r>
      <w:r w:rsidR="002D2D8E" w:rsidRPr="006C6356">
        <w:rPr>
          <w:rFonts w:ascii="Times New Roman" w:eastAsia="仿宋" w:hAnsi="Times New Roman" w:cs="Times New Roman"/>
          <w:b/>
          <w:snapToGrid w:val="0"/>
          <w:sz w:val="24"/>
          <w:szCs w:val="24"/>
          <w:shd w:val="clear" w:color="auto" w:fill="FFFFFF" w:themeFill="background1"/>
          <w:lang w:eastAsia="zh-CN"/>
        </w:rPr>
        <w:t>2</w:t>
      </w:r>
      <w:r w:rsidRPr="006C6356">
        <w:rPr>
          <w:rFonts w:ascii="Times New Roman" w:eastAsia="仿宋" w:hAnsi="Times New Roman" w:cs="Times New Roman"/>
          <w:b/>
          <w:snapToGrid w:val="0"/>
          <w:sz w:val="24"/>
          <w:szCs w:val="24"/>
          <w:shd w:val="clear" w:color="auto" w:fill="FFFFFF" w:themeFill="background1"/>
          <w:lang w:eastAsia="zh-CN"/>
        </w:rPr>
        <w:t>年</w:t>
      </w:r>
      <w:r w:rsidRPr="006C6356">
        <w:rPr>
          <w:rFonts w:ascii="Times New Roman" w:eastAsia="仿宋" w:hAnsi="Times New Roman" w:cs="Times New Roman"/>
          <w:b/>
          <w:snapToGrid w:val="0"/>
          <w:sz w:val="24"/>
          <w:szCs w:val="24"/>
          <w:shd w:val="clear" w:color="auto" w:fill="FFFFFF" w:themeFill="background1"/>
          <w:lang w:eastAsia="zh-CN"/>
        </w:rPr>
        <w:t>1</w:t>
      </w:r>
      <w:r w:rsidRPr="006C6356">
        <w:rPr>
          <w:rFonts w:ascii="Times New Roman" w:eastAsia="仿宋" w:hAnsi="Times New Roman" w:cs="Times New Roman"/>
          <w:b/>
          <w:snapToGrid w:val="0"/>
          <w:sz w:val="24"/>
          <w:szCs w:val="24"/>
          <w:shd w:val="clear" w:color="auto" w:fill="FFFFFF" w:themeFill="background1"/>
          <w:lang w:eastAsia="zh-CN"/>
        </w:rPr>
        <w:t>月</w:t>
      </w:r>
      <w:r w:rsidRPr="006C6356">
        <w:rPr>
          <w:rFonts w:ascii="Times New Roman" w:eastAsia="仿宋" w:hAnsi="Times New Roman" w:cs="Times New Roman"/>
          <w:b/>
          <w:snapToGrid w:val="0"/>
          <w:sz w:val="24"/>
          <w:szCs w:val="24"/>
          <w:shd w:val="clear" w:color="auto" w:fill="FFFFFF" w:themeFill="background1"/>
          <w:lang w:eastAsia="zh-CN"/>
        </w:rPr>
        <w:t>1</w:t>
      </w:r>
      <w:r w:rsidRPr="006C6356">
        <w:rPr>
          <w:rFonts w:ascii="Times New Roman" w:eastAsia="仿宋" w:hAnsi="Times New Roman" w:cs="Times New Roman"/>
          <w:b/>
          <w:snapToGrid w:val="0"/>
          <w:sz w:val="24"/>
          <w:szCs w:val="24"/>
          <w:shd w:val="clear" w:color="auto" w:fill="FFFFFF" w:themeFill="background1"/>
          <w:lang w:eastAsia="zh-CN"/>
        </w:rPr>
        <w:t>日至响应截止日期），有骗取中标（成交）和严重违约及重大质量、安全问题（供应商须提供无相关问题承诺书）；</w:t>
      </w:r>
    </w:p>
    <w:bookmarkEnd w:id="20"/>
    <w:p w:rsidR="009D485A" w:rsidRPr="006C6356" w:rsidRDefault="002C35CA">
      <w:pPr>
        <w:pStyle w:val="afa"/>
        <w:numPr>
          <w:ilvl w:val="2"/>
          <w:numId w:val="5"/>
        </w:numPr>
        <w:adjustRightInd w:val="0"/>
        <w:snapToGrid w:val="0"/>
        <w:spacing w:line="360" w:lineRule="auto"/>
        <w:ind w:hanging="144"/>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其他：</w:t>
      </w:r>
      <w:r w:rsidRPr="006C6356">
        <w:rPr>
          <w:rFonts w:ascii="Times New Roman" w:eastAsia="仿宋" w:hAnsi="Times New Roman" w:cs="Times New Roman"/>
          <w:snapToGrid w:val="0"/>
          <w:sz w:val="24"/>
          <w:szCs w:val="24"/>
          <w:u w:val="single"/>
          <w:shd w:val="clear" w:color="auto" w:fill="FFFFFF" w:themeFill="background1"/>
          <w:lang w:eastAsia="zh-CN"/>
        </w:rPr>
        <w:t xml:space="preserve">                     /                                  </w:t>
      </w:r>
    </w:p>
    <w:p w:rsidR="009D485A" w:rsidRPr="006C6356" w:rsidRDefault="002C35CA">
      <w:pPr>
        <w:adjustRightInd w:val="0"/>
        <w:snapToGrid w:val="0"/>
        <w:spacing w:line="360" w:lineRule="auto"/>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 xml:space="preserve">3.3 </w:t>
      </w:r>
      <w:r w:rsidRPr="006C6356">
        <w:rPr>
          <w:rFonts w:ascii="Times New Roman" w:eastAsia="仿宋" w:hAnsi="Times New Roman" w:cs="Times New Roman"/>
          <w:snapToGrid w:val="0"/>
          <w:sz w:val="24"/>
          <w:szCs w:val="24"/>
          <w:shd w:val="clear" w:color="auto" w:fill="FFFFFF" w:themeFill="background1"/>
          <w:lang w:eastAsia="zh-CN"/>
        </w:rPr>
        <w:t>本次采购是否接受联合体：</w:t>
      </w:r>
    </w:p>
    <w:p w:rsidR="009D485A" w:rsidRPr="006C6356" w:rsidRDefault="002C35CA">
      <w:pPr>
        <w:adjustRightInd w:val="0"/>
        <w:snapToGrid w:val="0"/>
        <w:spacing w:line="360" w:lineRule="auto"/>
        <w:ind w:firstLineChars="100" w:firstLine="24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是</w:t>
      </w:r>
    </w:p>
    <w:p w:rsidR="009D485A" w:rsidRPr="006C6356" w:rsidRDefault="0065459D">
      <w:pPr>
        <w:adjustRightInd w:val="0"/>
        <w:snapToGrid w:val="0"/>
        <w:spacing w:line="360" w:lineRule="auto"/>
        <w:ind w:firstLineChars="100" w:firstLine="240"/>
        <w:outlineLvl w:val="3"/>
        <w:rPr>
          <w:rFonts w:ascii="Times New Roman" w:eastAsia="仿宋" w:hAnsi="Times New Roman" w:cs="Times New Roman"/>
          <w:snapToGrid w:val="0"/>
          <w:sz w:val="24"/>
          <w:szCs w:val="24"/>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4"/>
          <w:szCs w:val="24"/>
          <w:shd w:val="clear" w:color="auto" w:fill="FFFFFF" w:themeFill="background1"/>
          <w:lang w:eastAsia="zh-CN"/>
        </w:rPr>
        <w:t>否</w:t>
      </w:r>
    </w:p>
    <w:p w:rsidR="009D485A" w:rsidRPr="006C6356" w:rsidRDefault="002C35CA">
      <w:pPr>
        <w:pStyle w:val="a7"/>
        <w:adjustRightInd w:val="0"/>
        <w:snapToGrid w:val="0"/>
        <w:spacing w:line="360" w:lineRule="auto"/>
        <w:ind w:firstLine="480"/>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联合体参加谈判采购活动的，联合体应满足本条第</w:t>
      </w:r>
      <w:r w:rsidRPr="006C6356">
        <w:rPr>
          <w:rFonts w:ascii="Times New Roman" w:eastAsia="仿宋" w:hAnsi="Times New Roman" w:cs="Times New Roman"/>
          <w:snapToGrid w:val="0"/>
          <w:sz w:val="24"/>
          <w:szCs w:val="24"/>
          <w:shd w:val="clear" w:color="auto" w:fill="FFFFFF" w:themeFill="background1"/>
          <w:lang w:eastAsia="zh-CN"/>
        </w:rPr>
        <w:t>3.1</w:t>
      </w:r>
      <w:r w:rsidRPr="006C6356">
        <w:rPr>
          <w:rFonts w:ascii="Times New Roman" w:eastAsia="仿宋" w:hAnsi="Times New Roman" w:cs="Times New Roman"/>
          <w:snapToGrid w:val="0"/>
          <w:sz w:val="24"/>
          <w:szCs w:val="24"/>
          <w:shd w:val="clear" w:color="auto" w:fill="FFFFFF" w:themeFill="background1"/>
          <w:lang w:eastAsia="zh-CN"/>
        </w:rPr>
        <w:t>款规定的要求，且联合体各方均不得存在本条第</w:t>
      </w:r>
      <w:r w:rsidRPr="006C6356">
        <w:rPr>
          <w:rFonts w:ascii="Times New Roman" w:eastAsia="仿宋" w:hAnsi="Times New Roman" w:cs="Times New Roman"/>
          <w:snapToGrid w:val="0"/>
          <w:sz w:val="24"/>
          <w:szCs w:val="24"/>
          <w:shd w:val="clear" w:color="auto" w:fill="FFFFFF" w:themeFill="background1"/>
          <w:lang w:eastAsia="zh-CN"/>
        </w:rPr>
        <w:t>3.2</w:t>
      </w:r>
      <w:r w:rsidRPr="006C6356">
        <w:rPr>
          <w:rFonts w:ascii="Times New Roman" w:eastAsia="仿宋" w:hAnsi="Times New Roman" w:cs="Times New Roman"/>
          <w:snapToGrid w:val="0"/>
          <w:sz w:val="24"/>
          <w:szCs w:val="24"/>
          <w:shd w:val="clear" w:color="auto" w:fill="FFFFFF" w:themeFill="background1"/>
          <w:lang w:eastAsia="zh-CN"/>
        </w:rPr>
        <w:t>款规定的情形。此外，联合体各方应分别满足如下条件：</w:t>
      </w:r>
    </w:p>
    <w:p w:rsidR="009D485A" w:rsidRPr="006C6356" w:rsidRDefault="002C35CA">
      <w:pPr>
        <w:pStyle w:val="a7"/>
        <w:adjustRightInd w:val="0"/>
        <w:snapToGrid w:val="0"/>
        <w:spacing w:line="360" w:lineRule="auto"/>
        <w:ind w:firstLine="480"/>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联合体的资格认定标准如下：</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p>
    <w:p w:rsidR="009D485A" w:rsidRPr="006C6356" w:rsidRDefault="002C35CA">
      <w:pPr>
        <w:spacing w:line="360"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注：此部分应明确由同一专业或不同专业组成的联合体中各专业的资质、财务、业绩、信誉、主要人员等的认定方法，以最终认定联合体的资格。</w:t>
      </w:r>
      <w:r w:rsidRPr="006C6356">
        <w:rPr>
          <w:rFonts w:ascii="Times New Roman" w:eastAsia="仿宋" w:hAnsi="Times New Roman" w:cs="Times New Roman"/>
          <w:snapToGrid w:val="0"/>
          <w:sz w:val="21"/>
          <w:szCs w:val="21"/>
          <w:shd w:val="clear" w:color="auto" w:fill="FFFFFF" w:themeFill="background1"/>
          <w:lang w:eastAsia="zh-CN"/>
        </w:rPr>
        <w:t>)</w:t>
      </w:r>
    </w:p>
    <w:p w:rsidR="009D485A" w:rsidRPr="006C6356" w:rsidRDefault="002C35CA">
      <w:pPr>
        <w:pStyle w:val="a7"/>
        <w:adjustRightInd w:val="0"/>
        <w:snapToGrid w:val="0"/>
        <w:spacing w:line="360" w:lineRule="auto"/>
        <w:ind w:firstLine="480"/>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联合体应递交联合体协议书，且联合体各方不得再以自己名义单独或参加其他联合体参与本谈判采购项目，否则相关响应文件均无效。</w:t>
      </w:r>
    </w:p>
    <w:p w:rsidR="009D485A" w:rsidRPr="006C6356" w:rsidRDefault="009D485A">
      <w:pPr>
        <w:rPr>
          <w:rFonts w:ascii="Times New Roman" w:eastAsia="仿宋" w:hAnsi="Times New Roman" w:cs="Times New Roman"/>
          <w:shd w:val="clear" w:color="auto" w:fill="FFFFFF" w:themeFill="background1"/>
          <w:lang w:eastAsia="zh-CN"/>
        </w:rPr>
      </w:pPr>
    </w:p>
    <w:p w:rsidR="009D485A" w:rsidRPr="006C6356" w:rsidRDefault="002C35CA">
      <w:pPr>
        <w:pStyle w:val="3"/>
        <w:ind w:left="0"/>
        <w:rPr>
          <w:rFonts w:ascii="Times New Roman" w:eastAsia="仿宋" w:hAnsi="Times New Roman" w:cs="Times New Roman"/>
          <w:b/>
          <w:bCs/>
          <w:snapToGrid w:val="0"/>
          <w:sz w:val="24"/>
          <w:szCs w:val="24"/>
          <w:shd w:val="clear" w:color="auto" w:fill="FFFFFF" w:themeFill="background1"/>
          <w:lang w:eastAsia="zh-CN"/>
        </w:rPr>
      </w:pPr>
      <w:bookmarkStart w:id="21" w:name="_Toc99356470"/>
      <w:bookmarkStart w:id="22" w:name="_Toc94149429"/>
      <w:bookmarkStart w:id="23" w:name="_Toc164864584"/>
      <w:r w:rsidRPr="006C6356">
        <w:rPr>
          <w:rFonts w:ascii="Times New Roman" w:eastAsia="仿宋" w:hAnsi="Times New Roman" w:cs="Times New Roman"/>
          <w:b/>
          <w:bCs/>
          <w:snapToGrid w:val="0"/>
          <w:sz w:val="24"/>
          <w:szCs w:val="24"/>
          <w:shd w:val="clear" w:color="auto" w:fill="FFFFFF" w:themeFill="background1"/>
          <w:lang w:eastAsia="zh-CN"/>
        </w:rPr>
        <w:t>4.</w:t>
      </w:r>
      <w:r w:rsidRPr="006C6356">
        <w:rPr>
          <w:rFonts w:ascii="Times New Roman" w:eastAsia="仿宋" w:hAnsi="Times New Roman" w:cs="Times New Roman"/>
          <w:b/>
          <w:bCs/>
          <w:snapToGrid w:val="0"/>
          <w:sz w:val="24"/>
          <w:szCs w:val="24"/>
          <w:shd w:val="clear" w:color="auto" w:fill="FFFFFF" w:themeFill="background1"/>
          <w:lang w:eastAsia="zh-CN"/>
        </w:rPr>
        <w:t>采购文件的获取</w:t>
      </w:r>
      <w:bookmarkEnd w:id="21"/>
      <w:bookmarkEnd w:id="22"/>
      <w:bookmarkEnd w:id="23"/>
    </w:p>
    <w:p w:rsidR="009D485A" w:rsidRPr="006C6356" w:rsidRDefault="002C35CA">
      <w:pPr>
        <w:adjustRightInd w:val="0"/>
        <w:snapToGrid w:val="0"/>
        <w:spacing w:line="360" w:lineRule="auto"/>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 xml:space="preserve">4.1 </w:t>
      </w:r>
      <w:r w:rsidRPr="006C6356">
        <w:rPr>
          <w:rFonts w:ascii="Times New Roman" w:eastAsia="仿宋" w:hAnsi="Times New Roman" w:cs="Times New Roman"/>
          <w:snapToGrid w:val="0"/>
          <w:sz w:val="24"/>
          <w:szCs w:val="24"/>
          <w:shd w:val="clear" w:color="auto" w:fill="FFFFFF" w:themeFill="background1"/>
          <w:lang w:eastAsia="zh-CN"/>
        </w:rPr>
        <w:t>有意参加谈判采购活动的单位，需在</w:t>
      </w:r>
      <w:r w:rsidR="005F04C4" w:rsidRPr="006C6356">
        <w:rPr>
          <w:rFonts w:ascii="Times New Roman" w:eastAsia="仿宋" w:hAnsi="Times New Roman" w:cs="Times New Roman"/>
          <w:b/>
          <w:bCs/>
          <w:snapToGrid w:val="0"/>
          <w:sz w:val="24"/>
          <w:szCs w:val="24"/>
          <w:u w:val="single"/>
          <w:shd w:val="clear" w:color="auto" w:fill="FFFFFF" w:themeFill="background1"/>
          <w:lang w:eastAsia="zh-CN"/>
        </w:rPr>
        <w:t xml:space="preserve">   2024  </w:t>
      </w:r>
      <w:r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b/>
          <w:bCs/>
          <w:snapToGrid w:val="0"/>
          <w:sz w:val="24"/>
          <w:szCs w:val="24"/>
          <w:shd w:val="clear" w:color="auto" w:fill="FFFFFF" w:themeFill="background1"/>
          <w:lang w:eastAsia="zh-CN"/>
        </w:rPr>
        <w:t>年</w:t>
      </w:r>
      <w:r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2D2D8E"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Pr>
          <w:rFonts w:ascii="Times New Roman" w:eastAsia="仿宋" w:hAnsi="Times New Roman" w:cs="Times New Roman"/>
          <w:b/>
          <w:bCs/>
          <w:snapToGrid w:val="0"/>
          <w:sz w:val="24"/>
          <w:szCs w:val="24"/>
          <w:u w:val="single"/>
          <w:shd w:val="clear" w:color="auto" w:fill="FFFFFF" w:themeFill="background1"/>
          <w:lang w:eastAsia="zh-CN"/>
        </w:rPr>
        <w:t>6</w:t>
      </w:r>
      <w:r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b/>
          <w:bCs/>
          <w:snapToGrid w:val="0"/>
          <w:sz w:val="24"/>
          <w:szCs w:val="24"/>
          <w:shd w:val="clear" w:color="auto" w:fill="FFFFFF" w:themeFill="background1"/>
          <w:lang w:eastAsia="zh-CN"/>
        </w:rPr>
        <w:t>月</w:t>
      </w:r>
      <w:r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5F04C4"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Pr>
          <w:rFonts w:ascii="Times New Roman" w:eastAsia="仿宋" w:hAnsi="Times New Roman" w:cs="Times New Roman"/>
          <w:b/>
          <w:bCs/>
          <w:snapToGrid w:val="0"/>
          <w:sz w:val="24"/>
          <w:szCs w:val="24"/>
          <w:u w:val="single"/>
          <w:shd w:val="clear" w:color="auto" w:fill="FFFFFF" w:themeFill="background1"/>
          <w:lang w:eastAsia="zh-CN"/>
        </w:rPr>
        <w:t>25</w:t>
      </w:r>
      <w:r w:rsidR="002D2D8E"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b/>
          <w:bCs/>
          <w:snapToGrid w:val="0"/>
          <w:sz w:val="24"/>
          <w:szCs w:val="24"/>
          <w:shd w:val="clear" w:color="auto" w:fill="FFFFFF" w:themeFill="background1"/>
          <w:lang w:eastAsia="zh-CN"/>
        </w:rPr>
        <w:t>日</w:t>
      </w:r>
      <w:r w:rsidR="00CF6E96"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2D2D8E"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Pr>
          <w:rFonts w:ascii="Times New Roman" w:eastAsia="仿宋" w:hAnsi="Times New Roman" w:cs="Times New Roman"/>
          <w:b/>
          <w:bCs/>
          <w:snapToGrid w:val="0"/>
          <w:sz w:val="24"/>
          <w:szCs w:val="24"/>
          <w:u w:val="single"/>
          <w:shd w:val="clear" w:color="auto" w:fill="FFFFFF" w:themeFill="background1"/>
          <w:lang w:eastAsia="zh-CN"/>
        </w:rPr>
        <w:t>18</w:t>
      </w:r>
      <w:r w:rsidR="00CF6E96"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b/>
          <w:bCs/>
          <w:snapToGrid w:val="0"/>
          <w:sz w:val="24"/>
          <w:szCs w:val="24"/>
          <w:shd w:val="clear" w:color="auto" w:fill="FFFFFF" w:themeFill="background1"/>
          <w:lang w:eastAsia="zh-CN"/>
        </w:rPr>
        <w:t>时</w:t>
      </w:r>
      <w:r w:rsidR="00541A2F" w:rsidRPr="006C6356">
        <w:rPr>
          <w:rFonts w:ascii="Times New Roman" w:eastAsia="仿宋" w:hAnsi="Times New Roman" w:cs="Times New Roman"/>
          <w:b/>
          <w:bCs/>
          <w:snapToGrid w:val="0"/>
          <w:sz w:val="24"/>
          <w:szCs w:val="24"/>
          <w:shd w:val="clear" w:color="auto" w:fill="FFFFFF" w:themeFill="background1"/>
          <w:lang w:eastAsia="zh-CN"/>
        </w:rPr>
        <w:t>0</w:t>
      </w:r>
      <w:r w:rsidRPr="006C6356">
        <w:rPr>
          <w:rFonts w:ascii="Times New Roman" w:eastAsia="仿宋" w:hAnsi="Times New Roman" w:cs="Times New Roman"/>
          <w:b/>
          <w:bCs/>
          <w:snapToGrid w:val="0"/>
          <w:sz w:val="24"/>
          <w:szCs w:val="24"/>
          <w:shd w:val="clear" w:color="auto" w:fill="FFFFFF" w:themeFill="background1"/>
          <w:lang w:eastAsia="zh-CN"/>
        </w:rPr>
        <w:t>分</w:t>
      </w:r>
      <w:r w:rsidRPr="006C6356">
        <w:rPr>
          <w:rFonts w:ascii="Times New Roman" w:eastAsia="仿宋" w:hAnsi="Times New Roman" w:cs="Times New Roman"/>
          <w:snapToGrid w:val="0"/>
          <w:sz w:val="24"/>
          <w:szCs w:val="24"/>
          <w:shd w:val="clear" w:color="auto" w:fill="FFFFFF" w:themeFill="background1"/>
          <w:lang w:eastAsia="zh-CN"/>
        </w:rPr>
        <w:t>前在中粮糖业</w:t>
      </w:r>
      <w:r w:rsidRPr="006C6356">
        <w:rPr>
          <w:rFonts w:ascii="Times New Roman" w:eastAsia="仿宋" w:hAnsi="Times New Roman" w:cs="Times New Roman"/>
          <w:snapToGrid w:val="0"/>
          <w:sz w:val="24"/>
          <w:szCs w:val="24"/>
          <w:shd w:val="clear" w:color="auto" w:fill="FFFFFF" w:themeFill="background1"/>
          <w:lang w:eastAsia="zh-CN"/>
        </w:rPr>
        <w:t>EPS</w:t>
      </w:r>
      <w:r w:rsidRPr="006C6356">
        <w:rPr>
          <w:rFonts w:ascii="Times New Roman" w:eastAsia="仿宋" w:hAnsi="Times New Roman" w:cs="Times New Roman"/>
          <w:snapToGrid w:val="0"/>
          <w:sz w:val="24"/>
          <w:szCs w:val="24"/>
          <w:shd w:val="clear" w:color="auto" w:fill="FFFFFF" w:themeFill="background1"/>
          <w:lang w:eastAsia="zh-CN"/>
        </w:rPr>
        <w:t>电子采购平台（</w:t>
      </w:r>
      <w:hyperlink r:id="rId10" w:history="1">
        <w:r w:rsidRPr="006C6356">
          <w:rPr>
            <w:rStyle w:val="af8"/>
            <w:rFonts w:ascii="Times New Roman" w:hAnsi="Times New Roman" w:cs="Times New Roman"/>
            <w:color w:val="auto"/>
            <w:szCs w:val="32"/>
            <w:shd w:val="clear" w:color="auto" w:fill="FFFFFF" w:themeFill="background1"/>
            <w:lang w:eastAsia="zh-CN"/>
          </w:rPr>
          <w:t>http://eps.tunhe.com</w:t>
        </w:r>
      </w:hyperlink>
      <w:r w:rsidRPr="006C6356">
        <w:rPr>
          <w:rFonts w:ascii="Times New Roman" w:eastAsia="仿宋" w:hAnsi="Times New Roman" w:cs="Times New Roman"/>
          <w:snapToGrid w:val="0"/>
          <w:sz w:val="24"/>
          <w:szCs w:val="24"/>
          <w:shd w:val="clear" w:color="auto" w:fill="FFFFFF" w:themeFill="background1"/>
          <w:lang w:eastAsia="zh-CN"/>
        </w:rPr>
        <w:t>）完成注册报名；采购人组织资格审查合格后，供应商于</w:t>
      </w:r>
      <w:r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5A281E"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541A2F" w:rsidRPr="006C6356">
        <w:rPr>
          <w:rFonts w:ascii="Times New Roman" w:eastAsia="仿宋" w:hAnsi="Times New Roman" w:cs="Times New Roman"/>
          <w:b/>
          <w:bCs/>
          <w:snapToGrid w:val="0"/>
          <w:sz w:val="24"/>
          <w:szCs w:val="24"/>
          <w:u w:val="single"/>
          <w:shd w:val="clear" w:color="auto" w:fill="FFFFFF" w:themeFill="background1"/>
          <w:lang w:eastAsia="zh-CN"/>
        </w:rPr>
        <w:t>202</w:t>
      </w:r>
      <w:r w:rsidR="005F04C4" w:rsidRPr="006C6356">
        <w:rPr>
          <w:rFonts w:ascii="Times New Roman" w:eastAsia="仿宋" w:hAnsi="Times New Roman" w:cs="Times New Roman"/>
          <w:b/>
          <w:bCs/>
          <w:snapToGrid w:val="0"/>
          <w:sz w:val="24"/>
          <w:szCs w:val="24"/>
          <w:u w:val="single"/>
          <w:shd w:val="clear" w:color="auto" w:fill="FFFFFF" w:themeFill="background1"/>
          <w:lang w:eastAsia="zh-CN"/>
        </w:rPr>
        <w:t>4</w:t>
      </w:r>
      <w:r w:rsidR="00541A2F"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541A2F" w:rsidRPr="006C6356">
        <w:rPr>
          <w:rFonts w:ascii="Times New Roman" w:eastAsia="仿宋" w:hAnsi="Times New Roman" w:cs="Times New Roman"/>
          <w:b/>
          <w:bCs/>
          <w:snapToGrid w:val="0"/>
          <w:sz w:val="24"/>
          <w:szCs w:val="24"/>
          <w:shd w:val="clear" w:color="auto" w:fill="FFFFFF" w:themeFill="background1"/>
          <w:lang w:eastAsia="zh-CN"/>
        </w:rPr>
        <w:t>年</w:t>
      </w:r>
      <w:r w:rsidR="005F04C4"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Pr>
          <w:rFonts w:ascii="Times New Roman" w:eastAsia="仿宋" w:hAnsi="Times New Roman" w:cs="Times New Roman"/>
          <w:b/>
          <w:bCs/>
          <w:snapToGrid w:val="0"/>
          <w:sz w:val="24"/>
          <w:szCs w:val="24"/>
          <w:u w:val="single"/>
          <w:shd w:val="clear" w:color="auto" w:fill="FFFFFF" w:themeFill="background1"/>
          <w:lang w:eastAsia="zh-CN"/>
        </w:rPr>
        <w:t>6</w:t>
      </w:r>
      <w:r w:rsidR="00CF6E96"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Pr>
          <w:rFonts w:ascii="Times New Roman" w:eastAsia="仿宋" w:hAnsi="Times New Roman" w:cs="Times New Roman"/>
          <w:b/>
          <w:bCs/>
          <w:snapToGrid w:val="0"/>
          <w:sz w:val="24"/>
          <w:szCs w:val="24"/>
          <w:u w:val="single"/>
          <w:shd w:val="clear" w:color="auto" w:fill="FFFFFF" w:themeFill="background1"/>
          <w:lang w:eastAsia="zh-CN"/>
        </w:rPr>
        <w:t xml:space="preserve"> </w:t>
      </w:r>
      <w:r w:rsidR="00541A2F" w:rsidRPr="006C6356">
        <w:rPr>
          <w:rFonts w:ascii="Times New Roman" w:eastAsia="仿宋" w:hAnsi="Times New Roman" w:cs="Times New Roman"/>
          <w:b/>
          <w:bCs/>
          <w:snapToGrid w:val="0"/>
          <w:sz w:val="24"/>
          <w:szCs w:val="24"/>
          <w:shd w:val="clear" w:color="auto" w:fill="FFFFFF" w:themeFill="background1"/>
          <w:lang w:eastAsia="zh-CN"/>
        </w:rPr>
        <w:t>月</w:t>
      </w:r>
      <w:r w:rsidR="00541A2F"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CF6E96"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Pr>
          <w:rFonts w:ascii="Times New Roman" w:eastAsia="仿宋" w:hAnsi="Times New Roman" w:cs="Times New Roman"/>
          <w:b/>
          <w:bCs/>
          <w:snapToGrid w:val="0"/>
          <w:sz w:val="24"/>
          <w:szCs w:val="24"/>
          <w:u w:val="single"/>
          <w:shd w:val="clear" w:color="auto" w:fill="FFFFFF" w:themeFill="background1"/>
          <w:lang w:eastAsia="zh-CN"/>
        </w:rPr>
        <w:t>25</w:t>
      </w:r>
      <w:r w:rsidR="002D2D8E"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541A2F"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541A2F" w:rsidRPr="006C6356">
        <w:rPr>
          <w:rFonts w:ascii="Times New Roman" w:eastAsia="仿宋" w:hAnsi="Times New Roman" w:cs="Times New Roman"/>
          <w:b/>
          <w:bCs/>
          <w:snapToGrid w:val="0"/>
          <w:sz w:val="24"/>
          <w:szCs w:val="24"/>
          <w:shd w:val="clear" w:color="auto" w:fill="FFFFFF" w:themeFill="background1"/>
          <w:lang w:eastAsia="zh-CN"/>
        </w:rPr>
        <w:t>日</w:t>
      </w:r>
      <w:r w:rsidR="00541A2F"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2D2D8E"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Pr>
          <w:rFonts w:ascii="Times New Roman" w:eastAsia="仿宋" w:hAnsi="Times New Roman" w:cs="Times New Roman"/>
          <w:b/>
          <w:bCs/>
          <w:snapToGrid w:val="0"/>
          <w:sz w:val="24"/>
          <w:szCs w:val="24"/>
          <w:u w:val="single"/>
          <w:shd w:val="clear" w:color="auto" w:fill="FFFFFF" w:themeFill="background1"/>
          <w:lang w:eastAsia="zh-CN"/>
        </w:rPr>
        <w:t>18</w:t>
      </w:r>
      <w:r w:rsidR="00CF6E96"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541A2F" w:rsidRPr="006C6356">
        <w:rPr>
          <w:rFonts w:ascii="Times New Roman" w:eastAsia="仿宋" w:hAnsi="Times New Roman" w:cs="Times New Roman"/>
          <w:b/>
          <w:bCs/>
          <w:snapToGrid w:val="0"/>
          <w:sz w:val="24"/>
          <w:szCs w:val="24"/>
          <w:shd w:val="clear" w:color="auto" w:fill="FFFFFF" w:themeFill="background1"/>
          <w:lang w:eastAsia="zh-CN"/>
        </w:rPr>
        <w:t>时</w:t>
      </w:r>
      <w:r w:rsidR="00541A2F" w:rsidRPr="006C6356">
        <w:rPr>
          <w:rFonts w:ascii="Times New Roman" w:eastAsia="仿宋" w:hAnsi="Times New Roman" w:cs="Times New Roman"/>
          <w:b/>
          <w:bCs/>
          <w:snapToGrid w:val="0"/>
          <w:sz w:val="24"/>
          <w:szCs w:val="24"/>
          <w:shd w:val="clear" w:color="auto" w:fill="FFFFFF" w:themeFill="background1"/>
          <w:lang w:eastAsia="zh-CN"/>
        </w:rPr>
        <w:t>0</w:t>
      </w:r>
      <w:r w:rsidR="00541A2F" w:rsidRPr="006C6356">
        <w:rPr>
          <w:rFonts w:ascii="Times New Roman" w:eastAsia="仿宋" w:hAnsi="Times New Roman" w:cs="Times New Roman"/>
          <w:b/>
          <w:bCs/>
          <w:snapToGrid w:val="0"/>
          <w:sz w:val="24"/>
          <w:szCs w:val="24"/>
          <w:shd w:val="clear" w:color="auto" w:fill="FFFFFF" w:themeFill="background1"/>
          <w:lang w:eastAsia="zh-CN"/>
        </w:rPr>
        <w:t>分</w:t>
      </w:r>
      <w:r w:rsidRPr="006C6356">
        <w:rPr>
          <w:rFonts w:ascii="Times New Roman" w:eastAsia="仿宋" w:hAnsi="Times New Roman" w:cs="Times New Roman"/>
          <w:snapToGrid w:val="0"/>
          <w:sz w:val="24"/>
          <w:szCs w:val="24"/>
          <w:shd w:val="clear" w:color="auto" w:fill="FFFFFF" w:themeFill="background1"/>
          <w:lang w:eastAsia="zh-CN"/>
        </w:rPr>
        <w:t>后通过中粮糖业</w:t>
      </w:r>
      <w:r w:rsidRPr="006C6356">
        <w:rPr>
          <w:rFonts w:ascii="Times New Roman" w:eastAsia="仿宋" w:hAnsi="Times New Roman" w:cs="Times New Roman"/>
          <w:snapToGrid w:val="0"/>
          <w:sz w:val="24"/>
          <w:szCs w:val="24"/>
          <w:shd w:val="clear" w:color="auto" w:fill="FFFFFF" w:themeFill="background1"/>
          <w:lang w:eastAsia="zh-CN"/>
        </w:rPr>
        <w:t>EPS</w:t>
      </w:r>
      <w:r w:rsidRPr="006C6356">
        <w:rPr>
          <w:rFonts w:ascii="Times New Roman" w:eastAsia="仿宋" w:hAnsi="Times New Roman" w:cs="Times New Roman"/>
          <w:snapToGrid w:val="0"/>
          <w:sz w:val="24"/>
          <w:szCs w:val="24"/>
          <w:shd w:val="clear" w:color="auto" w:fill="FFFFFF" w:themeFill="background1"/>
          <w:lang w:eastAsia="zh-CN"/>
        </w:rPr>
        <w:t>电子采购平台获取</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购买采购文</w:t>
      </w:r>
      <w:r w:rsidRPr="006C6356">
        <w:rPr>
          <w:rFonts w:ascii="Times New Roman" w:eastAsia="仿宋" w:hAnsi="Times New Roman" w:cs="Times New Roman"/>
          <w:snapToGrid w:val="0"/>
          <w:sz w:val="24"/>
          <w:szCs w:val="24"/>
          <w:shd w:val="clear" w:color="auto" w:fill="FFFFFF" w:themeFill="background1"/>
          <w:lang w:eastAsia="zh-CN"/>
        </w:rPr>
        <w:lastRenderedPageBreak/>
        <w:t>件。</w:t>
      </w:r>
    </w:p>
    <w:p w:rsidR="009D485A" w:rsidRPr="006C6356" w:rsidRDefault="002C35CA">
      <w:pPr>
        <w:adjustRightInd w:val="0"/>
        <w:snapToGrid w:val="0"/>
        <w:spacing w:line="360" w:lineRule="auto"/>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 xml:space="preserve">4.2 </w:t>
      </w:r>
      <w:r w:rsidRPr="006C6356">
        <w:rPr>
          <w:rFonts w:ascii="Times New Roman" w:eastAsia="仿宋" w:hAnsi="Times New Roman" w:cs="Times New Roman"/>
          <w:snapToGrid w:val="0"/>
          <w:sz w:val="24"/>
          <w:szCs w:val="24"/>
          <w:shd w:val="clear" w:color="auto" w:fill="FFFFFF" w:themeFill="background1"/>
          <w:lang w:eastAsia="zh-CN"/>
        </w:rPr>
        <w:t>采购文件每套售价</w:t>
      </w:r>
      <w:r w:rsidRPr="006C6356">
        <w:rPr>
          <w:rFonts w:ascii="Times New Roman" w:eastAsia="仿宋" w:hAnsi="Times New Roman" w:cs="Times New Roman"/>
          <w:snapToGrid w:val="0"/>
          <w:sz w:val="24"/>
          <w:szCs w:val="24"/>
          <w:u w:val="single"/>
          <w:shd w:val="clear" w:color="auto" w:fill="FFFFFF" w:themeFill="background1"/>
          <w:lang w:eastAsia="zh-CN"/>
        </w:rPr>
        <w:t xml:space="preserve">  0  </w:t>
      </w:r>
      <w:r w:rsidRPr="006C6356">
        <w:rPr>
          <w:rFonts w:ascii="Times New Roman" w:eastAsia="仿宋" w:hAnsi="Times New Roman" w:cs="Times New Roman"/>
          <w:snapToGrid w:val="0"/>
          <w:sz w:val="24"/>
          <w:szCs w:val="24"/>
          <w:shd w:val="clear" w:color="auto" w:fill="FFFFFF" w:themeFill="background1"/>
          <w:lang w:eastAsia="zh-CN"/>
        </w:rPr>
        <w:t>元，售后不退。</w:t>
      </w:r>
    </w:p>
    <w:p w:rsidR="009D485A" w:rsidRPr="006C6356" w:rsidRDefault="009D485A">
      <w:pPr>
        <w:rPr>
          <w:rFonts w:ascii="Times New Roman" w:eastAsia="仿宋" w:hAnsi="Times New Roman" w:cs="Times New Roman"/>
          <w:shd w:val="clear" w:color="auto" w:fill="FFFFFF" w:themeFill="background1"/>
          <w:lang w:eastAsia="zh-CN"/>
        </w:rPr>
      </w:pPr>
    </w:p>
    <w:p w:rsidR="009D485A" w:rsidRPr="006C6356" w:rsidRDefault="002C35CA">
      <w:pPr>
        <w:pStyle w:val="3"/>
        <w:ind w:left="0"/>
        <w:rPr>
          <w:rFonts w:ascii="Times New Roman" w:eastAsia="仿宋" w:hAnsi="Times New Roman" w:cs="Times New Roman"/>
          <w:b/>
          <w:bCs/>
          <w:snapToGrid w:val="0"/>
          <w:sz w:val="24"/>
          <w:szCs w:val="24"/>
          <w:shd w:val="clear" w:color="auto" w:fill="FFFFFF" w:themeFill="background1"/>
          <w:lang w:eastAsia="zh-CN"/>
        </w:rPr>
      </w:pPr>
      <w:bookmarkStart w:id="24" w:name="_Toc99356471"/>
      <w:bookmarkStart w:id="25" w:name="_Toc94149430"/>
      <w:bookmarkStart w:id="26" w:name="_Toc164864585"/>
      <w:r w:rsidRPr="006C6356">
        <w:rPr>
          <w:rFonts w:ascii="Times New Roman" w:eastAsia="仿宋" w:hAnsi="Times New Roman" w:cs="Times New Roman"/>
          <w:b/>
          <w:bCs/>
          <w:snapToGrid w:val="0"/>
          <w:sz w:val="24"/>
          <w:szCs w:val="24"/>
          <w:shd w:val="clear" w:color="auto" w:fill="FFFFFF" w:themeFill="background1"/>
          <w:lang w:eastAsia="zh-CN"/>
        </w:rPr>
        <w:t>5.</w:t>
      </w:r>
      <w:r w:rsidRPr="006C6356">
        <w:rPr>
          <w:rFonts w:ascii="Times New Roman" w:eastAsia="仿宋" w:hAnsi="Times New Roman" w:cs="Times New Roman"/>
          <w:b/>
          <w:bCs/>
          <w:snapToGrid w:val="0"/>
          <w:sz w:val="24"/>
          <w:szCs w:val="24"/>
          <w:shd w:val="clear" w:color="auto" w:fill="FFFFFF" w:themeFill="background1"/>
          <w:lang w:eastAsia="zh-CN"/>
        </w:rPr>
        <w:t>响应保证金</w:t>
      </w:r>
      <w:bookmarkEnd w:id="24"/>
      <w:bookmarkEnd w:id="25"/>
      <w:bookmarkEnd w:id="26"/>
    </w:p>
    <w:p w:rsidR="009D485A" w:rsidRPr="006C6356" w:rsidRDefault="0065459D">
      <w:pPr>
        <w:adjustRightInd w:val="0"/>
        <w:snapToGrid w:val="0"/>
        <w:spacing w:line="360" w:lineRule="auto"/>
        <w:ind w:leftChars="129" w:left="284"/>
        <w:outlineLvl w:val="4"/>
        <w:rPr>
          <w:rFonts w:ascii="Times New Roman" w:eastAsia="仿宋" w:hAnsi="Times New Roman" w:cs="Times New Roman"/>
          <w:snapToGrid w:val="0"/>
          <w:sz w:val="24"/>
          <w:szCs w:val="24"/>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4"/>
          <w:szCs w:val="24"/>
          <w:shd w:val="clear" w:color="auto" w:fill="FFFFFF" w:themeFill="background1"/>
          <w:lang w:eastAsia="zh-CN"/>
        </w:rPr>
        <w:t>设置响应保证金，响应保证金为</w:t>
      </w:r>
      <w:r w:rsidR="002C35CA"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FA2E8D" w:rsidRPr="006C6356">
        <w:rPr>
          <w:rFonts w:ascii="Times New Roman" w:eastAsia="仿宋" w:hAnsi="Times New Roman" w:cs="Times New Roman"/>
          <w:snapToGrid w:val="0"/>
          <w:sz w:val="24"/>
          <w:szCs w:val="24"/>
          <w:u w:val="single"/>
          <w:shd w:val="clear" w:color="auto" w:fill="FFFFFF" w:themeFill="background1"/>
          <w:lang w:eastAsia="zh-CN"/>
        </w:rPr>
        <w:t>2000</w:t>
      </w:r>
      <w:r w:rsidR="002C35CA"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2C35CA" w:rsidRPr="006C6356">
        <w:rPr>
          <w:rFonts w:ascii="Times New Roman" w:eastAsia="仿宋" w:hAnsi="Times New Roman" w:cs="Times New Roman"/>
          <w:snapToGrid w:val="0"/>
          <w:sz w:val="24"/>
          <w:szCs w:val="24"/>
          <w:shd w:val="clear" w:color="auto" w:fill="FFFFFF" w:themeFill="background1"/>
          <w:lang w:eastAsia="zh-CN"/>
        </w:rPr>
        <w:t>元。</w:t>
      </w:r>
    </w:p>
    <w:p w:rsidR="009D485A" w:rsidRPr="006C6356" w:rsidRDefault="00FA2E8D">
      <w:pPr>
        <w:adjustRightInd w:val="0"/>
        <w:snapToGrid w:val="0"/>
        <w:spacing w:line="360" w:lineRule="auto"/>
        <w:ind w:leftChars="129" w:left="284"/>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4"/>
          <w:szCs w:val="24"/>
          <w:shd w:val="clear" w:color="auto" w:fill="FFFFFF" w:themeFill="background1"/>
          <w:lang w:eastAsia="zh-CN"/>
        </w:rPr>
        <w:t>不设置响应保证金。</w:t>
      </w:r>
    </w:p>
    <w:p w:rsidR="009D485A" w:rsidRPr="006C6356" w:rsidRDefault="009D485A">
      <w:pPr>
        <w:pStyle w:val="a7"/>
        <w:adjustRightInd w:val="0"/>
        <w:snapToGrid w:val="0"/>
        <w:spacing w:line="360" w:lineRule="auto"/>
        <w:outlineLvl w:val="4"/>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3"/>
        <w:ind w:left="0"/>
        <w:rPr>
          <w:rFonts w:ascii="Times New Roman" w:eastAsia="仿宋" w:hAnsi="Times New Roman" w:cs="Times New Roman"/>
          <w:b/>
          <w:bCs/>
          <w:snapToGrid w:val="0"/>
          <w:sz w:val="24"/>
          <w:szCs w:val="24"/>
          <w:shd w:val="clear" w:color="auto" w:fill="FFFFFF" w:themeFill="background1"/>
          <w:lang w:eastAsia="zh-CN"/>
        </w:rPr>
      </w:pPr>
      <w:bookmarkStart w:id="27" w:name="_Toc99356472"/>
      <w:bookmarkStart w:id="28" w:name="_Toc94149431"/>
      <w:bookmarkStart w:id="29" w:name="_Toc164864586"/>
      <w:r w:rsidRPr="006C6356">
        <w:rPr>
          <w:rFonts w:ascii="Times New Roman" w:eastAsia="仿宋" w:hAnsi="Times New Roman" w:cs="Times New Roman"/>
          <w:b/>
          <w:bCs/>
          <w:snapToGrid w:val="0"/>
          <w:sz w:val="24"/>
          <w:szCs w:val="24"/>
          <w:shd w:val="clear" w:color="auto" w:fill="FFFFFF" w:themeFill="background1"/>
          <w:lang w:eastAsia="zh-CN"/>
        </w:rPr>
        <w:t>6.</w:t>
      </w:r>
      <w:r w:rsidRPr="006C6356">
        <w:rPr>
          <w:rFonts w:ascii="Times New Roman" w:eastAsia="仿宋" w:hAnsi="Times New Roman" w:cs="Times New Roman"/>
          <w:b/>
          <w:bCs/>
          <w:snapToGrid w:val="0"/>
          <w:sz w:val="24"/>
          <w:szCs w:val="24"/>
          <w:shd w:val="clear" w:color="auto" w:fill="FFFFFF" w:themeFill="background1"/>
          <w:lang w:eastAsia="zh-CN"/>
        </w:rPr>
        <w:t>响应文件的上传</w:t>
      </w:r>
      <w:bookmarkEnd w:id="27"/>
      <w:bookmarkEnd w:id="28"/>
      <w:bookmarkEnd w:id="29"/>
    </w:p>
    <w:p w:rsidR="009D485A" w:rsidRPr="006C6356" w:rsidRDefault="002C35CA">
      <w:pPr>
        <w:adjustRightInd w:val="0"/>
        <w:snapToGrid w:val="0"/>
        <w:spacing w:line="360" w:lineRule="auto"/>
        <w:outlineLvl w:val="4"/>
        <w:rPr>
          <w:rFonts w:ascii="Times New Roman" w:eastAsia="仿宋" w:hAnsi="Times New Roman" w:cs="Times New Roman"/>
          <w:snapToGrid w:val="0"/>
          <w:sz w:val="24"/>
          <w:szCs w:val="24"/>
          <w:u w:val="single"/>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 xml:space="preserve">6.1 </w:t>
      </w:r>
      <w:r w:rsidRPr="006C6356">
        <w:rPr>
          <w:rFonts w:ascii="Times New Roman" w:eastAsia="仿宋" w:hAnsi="Times New Roman" w:cs="Times New Roman"/>
          <w:snapToGrid w:val="0"/>
          <w:sz w:val="24"/>
          <w:szCs w:val="24"/>
          <w:shd w:val="clear" w:color="auto" w:fill="FFFFFF" w:themeFill="background1"/>
          <w:lang w:eastAsia="zh-CN"/>
        </w:rPr>
        <w:t>响应文件上传的截止时间为</w:t>
      </w:r>
      <w:r w:rsidR="00541A2F" w:rsidRPr="006C6356">
        <w:rPr>
          <w:rFonts w:ascii="Times New Roman" w:eastAsia="仿宋" w:hAnsi="Times New Roman" w:cs="Times New Roman"/>
          <w:b/>
          <w:bCs/>
          <w:snapToGrid w:val="0"/>
          <w:sz w:val="24"/>
          <w:szCs w:val="24"/>
          <w:u w:val="single"/>
          <w:shd w:val="clear" w:color="auto" w:fill="FFFFFF" w:themeFill="background1"/>
          <w:lang w:eastAsia="zh-CN"/>
        </w:rPr>
        <w:t>202</w:t>
      </w:r>
      <w:r w:rsidR="005F04C4" w:rsidRPr="006C6356">
        <w:rPr>
          <w:rFonts w:ascii="Times New Roman" w:eastAsia="仿宋" w:hAnsi="Times New Roman" w:cs="Times New Roman"/>
          <w:b/>
          <w:bCs/>
          <w:snapToGrid w:val="0"/>
          <w:sz w:val="24"/>
          <w:szCs w:val="24"/>
          <w:u w:val="single"/>
          <w:shd w:val="clear" w:color="auto" w:fill="FFFFFF" w:themeFill="background1"/>
          <w:lang w:eastAsia="zh-CN"/>
        </w:rPr>
        <w:t>4</w:t>
      </w:r>
      <w:r w:rsidR="00541A2F"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541A2F" w:rsidRPr="006C6356">
        <w:rPr>
          <w:rFonts w:ascii="Times New Roman" w:eastAsia="仿宋" w:hAnsi="Times New Roman" w:cs="Times New Roman"/>
          <w:b/>
          <w:bCs/>
          <w:snapToGrid w:val="0"/>
          <w:sz w:val="24"/>
          <w:szCs w:val="24"/>
          <w:shd w:val="clear" w:color="auto" w:fill="FFFFFF" w:themeFill="background1"/>
          <w:lang w:eastAsia="zh-CN"/>
        </w:rPr>
        <w:t>年</w:t>
      </w:r>
      <w:r w:rsidR="00541A2F"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CF6E96"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Pr>
          <w:rFonts w:ascii="Times New Roman" w:eastAsia="仿宋" w:hAnsi="Times New Roman" w:cs="Times New Roman"/>
          <w:b/>
          <w:bCs/>
          <w:snapToGrid w:val="0"/>
          <w:sz w:val="24"/>
          <w:szCs w:val="24"/>
          <w:u w:val="single"/>
          <w:shd w:val="clear" w:color="auto" w:fill="FFFFFF" w:themeFill="background1"/>
          <w:lang w:eastAsia="zh-CN"/>
        </w:rPr>
        <w:t>6</w:t>
      </w:r>
      <w:r w:rsidR="002D2D8E"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5F04C4"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541A2F"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541A2F" w:rsidRPr="006C6356">
        <w:rPr>
          <w:rFonts w:ascii="Times New Roman" w:eastAsia="仿宋" w:hAnsi="Times New Roman" w:cs="Times New Roman"/>
          <w:b/>
          <w:bCs/>
          <w:snapToGrid w:val="0"/>
          <w:sz w:val="24"/>
          <w:szCs w:val="24"/>
          <w:shd w:val="clear" w:color="auto" w:fill="FFFFFF" w:themeFill="background1"/>
          <w:lang w:eastAsia="zh-CN"/>
        </w:rPr>
        <w:t>月</w:t>
      </w:r>
      <w:r w:rsidR="00541A2F"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5F04C4"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Pr>
          <w:rFonts w:ascii="Times New Roman" w:eastAsia="仿宋" w:hAnsi="Times New Roman" w:cs="Times New Roman"/>
          <w:b/>
          <w:bCs/>
          <w:snapToGrid w:val="0"/>
          <w:sz w:val="24"/>
          <w:szCs w:val="24"/>
          <w:u w:val="single"/>
          <w:shd w:val="clear" w:color="auto" w:fill="FFFFFF" w:themeFill="background1"/>
          <w:lang w:eastAsia="zh-CN"/>
        </w:rPr>
        <w:t>28</w:t>
      </w:r>
      <w:r w:rsidR="005F04C4"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541A2F"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541A2F" w:rsidRPr="006C6356">
        <w:rPr>
          <w:rFonts w:ascii="Times New Roman" w:eastAsia="仿宋" w:hAnsi="Times New Roman" w:cs="Times New Roman"/>
          <w:b/>
          <w:bCs/>
          <w:snapToGrid w:val="0"/>
          <w:sz w:val="24"/>
          <w:szCs w:val="24"/>
          <w:shd w:val="clear" w:color="auto" w:fill="FFFFFF" w:themeFill="background1"/>
          <w:lang w:eastAsia="zh-CN"/>
        </w:rPr>
        <w:t>日</w:t>
      </w:r>
      <w:r w:rsidR="00541A2F"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2D2D8E"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Pr>
          <w:rFonts w:ascii="Times New Roman" w:eastAsia="仿宋" w:hAnsi="Times New Roman" w:cs="Times New Roman"/>
          <w:b/>
          <w:bCs/>
          <w:snapToGrid w:val="0"/>
          <w:sz w:val="24"/>
          <w:szCs w:val="24"/>
          <w:u w:val="single"/>
          <w:shd w:val="clear" w:color="auto" w:fill="FFFFFF" w:themeFill="background1"/>
          <w:lang w:eastAsia="zh-CN"/>
        </w:rPr>
        <w:t>10</w:t>
      </w:r>
      <w:r w:rsidR="00CF6E96"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541A2F" w:rsidRPr="006C6356">
        <w:rPr>
          <w:rFonts w:ascii="Times New Roman" w:eastAsia="仿宋" w:hAnsi="Times New Roman" w:cs="Times New Roman"/>
          <w:b/>
          <w:bCs/>
          <w:snapToGrid w:val="0"/>
          <w:sz w:val="24"/>
          <w:szCs w:val="24"/>
          <w:shd w:val="clear" w:color="auto" w:fill="FFFFFF" w:themeFill="background1"/>
          <w:lang w:eastAsia="zh-CN"/>
        </w:rPr>
        <w:t>时</w:t>
      </w:r>
      <w:r w:rsidR="00541A2F" w:rsidRPr="006C6356">
        <w:rPr>
          <w:rFonts w:ascii="Times New Roman" w:eastAsia="仿宋" w:hAnsi="Times New Roman" w:cs="Times New Roman"/>
          <w:b/>
          <w:bCs/>
          <w:snapToGrid w:val="0"/>
          <w:sz w:val="24"/>
          <w:szCs w:val="24"/>
          <w:shd w:val="clear" w:color="auto" w:fill="FFFFFF" w:themeFill="background1"/>
          <w:lang w:eastAsia="zh-CN"/>
        </w:rPr>
        <w:t>0</w:t>
      </w:r>
      <w:r w:rsidR="00541A2F" w:rsidRPr="006C6356">
        <w:rPr>
          <w:rFonts w:ascii="Times New Roman" w:eastAsia="仿宋" w:hAnsi="Times New Roman" w:cs="Times New Roman"/>
          <w:b/>
          <w:bCs/>
          <w:snapToGrid w:val="0"/>
          <w:sz w:val="24"/>
          <w:szCs w:val="24"/>
          <w:shd w:val="clear" w:color="auto" w:fill="FFFFFF" w:themeFill="background1"/>
          <w:lang w:eastAsia="zh-CN"/>
        </w:rPr>
        <w:t>分</w:t>
      </w:r>
      <w:r w:rsidRPr="006C6356">
        <w:rPr>
          <w:rFonts w:ascii="Times New Roman" w:eastAsia="仿宋" w:hAnsi="Times New Roman" w:cs="Times New Roman"/>
          <w:snapToGrid w:val="0"/>
          <w:sz w:val="24"/>
          <w:szCs w:val="24"/>
          <w:shd w:val="clear" w:color="auto" w:fill="FFFFFF" w:themeFill="background1"/>
          <w:lang w:eastAsia="zh-CN"/>
        </w:rPr>
        <w:t>，上传至中粮糖业</w:t>
      </w:r>
      <w:r w:rsidRPr="006C6356">
        <w:rPr>
          <w:rFonts w:ascii="Times New Roman" w:eastAsia="仿宋" w:hAnsi="Times New Roman" w:cs="Times New Roman"/>
          <w:snapToGrid w:val="0"/>
          <w:sz w:val="24"/>
          <w:szCs w:val="24"/>
          <w:shd w:val="clear" w:color="auto" w:fill="FFFFFF" w:themeFill="background1"/>
          <w:lang w:eastAsia="zh-CN"/>
        </w:rPr>
        <w:t>EPS</w:t>
      </w:r>
      <w:r w:rsidRPr="006C6356">
        <w:rPr>
          <w:rFonts w:ascii="Times New Roman" w:eastAsia="仿宋" w:hAnsi="Times New Roman" w:cs="Times New Roman"/>
          <w:snapToGrid w:val="0"/>
          <w:sz w:val="24"/>
          <w:szCs w:val="24"/>
          <w:shd w:val="clear" w:color="auto" w:fill="FFFFFF" w:themeFill="background1"/>
          <w:lang w:eastAsia="zh-CN"/>
        </w:rPr>
        <w:t>电子采购平台。</w:t>
      </w:r>
    </w:p>
    <w:p w:rsidR="009D485A" w:rsidRPr="006C6356" w:rsidRDefault="002C35CA">
      <w:pPr>
        <w:adjustRightInd w:val="0"/>
        <w:snapToGrid w:val="0"/>
        <w:spacing w:line="360" w:lineRule="auto"/>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 xml:space="preserve">6.2 </w:t>
      </w:r>
      <w:r w:rsidRPr="006C6356">
        <w:rPr>
          <w:rFonts w:ascii="Times New Roman" w:eastAsia="仿宋" w:hAnsi="Times New Roman" w:cs="Times New Roman"/>
          <w:snapToGrid w:val="0"/>
          <w:sz w:val="24"/>
          <w:szCs w:val="24"/>
          <w:shd w:val="clear" w:color="auto" w:fill="FFFFFF" w:themeFill="background1"/>
          <w:lang w:eastAsia="zh-CN"/>
        </w:rPr>
        <w:t>逾期未上传至中粮糖业</w:t>
      </w:r>
      <w:r w:rsidRPr="006C6356">
        <w:rPr>
          <w:rFonts w:ascii="Times New Roman" w:eastAsia="仿宋" w:hAnsi="Times New Roman" w:cs="Times New Roman"/>
          <w:snapToGrid w:val="0"/>
          <w:sz w:val="24"/>
          <w:szCs w:val="24"/>
          <w:shd w:val="clear" w:color="auto" w:fill="FFFFFF" w:themeFill="background1"/>
          <w:lang w:eastAsia="zh-CN"/>
        </w:rPr>
        <w:t>EPS</w:t>
      </w:r>
      <w:r w:rsidRPr="006C6356">
        <w:rPr>
          <w:rFonts w:ascii="Times New Roman" w:eastAsia="仿宋" w:hAnsi="Times New Roman" w:cs="Times New Roman"/>
          <w:snapToGrid w:val="0"/>
          <w:sz w:val="24"/>
          <w:szCs w:val="24"/>
          <w:shd w:val="clear" w:color="auto" w:fill="FFFFFF" w:themeFill="background1"/>
          <w:lang w:eastAsia="zh-CN"/>
        </w:rPr>
        <w:t>电子采购平台的响应文件，采购人将拒绝接收。</w:t>
      </w:r>
    </w:p>
    <w:p w:rsidR="009D485A" w:rsidRPr="006C6356" w:rsidRDefault="009D485A">
      <w:pPr>
        <w:rPr>
          <w:rFonts w:ascii="Times New Roman" w:eastAsia="仿宋" w:hAnsi="Times New Roman" w:cs="Times New Roman"/>
          <w:shd w:val="clear" w:color="auto" w:fill="FFFFFF" w:themeFill="background1"/>
          <w:lang w:eastAsia="zh-CN"/>
        </w:rPr>
      </w:pPr>
    </w:p>
    <w:p w:rsidR="009D485A" w:rsidRPr="006C6356" w:rsidRDefault="002C35CA">
      <w:pPr>
        <w:pStyle w:val="3"/>
        <w:ind w:left="0"/>
        <w:rPr>
          <w:rFonts w:ascii="Times New Roman" w:eastAsia="仿宋" w:hAnsi="Times New Roman" w:cs="Times New Roman"/>
          <w:b/>
          <w:bCs/>
          <w:snapToGrid w:val="0"/>
          <w:sz w:val="24"/>
          <w:szCs w:val="24"/>
          <w:shd w:val="clear" w:color="auto" w:fill="FFFFFF" w:themeFill="background1"/>
          <w:lang w:eastAsia="zh-CN"/>
        </w:rPr>
      </w:pPr>
      <w:bookmarkStart w:id="30" w:name="_Toc94149432"/>
      <w:bookmarkStart w:id="31" w:name="_Toc99356473"/>
      <w:bookmarkStart w:id="32" w:name="_Toc164864587"/>
      <w:r w:rsidRPr="006C6356">
        <w:rPr>
          <w:rFonts w:ascii="Times New Roman" w:eastAsia="仿宋" w:hAnsi="Times New Roman" w:cs="Times New Roman"/>
          <w:b/>
          <w:bCs/>
          <w:snapToGrid w:val="0"/>
          <w:sz w:val="24"/>
          <w:szCs w:val="24"/>
          <w:shd w:val="clear" w:color="auto" w:fill="FFFFFF" w:themeFill="background1"/>
          <w:lang w:eastAsia="zh-CN"/>
        </w:rPr>
        <w:t>7.</w:t>
      </w:r>
      <w:r w:rsidRPr="006C6356">
        <w:rPr>
          <w:rFonts w:ascii="Times New Roman" w:eastAsia="仿宋" w:hAnsi="Times New Roman" w:cs="Times New Roman"/>
          <w:b/>
          <w:bCs/>
          <w:snapToGrid w:val="0"/>
          <w:sz w:val="24"/>
          <w:szCs w:val="24"/>
          <w:shd w:val="clear" w:color="auto" w:fill="FFFFFF" w:themeFill="background1"/>
          <w:lang w:eastAsia="zh-CN"/>
        </w:rPr>
        <w:t>响应文件的开启</w:t>
      </w:r>
      <w:bookmarkEnd w:id="30"/>
      <w:bookmarkEnd w:id="31"/>
      <w:bookmarkEnd w:id="32"/>
    </w:p>
    <w:p w:rsidR="009D485A" w:rsidRPr="006C6356" w:rsidRDefault="002C35CA">
      <w:pPr>
        <w:adjustRightInd w:val="0"/>
        <w:snapToGrid w:val="0"/>
        <w:spacing w:line="360" w:lineRule="auto"/>
        <w:ind w:firstLine="480"/>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开启地点：中粮糖业</w:t>
      </w:r>
      <w:r w:rsidRPr="006C6356">
        <w:rPr>
          <w:rFonts w:ascii="Times New Roman" w:eastAsia="仿宋" w:hAnsi="Times New Roman" w:cs="Times New Roman"/>
          <w:snapToGrid w:val="0"/>
          <w:sz w:val="24"/>
          <w:szCs w:val="24"/>
          <w:shd w:val="clear" w:color="auto" w:fill="FFFFFF" w:themeFill="background1"/>
          <w:lang w:eastAsia="zh-CN"/>
        </w:rPr>
        <w:t>EPS</w:t>
      </w:r>
      <w:r w:rsidRPr="006C6356">
        <w:rPr>
          <w:rFonts w:ascii="Times New Roman" w:eastAsia="仿宋" w:hAnsi="Times New Roman" w:cs="Times New Roman"/>
          <w:snapToGrid w:val="0"/>
          <w:sz w:val="24"/>
          <w:szCs w:val="24"/>
          <w:shd w:val="clear" w:color="auto" w:fill="FFFFFF" w:themeFill="background1"/>
          <w:lang w:eastAsia="zh-CN"/>
        </w:rPr>
        <w:t>电子采购平台（</w:t>
      </w:r>
      <w:hyperlink r:id="rId11" w:history="1">
        <w:r w:rsidRPr="006C6356">
          <w:rPr>
            <w:rStyle w:val="af8"/>
            <w:rFonts w:ascii="Times New Roman" w:hAnsi="Times New Roman" w:cs="Times New Roman"/>
            <w:color w:val="auto"/>
            <w:szCs w:val="32"/>
            <w:shd w:val="clear" w:color="auto" w:fill="FFFFFF" w:themeFill="background1"/>
            <w:lang w:eastAsia="zh-CN"/>
          </w:rPr>
          <w:t>http://eps.tunhe.com</w:t>
        </w:r>
      </w:hyperlink>
      <w:r w:rsidRPr="006C6356">
        <w:rPr>
          <w:rFonts w:ascii="Times New Roman" w:eastAsia="仿宋" w:hAnsi="Times New Roman" w:cs="Times New Roman"/>
          <w:snapToGrid w:val="0"/>
          <w:sz w:val="24"/>
          <w:szCs w:val="24"/>
          <w:shd w:val="clear" w:color="auto" w:fill="FFFFFF" w:themeFill="background1"/>
          <w:lang w:eastAsia="zh-CN"/>
        </w:rPr>
        <w:t>）网上开启响应文件</w:t>
      </w:r>
    </w:p>
    <w:p w:rsidR="009D485A" w:rsidRPr="006C6356" w:rsidRDefault="002C35CA">
      <w:pPr>
        <w:adjustRightInd w:val="0"/>
        <w:snapToGrid w:val="0"/>
        <w:spacing w:line="360" w:lineRule="auto"/>
        <w:ind w:firstLine="480"/>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开启时间：</w:t>
      </w:r>
      <w:r w:rsidR="00094755" w:rsidRPr="006C6356">
        <w:rPr>
          <w:rFonts w:ascii="Times New Roman" w:eastAsia="仿宋" w:hAnsi="Times New Roman" w:cs="Times New Roman"/>
          <w:b/>
          <w:bCs/>
          <w:snapToGrid w:val="0"/>
          <w:sz w:val="24"/>
          <w:szCs w:val="24"/>
          <w:u w:val="single"/>
          <w:shd w:val="clear" w:color="auto" w:fill="FFFFFF" w:themeFill="background1"/>
          <w:lang w:eastAsia="zh-CN"/>
        </w:rPr>
        <w:t xml:space="preserve">2024 </w:t>
      </w:r>
      <w:r w:rsidR="00094755" w:rsidRPr="006C6356">
        <w:rPr>
          <w:rFonts w:ascii="Times New Roman" w:eastAsia="仿宋" w:hAnsi="Times New Roman" w:cs="Times New Roman"/>
          <w:b/>
          <w:bCs/>
          <w:snapToGrid w:val="0"/>
          <w:sz w:val="24"/>
          <w:szCs w:val="24"/>
          <w:shd w:val="clear" w:color="auto" w:fill="FFFFFF" w:themeFill="background1"/>
          <w:lang w:eastAsia="zh-CN"/>
        </w:rPr>
        <w:t>年</w:t>
      </w:r>
      <w:r w:rsidR="00094755"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Pr>
          <w:rFonts w:ascii="Times New Roman" w:eastAsia="仿宋" w:hAnsi="Times New Roman" w:cs="Times New Roman"/>
          <w:b/>
          <w:bCs/>
          <w:snapToGrid w:val="0"/>
          <w:sz w:val="24"/>
          <w:szCs w:val="24"/>
          <w:u w:val="single"/>
          <w:shd w:val="clear" w:color="auto" w:fill="FFFFFF" w:themeFill="background1"/>
          <w:lang w:eastAsia="zh-CN"/>
        </w:rPr>
        <w:t>6</w:t>
      </w:r>
      <w:r w:rsidR="00094755"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sidRPr="006C6356">
        <w:rPr>
          <w:rFonts w:ascii="Times New Roman" w:eastAsia="仿宋" w:hAnsi="Times New Roman" w:cs="Times New Roman"/>
          <w:b/>
          <w:bCs/>
          <w:snapToGrid w:val="0"/>
          <w:sz w:val="24"/>
          <w:szCs w:val="24"/>
          <w:shd w:val="clear" w:color="auto" w:fill="FFFFFF" w:themeFill="background1"/>
          <w:lang w:eastAsia="zh-CN"/>
        </w:rPr>
        <w:t>月</w:t>
      </w:r>
      <w:r w:rsidR="00094755"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Pr>
          <w:rFonts w:ascii="Times New Roman" w:eastAsia="仿宋" w:hAnsi="Times New Roman" w:cs="Times New Roman"/>
          <w:b/>
          <w:bCs/>
          <w:snapToGrid w:val="0"/>
          <w:sz w:val="24"/>
          <w:szCs w:val="24"/>
          <w:u w:val="single"/>
          <w:shd w:val="clear" w:color="auto" w:fill="FFFFFF" w:themeFill="background1"/>
          <w:lang w:eastAsia="zh-CN"/>
        </w:rPr>
        <w:t>28</w:t>
      </w:r>
      <w:r w:rsidR="00094755"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sidRPr="006C6356">
        <w:rPr>
          <w:rFonts w:ascii="Times New Roman" w:eastAsia="仿宋" w:hAnsi="Times New Roman" w:cs="Times New Roman"/>
          <w:b/>
          <w:bCs/>
          <w:snapToGrid w:val="0"/>
          <w:sz w:val="24"/>
          <w:szCs w:val="24"/>
          <w:shd w:val="clear" w:color="auto" w:fill="FFFFFF" w:themeFill="background1"/>
          <w:lang w:eastAsia="zh-CN"/>
        </w:rPr>
        <w:t>日</w:t>
      </w:r>
      <w:r w:rsidR="00094755"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Pr>
          <w:rFonts w:ascii="Times New Roman" w:eastAsia="仿宋" w:hAnsi="Times New Roman" w:cs="Times New Roman"/>
          <w:b/>
          <w:bCs/>
          <w:snapToGrid w:val="0"/>
          <w:sz w:val="24"/>
          <w:szCs w:val="24"/>
          <w:u w:val="single"/>
          <w:shd w:val="clear" w:color="auto" w:fill="FFFFFF" w:themeFill="background1"/>
          <w:lang w:eastAsia="zh-CN"/>
        </w:rPr>
        <w:t>10</w:t>
      </w:r>
      <w:r w:rsidR="00094755"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sidRPr="006C6356">
        <w:rPr>
          <w:rFonts w:ascii="Times New Roman" w:eastAsia="仿宋" w:hAnsi="Times New Roman" w:cs="Times New Roman"/>
          <w:b/>
          <w:bCs/>
          <w:snapToGrid w:val="0"/>
          <w:sz w:val="24"/>
          <w:szCs w:val="24"/>
          <w:shd w:val="clear" w:color="auto" w:fill="FFFFFF" w:themeFill="background1"/>
          <w:lang w:eastAsia="zh-CN"/>
        </w:rPr>
        <w:t>时</w:t>
      </w:r>
      <w:r w:rsidR="00094755" w:rsidRPr="006C6356">
        <w:rPr>
          <w:rFonts w:ascii="Times New Roman" w:eastAsia="仿宋" w:hAnsi="Times New Roman" w:cs="Times New Roman"/>
          <w:b/>
          <w:bCs/>
          <w:snapToGrid w:val="0"/>
          <w:sz w:val="24"/>
          <w:szCs w:val="24"/>
          <w:shd w:val="clear" w:color="auto" w:fill="FFFFFF" w:themeFill="background1"/>
          <w:lang w:eastAsia="zh-CN"/>
        </w:rPr>
        <w:t>0</w:t>
      </w:r>
      <w:r w:rsidR="00094755" w:rsidRPr="006C6356">
        <w:rPr>
          <w:rFonts w:ascii="Times New Roman" w:eastAsia="仿宋" w:hAnsi="Times New Roman" w:cs="Times New Roman"/>
          <w:b/>
          <w:bCs/>
          <w:snapToGrid w:val="0"/>
          <w:sz w:val="24"/>
          <w:szCs w:val="24"/>
          <w:shd w:val="clear" w:color="auto" w:fill="FFFFFF" w:themeFill="background1"/>
          <w:lang w:eastAsia="zh-CN"/>
        </w:rPr>
        <w:t>分</w:t>
      </w:r>
    </w:p>
    <w:p w:rsidR="009D485A" w:rsidRPr="006C6356" w:rsidRDefault="009D485A">
      <w:pPr>
        <w:adjustRightInd w:val="0"/>
        <w:snapToGrid w:val="0"/>
        <w:spacing w:line="360" w:lineRule="auto"/>
        <w:ind w:firstLine="480"/>
        <w:outlineLvl w:val="4"/>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3"/>
        <w:ind w:left="0"/>
        <w:rPr>
          <w:rFonts w:ascii="Times New Roman" w:eastAsia="仿宋" w:hAnsi="Times New Roman" w:cs="Times New Roman"/>
          <w:b/>
          <w:bCs/>
          <w:snapToGrid w:val="0"/>
          <w:sz w:val="24"/>
          <w:szCs w:val="24"/>
          <w:shd w:val="clear" w:color="auto" w:fill="FFFFFF" w:themeFill="background1"/>
          <w:lang w:eastAsia="zh-CN"/>
        </w:rPr>
      </w:pPr>
      <w:bookmarkStart w:id="33" w:name="_Toc94149433"/>
      <w:bookmarkStart w:id="34" w:name="_Toc99356474"/>
      <w:bookmarkStart w:id="35" w:name="_Toc164864588"/>
      <w:r w:rsidRPr="006C6356">
        <w:rPr>
          <w:rFonts w:ascii="Times New Roman" w:eastAsia="仿宋" w:hAnsi="Times New Roman" w:cs="Times New Roman"/>
          <w:b/>
          <w:bCs/>
          <w:snapToGrid w:val="0"/>
          <w:sz w:val="24"/>
          <w:szCs w:val="24"/>
          <w:shd w:val="clear" w:color="auto" w:fill="FFFFFF" w:themeFill="background1"/>
          <w:lang w:eastAsia="zh-CN"/>
        </w:rPr>
        <w:t>8.</w:t>
      </w:r>
      <w:r w:rsidRPr="006C6356">
        <w:rPr>
          <w:rFonts w:ascii="Times New Roman" w:eastAsia="仿宋" w:hAnsi="Times New Roman" w:cs="Times New Roman"/>
          <w:b/>
          <w:bCs/>
          <w:snapToGrid w:val="0"/>
          <w:sz w:val="24"/>
          <w:szCs w:val="24"/>
          <w:shd w:val="clear" w:color="auto" w:fill="FFFFFF" w:themeFill="background1"/>
          <w:lang w:eastAsia="zh-CN"/>
        </w:rPr>
        <w:t>谈判时间和地点</w:t>
      </w:r>
      <w:bookmarkEnd w:id="33"/>
      <w:bookmarkEnd w:id="34"/>
      <w:bookmarkEnd w:id="35"/>
    </w:p>
    <w:p w:rsidR="009D485A" w:rsidRPr="006C6356" w:rsidRDefault="002C35CA">
      <w:pPr>
        <w:adjustRightInd w:val="0"/>
        <w:snapToGrid w:val="0"/>
        <w:spacing w:line="360" w:lineRule="auto"/>
        <w:ind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上传响应文件的供应商应委派代表准时参加采购活动，谈判开始时间预计</w:t>
      </w:r>
      <w:r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sidRPr="006C6356">
        <w:rPr>
          <w:rFonts w:ascii="Times New Roman" w:eastAsia="仿宋" w:hAnsi="Times New Roman" w:cs="Times New Roman"/>
          <w:b/>
          <w:bCs/>
          <w:snapToGrid w:val="0"/>
          <w:sz w:val="24"/>
          <w:szCs w:val="24"/>
          <w:u w:val="single"/>
          <w:shd w:val="clear" w:color="auto" w:fill="FFFFFF" w:themeFill="background1"/>
          <w:lang w:eastAsia="zh-CN"/>
        </w:rPr>
        <w:t xml:space="preserve">2024 </w:t>
      </w:r>
      <w:r w:rsidR="00094755" w:rsidRPr="006C6356">
        <w:rPr>
          <w:rFonts w:ascii="Times New Roman" w:eastAsia="仿宋" w:hAnsi="Times New Roman" w:cs="Times New Roman"/>
          <w:b/>
          <w:bCs/>
          <w:snapToGrid w:val="0"/>
          <w:sz w:val="24"/>
          <w:szCs w:val="24"/>
          <w:shd w:val="clear" w:color="auto" w:fill="FFFFFF" w:themeFill="background1"/>
          <w:lang w:eastAsia="zh-CN"/>
        </w:rPr>
        <w:t>年</w:t>
      </w:r>
      <w:r w:rsidR="00094755"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Pr>
          <w:rFonts w:ascii="Times New Roman" w:eastAsia="仿宋" w:hAnsi="Times New Roman" w:cs="Times New Roman"/>
          <w:b/>
          <w:bCs/>
          <w:snapToGrid w:val="0"/>
          <w:sz w:val="24"/>
          <w:szCs w:val="24"/>
          <w:u w:val="single"/>
          <w:shd w:val="clear" w:color="auto" w:fill="FFFFFF" w:themeFill="background1"/>
          <w:lang w:eastAsia="zh-CN"/>
        </w:rPr>
        <w:t>6</w:t>
      </w:r>
      <w:r w:rsidR="00094755"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sidRPr="006C6356">
        <w:rPr>
          <w:rFonts w:ascii="Times New Roman" w:eastAsia="仿宋" w:hAnsi="Times New Roman" w:cs="Times New Roman"/>
          <w:b/>
          <w:bCs/>
          <w:snapToGrid w:val="0"/>
          <w:sz w:val="24"/>
          <w:szCs w:val="24"/>
          <w:shd w:val="clear" w:color="auto" w:fill="FFFFFF" w:themeFill="background1"/>
          <w:lang w:eastAsia="zh-CN"/>
        </w:rPr>
        <w:t>月</w:t>
      </w:r>
      <w:r w:rsidR="00094755"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Pr>
          <w:rFonts w:ascii="Times New Roman" w:eastAsia="仿宋" w:hAnsi="Times New Roman" w:cs="Times New Roman"/>
          <w:b/>
          <w:bCs/>
          <w:snapToGrid w:val="0"/>
          <w:sz w:val="24"/>
          <w:szCs w:val="24"/>
          <w:u w:val="single"/>
          <w:shd w:val="clear" w:color="auto" w:fill="FFFFFF" w:themeFill="background1"/>
          <w:lang w:eastAsia="zh-CN"/>
        </w:rPr>
        <w:t>28</w:t>
      </w:r>
      <w:r w:rsidR="00094755"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sidRPr="006C6356">
        <w:rPr>
          <w:rFonts w:ascii="Times New Roman" w:eastAsia="仿宋" w:hAnsi="Times New Roman" w:cs="Times New Roman"/>
          <w:b/>
          <w:bCs/>
          <w:snapToGrid w:val="0"/>
          <w:sz w:val="24"/>
          <w:szCs w:val="24"/>
          <w:shd w:val="clear" w:color="auto" w:fill="FFFFFF" w:themeFill="background1"/>
          <w:lang w:eastAsia="zh-CN"/>
        </w:rPr>
        <w:t>日</w:t>
      </w:r>
      <w:r w:rsidR="00094755"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Pr>
          <w:rFonts w:ascii="Times New Roman" w:eastAsia="仿宋" w:hAnsi="Times New Roman" w:cs="Times New Roman"/>
          <w:b/>
          <w:bCs/>
          <w:snapToGrid w:val="0"/>
          <w:sz w:val="24"/>
          <w:szCs w:val="24"/>
          <w:u w:val="single"/>
          <w:shd w:val="clear" w:color="auto" w:fill="FFFFFF" w:themeFill="background1"/>
          <w:lang w:eastAsia="zh-CN"/>
        </w:rPr>
        <w:t>10</w:t>
      </w:r>
      <w:r w:rsidR="00094755"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094755" w:rsidRPr="006C6356">
        <w:rPr>
          <w:rFonts w:ascii="Times New Roman" w:eastAsia="仿宋" w:hAnsi="Times New Roman" w:cs="Times New Roman"/>
          <w:b/>
          <w:bCs/>
          <w:snapToGrid w:val="0"/>
          <w:sz w:val="24"/>
          <w:szCs w:val="24"/>
          <w:shd w:val="clear" w:color="auto" w:fill="FFFFFF" w:themeFill="background1"/>
          <w:lang w:eastAsia="zh-CN"/>
        </w:rPr>
        <w:t>时</w:t>
      </w:r>
      <w:r w:rsidR="00094755" w:rsidRPr="006C6356">
        <w:rPr>
          <w:rFonts w:ascii="Times New Roman" w:eastAsia="仿宋" w:hAnsi="Times New Roman" w:cs="Times New Roman"/>
          <w:b/>
          <w:bCs/>
          <w:snapToGrid w:val="0"/>
          <w:sz w:val="24"/>
          <w:szCs w:val="24"/>
          <w:shd w:val="clear" w:color="auto" w:fill="FFFFFF" w:themeFill="background1"/>
          <w:lang w:eastAsia="zh-CN"/>
        </w:rPr>
        <w:t>0</w:t>
      </w:r>
      <w:r w:rsidR="00094755" w:rsidRPr="006C6356">
        <w:rPr>
          <w:rFonts w:ascii="Times New Roman" w:eastAsia="仿宋" w:hAnsi="Times New Roman" w:cs="Times New Roman"/>
          <w:b/>
          <w:bCs/>
          <w:snapToGrid w:val="0"/>
          <w:sz w:val="24"/>
          <w:szCs w:val="24"/>
          <w:shd w:val="clear" w:color="auto" w:fill="FFFFFF" w:themeFill="background1"/>
          <w:lang w:eastAsia="zh-CN"/>
        </w:rPr>
        <w:t>分</w:t>
      </w:r>
      <w:r w:rsidRPr="006C6356">
        <w:rPr>
          <w:rFonts w:ascii="Times New Roman" w:eastAsia="仿宋" w:hAnsi="Times New Roman" w:cs="Times New Roman"/>
          <w:snapToGrid w:val="0"/>
          <w:sz w:val="24"/>
          <w:szCs w:val="24"/>
          <w:shd w:val="clear" w:color="auto" w:fill="FFFFFF" w:themeFill="background1"/>
          <w:lang w:eastAsia="zh-CN"/>
        </w:rPr>
        <w:t>，与每一供应商进行谈判具体时间另行通知。谈判地点为</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中粮北海糖业有限公司</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w:t>
      </w:r>
    </w:p>
    <w:p w:rsidR="009D485A" w:rsidRPr="006C6356" w:rsidRDefault="009D485A">
      <w:pPr>
        <w:adjustRightInd w:val="0"/>
        <w:snapToGrid w:val="0"/>
        <w:spacing w:line="360" w:lineRule="auto"/>
        <w:ind w:firstLine="480"/>
        <w:rPr>
          <w:rFonts w:ascii="Times New Roman" w:eastAsia="仿宋" w:hAnsi="Times New Roman" w:cs="Times New Roman"/>
          <w:snapToGrid w:val="0"/>
          <w:sz w:val="24"/>
          <w:szCs w:val="24"/>
          <w:u w:val="single"/>
          <w:shd w:val="clear" w:color="auto" w:fill="FFFFFF" w:themeFill="background1"/>
          <w:lang w:eastAsia="zh-CN"/>
        </w:rPr>
      </w:pPr>
    </w:p>
    <w:p w:rsidR="009D485A" w:rsidRPr="006C6356" w:rsidRDefault="002C35CA">
      <w:pPr>
        <w:pStyle w:val="3"/>
        <w:ind w:left="0"/>
        <w:rPr>
          <w:rFonts w:ascii="Times New Roman" w:eastAsia="仿宋" w:hAnsi="Times New Roman" w:cs="Times New Roman"/>
          <w:b/>
          <w:bCs/>
          <w:snapToGrid w:val="0"/>
          <w:sz w:val="24"/>
          <w:szCs w:val="24"/>
          <w:shd w:val="clear" w:color="auto" w:fill="FFFFFF" w:themeFill="background1"/>
          <w:lang w:eastAsia="zh-CN"/>
        </w:rPr>
      </w:pPr>
      <w:bookmarkStart w:id="36" w:name="_Toc99356475"/>
      <w:bookmarkStart w:id="37" w:name="_Toc94149434"/>
      <w:bookmarkStart w:id="38" w:name="_Toc164864589"/>
      <w:r w:rsidRPr="006C6356">
        <w:rPr>
          <w:rFonts w:ascii="Times New Roman" w:eastAsia="仿宋" w:hAnsi="Times New Roman" w:cs="Times New Roman"/>
          <w:b/>
          <w:bCs/>
          <w:snapToGrid w:val="0"/>
          <w:sz w:val="24"/>
          <w:szCs w:val="24"/>
          <w:shd w:val="clear" w:color="auto" w:fill="FFFFFF" w:themeFill="background1"/>
          <w:lang w:eastAsia="zh-CN"/>
        </w:rPr>
        <w:t>9.</w:t>
      </w:r>
      <w:r w:rsidRPr="006C6356">
        <w:rPr>
          <w:rFonts w:ascii="Times New Roman" w:eastAsia="仿宋" w:hAnsi="Times New Roman" w:cs="Times New Roman"/>
          <w:b/>
          <w:bCs/>
          <w:snapToGrid w:val="0"/>
          <w:sz w:val="24"/>
          <w:szCs w:val="24"/>
          <w:shd w:val="clear" w:color="auto" w:fill="FFFFFF" w:themeFill="background1"/>
          <w:lang w:eastAsia="zh-CN"/>
        </w:rPr>
        <w:t>纪检监督</w:t>
      </w:r>
      <w:bookmarkEnd w:id="36"/>
      <w:bookmarkEnd w:id="37"/>
      <w:bookmarkEnd w:id="38"/>
    </w:p>
    <w:p w:rsidR="009D485A" w:rsidRPr="006C6356" w:rsidRDefault="002C35CA">
      <w:pPr>
        <w:spacing w:before="240" w:line="440" w:lineRule="exact"/>
        <w:ind w:firstLine="480"/>
        <w:rPr>
          <w:rFonts w:ascii="Times New Roman" w:eastAsia="仿宋" w:hAnsi="Times New Roman" w:cs="Times New Roman"/>
          <w:b/>
          <w:sz w:val="24"/>
          <w:szCs w:val="24"/>
          <w:shd w:val="clear" w:color="auto" w:fill="FFFFFF" w:themeFill="background1"/>
          <w:lang w:eastAsia="zh-CN"/>
        </w:rPr>
      </w:pPr>
      <w:r w:rsidRPr="006C6356">
        <w:rPr>
          <w:rFonts w:ascii="Times New Roman" w:eastAsia="仿宋" w:hAnsi="Times New Roman" w:cs="Times New Roman"/>
          <w:b/>
          <w:sz w:val="24"/>
          <w:szCs w:val="24"/>
          <w:shd w:val="clear" w:color="auto" w:fill="FFFFFF" w:themeFill="background1"/>
          <w:lang w:eastAsia="zh-CN"/>
        </w:rPr>
        <w:t>中粮糖业纪检信访举报联络方式：</w:t>
      </w:r>
    </w:p>
    <w:p w:rsidR="009D485A" w:rsidRPr="006C6356" w:rsidRDefault="002C35CA">
      <w:pPr>
        <w:spacing w:line="440" w:lineRule="exact"/>
        <w:ind w:firstLine="480"/>
        <w:rPr>
          <w:rFonts w:ascii="Times New Roman" w:eastAsia="仿宋" w:hAnsi="Times New Roman" w:cs="Times New Roman"/>
          <w:b/>
          <w:sz w:val="24"/>
          <w:szCs w:val="24"/>
          <w:shd w:val="clear" w:color="auto" w:fill="FFFFFF" w:themeFill="background1"/>
          <w:lang w:eastAsia="zh-CN"/>
        </w:rPr>
      </w:pPr>
      <w:r w:rsidRPr="006C6356">
        <w:rPr>
          <w:rFonts w:ascii="Times New Roman" w:eastAsia="仿宋" w:hAnsi="Times New Roman" w:cs="Times New Roman"/>
          <w:b/>
          <w:sz w:val="24"/>
          <w:szCs w:val="24"/>
          <w:shd w:val="clear" w:color="auto" w:fill="FFFFFF" w:themeFill="background1"/>
          <w:lang w:eastAsia="zh-CN"/>
        </w:rPr>
        <w:t>一、寄信</w:t>
      </w:r>
      <w:r w:rsidRPr="006C6356">
        <w:rPr>
          <w:rFonts w:ascii="Times New Roman" w:eastAsia="仿宋" w:hAnsi="Times New Roman" w:cs="Times New Roman"/>
          <w:b/>
          <w:sz w:val="24"/>
          <w:szCs w:val="24"/>
          <w:shd w:val="clear" w:color="auto" w:fill="FFFFFF" w:themeFill="background1"/>
          <w:lang w:eastAsia="zh-CN"/>
        </w:rPr>
        <w:t xml:space="preserve"> </w:t>
      </w:r>
      <w:r w:rsidRPr="006C6356">
        <w:rPr>
          <w:rFonts w:ascii="Times New Roman" w:eastAsia="仿宋" w:hAnsi="Times New Roman" w:cs="Times New Roman"/>
          <w:b/>
          <w:sz w:val="24"/>
          <w:szCs w:val="24"/>
          <w:shd w:val="clear" w:color="auto" w:fill="FFFFFF" w:themeFill="background1"/>
          <w:lang w:eastAsia="zh-CN"/>
        </w:rPr>
        <w:t>通信地址：北京市朝阳区朝阳门南大街</w:t>
      </w:r>
      <w:r w:rsidRPr="006C6356">
        <w:rPr>
          <w:rFonts w:ascii="Times New Roman" w:eastAsia="仿宋" w:hAnsi="Times New Roman" w:cs="Times New Roman"/>
          <w:b/>
          <w:sz w:val="24"/>
          <w:szCs w:val="24"/>
          <w:shd w:val="clear" w:color="auto" w:fill="FFFFFF" w:themeFill="background1"/>
          <w:lang w:eastAsia="zh-CN"/>
        </w:rPr>
        <w:t>8</w:t>
      </w:r>
      <w:r w:rsidRPr="006C6356">
        <w:rPr>
          <w:rFonts w:ascii="Times New Roman" w:eastAsia="仿宋" w:hAnsi="Times New Roman" w:cs="Times New Roman"/>
          <w:b/>
          <w:sz w:val="24"/>
          <w:szCs w:val="24"/>
          <w:shd w:val="clear" w:color="auto" w:fill="FFFFFF" w:themeFill="background1"/>
          <w:lang w:eastAsia="zh-CN"/>
        </w:rPr>
        <w:t>号中粮福临门大厦</w:t>
      </w:r>
      <w:r w:rsidRPr="006C6356">
        <w:rPr>
          <w:rFonts w:ascii="Times New Roman" w:eastAsia="仿宋" w:hAnsi="Times New Roman" w:cs="Times New Roman"/>
          <w:b/>
          <w:sz w:val="24"/>
          <w:szCs w:val="24"/>
          <w:shd w:val="clear" w:color="auto" w:fill="FFFFFF" w:themeFill="background1"/>
          <w:lang w:eastAsia="zh-CN"/>
        </w:rPr>
        <w:t>9</w:t>
      </w:r>
      <w:r w:rsidRPr="006C6356">
        <w:rPr>
          <w:rFonts w:ascii="Times New Roman" w:eastAsia="仿宋" w:hAnsi="Times New Roman" w:cs="Times New Roman"/>
          <w:b/>
          <w:sz w:val="24"/>
          <w:szCs w:val="24"/>
          <w:shd w:val="clear" w:color="auto" w:fill="FFFFFF" w:themeFill="background1"/>
          <w:lang w:eastAsia="zh-CN"/>
        </w:rPr>
        <w:t>层</w:t>
      </w:r>
      <w:r w:rsidRPr="006C6356">
        <w:rPr>
          <w:rFonts w:ascii="Times New Roman" w:eastAsia="仿宋" w:hAnsi="Times New Roman" w:cs="Times New Roman"/>
          <w:b/>
          <w:sz w:val="24"/>
          <w:szCs w:val="24"/>
          <w:shd w:val="clear" w:color="auto" w:fill="FFFFFF" w:themeFill="background1"/>
          <w:lang w:eastAsia="zh-CN"/>
        </w:rPr>
        <w:t>905</w:t>
      </w:r>
      <w:r w:rsidRPr="006C6356">
        <w:rPr>
          <w:rFonts w:ascii="Times New Roman" w:eastAsia="仿宋" w:hAnsi="Times New Roman" w:cs="Times New Roman"/>
          <w:b/>
          <w:sz w:val="24"/>
          <w:szCs w:val="24"/>
          <w:shd w:val="clear" w:color="auto" w:fill="FFFFFF" w:themeFill="background1"/>
          <w:lang w:eastAsia="zh-CN"/>
        </w:rPr>
        <w:t>房间，中粮糖业纪委办公室收，邮编</w:t>
      </w:r>
      <w:r w:rsidRPr="006C6356">
        <w:rPr>
          <w:rFonts w:ascii="Times New Roman" w:eastAsia="仿宋" w:hAnsi="Times New Roman" w:cs="Times New Roman"/>
          <w:b/>
          <w:sz w:val="24"/>
          <w:szCs w:val="24"/>
          <w:shd w:val="clear" w:color="auto" w:fill="FFFFFF" w:themeFill="background1"/>
          <w:lang w:eastAsia="zh-CN"/>
        </w:rPr>
        <w:t>100020</w:t>
      </w:r>
    </w:p>
    <w:p w:rsidR="009D485A" w:rsidRPr="006C6356" w:rsidRDefault="002C35CA">
      <w:pPr>
        <w:spacing w:line="440" w:lineRule="exact"/>
        <w:ind w:firstLineChars="200" w:firstLine="482"/>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b/>
          <w:sz w:val="24"/>
          <w:szCs w:val="24"/>
          <w:shd w:val="clear" w:color="auto" w:fill="FFFFFF" w:themeFill="background1"/>
          <w:lang w:eastAsia="zh-CN"/>
        </w:rPr>
        <w:t>二、致电</w:t>
      </w:r>
      <w:r w:rsidRPr="006C6356">
        <w:rPr>
          <w:rFonts w:ascii="Times New Roman" w:eastAsia="仿宋" w:hAnsi="Times New Roman" w:cs="Times New Roman"/>
          <w:b/>
          <w:sz w:val="24"/>
          <w:szCs w:val="24"/>
          <w:shd w:val="clear" w:color="auto" w:fill="FFFFFF" w:themeFill="background1"/>
          <w:lang w:eastAsia="zh-CN"/>
        </w:rPr>
        <w:t xml:space="preserve"> </w:t>
      </w:r>
      <w:r w:rsidRPr="006C6356">
        <w:rPr>
          <w:rFonts w:ascii="Times New Roman" w:eastAsia="仿宋" w:hAnsi="Times New Roman" w:cs="Times New Roman"/>
          <w:b/>
          <w:sz w:val="24"/>
          <w:szCs w:val="24"/>
          <w:shd w:val="clear" w:color="auto" w:fill="FFFFFF" w:themeFill="background1"/>
          <w:lang w:eastAsia="zh-CN"/>
        </w:rPr>
        <w:t>举报电话：</w:t>
      </w:r>
      <w:r w:rsidRPr="006C6356">
        <w:rPr>
          <w:rFonts w:ascii="Times New Roman" w:eastAsia="仿宋" w:hAnsi="Times New Roman" w:cs="Times New Roman"/>
          <w:b/>
          <w:sz w:val="24"/>
          <w:szCs w:val="24"/>
          <w:shd w:val="clear" w:color="auto" w:fill="FFFFFF" w:themeFill="background1"/>
          <w:lang w:eastAsia="zh-CN"/>
        </w:rPr>
        <w:t>010-85017235</w:t>
      </w:r>
      <w:r w:rsidRPr="006C6356">
        <w:rPr>
          <w:rFonts w:ascii="Times New Roman" w:eastAsia="仿宋" w:hAnsi="Times New Roman" w:cs="Times New Roman"/>
          <w:b/>
          <w:sz w:val="24"/>
          <w:szCs w:val="24"/>
          <w:shd w:val="clear" w:color="auto" w:fill="FFFFFF" w:themeFill="background1"/>
          <w:lang w:eastAsia="zh-CN"/>
        </w:rPr>
        <w:t>。</w:t>
      </w:r>
      <w:r w:rsidRPr="006C6356">
        <w:rPr>
          <w:rFonts w:ascii="Times New Roman" w:eastAsia="仿宋" w:hAnsi="Times New Roman" w:cs="Times New Roman"/>
          <w:sz w:val="24"/>
          <w:szCs w:val="24"/>
          <w:shd w:val="clear" w:color="auto" w:fill="FFFFFF" w:themeFill="background1"/>
          <w:lang w:eastAsia="zh-CN"/>
        </w:rPr>
        <w:t> </w:t>
      </w:r>
    </w:p>
    <w:p w:rsidR="009D485A" w:rsidRPr="006C6356" w:rsidRDefault="009D485A">
      <w:pPr>
        <w:rPr>
          <w:rFonts w:ascii="Times New Roman" w:eastAsia="仿宋" w:hAnsi="Times New Roman" w:cs="Times New Roman"/>
          <w:shd w:val="clear" w:color="auto" w:fill="FFFFFF" w:themeFill="background1"/>
          <w:lang w:eastAsia="zh-CN"/>
        </w:rPr>
      </w:pPr>
    </w:p>
    <w:p w:rsidR="009D485A" w:rsidRPr="006C6356" w:rsidRDefault="002C35CA">
      <w:pPr>
        <w:pStyle w:val="3"/>
        <w:ind w:left="0"/>
        <w:rPr>
          <w:rFonts w:ascii="Times New Roman" w:eastAsia="仿宋" w:hAnsi="Times New Roman" w:cs="Times New Roman"/>
          <w:b/>
          <w:bCs/>
          <w:snapToGrid w:val="0"/>
          <w:sz w:val="24"/>
          <w:szCs w:val="24"/>
          <w:shd w:val="clear" w:color="auto" w:fill="FFFFFF" w:themeFill="background1"/>
          <w:lang w:eastAsia="zh-CN"/>
        </w:rPr>
      </w:pPr>
      <w:bookmarkStart w:id="39" w:name="_Toc99356476"/>
      <w:bookmarkStart w:id="40" w:name="_Toc94149435"/>
      <w:bookmarkStart w:id="41" w:name="_Toc164864590"/>
      <w:r w:rsidRPr="006C6356">
        <w:rPr>
          <w:rFonts w:ascii="Times New Roman" w:eastAsia="仿宋" w:hAnsi="Times New Roman" w:cs="Times New Roman"/>
          <w:b/>
          <w:bCs/>
          <w:snapToGrid w:val="0"/>
          <w:sz w:val="24"/>
          <w:szCs w:val="24"/>
          <w:shd w:val="clear" w:color="auto" w:fill="FFFFFF" w:themeFill="background1"/>
          <w:lang w:eastAsia="zh-CN"/>
        </w:rPr>
        <w:t>10.</w:t>
      </w:r>
      <w:r w:rsidRPr="006C6356">
        <w:rPr>
          <w:rFonts w:ascii="Times New Roman" w:eastAsia="仿宋" w:hAnsi="Times New Roman" w:cs="Times New Roman"/>
          <w:b/>
          <w:bCs/>
          <w:snapToGrid w:val="0"/>
          <w:sz w:val="24"/>
          <w:szCs w:val="24"/>
          <w:shd w:val="clear" w:color="auto" w:fill="FFFFFF" w:themeFill="background1"/>
          <w:lang w:eastAsia="zh-CN"/>
        </w:rPr>
        <w:t>其他</w:t>
      </w:r>
      <w:bookmarkEnd w:id="39"/>
      <w:bookmarkEnd w:id="40"/>
      <w:bookmarkEnd w:id="41"/>
    </w:p>
    <w:p w:rsidR="009D485A" w:rsidRPr="006C6356" w:rsidRDefault="002C35CA">
      <w:pPr>
        <w:spacing w:line="360" w:lineRule="auto"/>
        <w:ind w:firstLine="480"/>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b/>
          <w:snapToGrid w:val="0"/>
          <w:sz w:val="24"/>
          <w:szCs w:val="24"/>
          <w:shd w:val="clear" w:color="auto" w:fill="FFFFFF" w:themeFill="background1"/>
          <w:lang w:eastAsia="zh-CN"/>
        </w:rPr>
        <w:t>供应商需同时在中粮糖业</w:t>
      </w:r>
      <w:r w:rsidRPr="006C6356">
        <w:rPr>
          <w:rFonts w:ascii="Times New Roman" w:eastAsia="仿宋" w:hAnsi="Times New Roman" w:cs="Times New Roman"/>
          <w:b/>
          <w:snapToGrid w:val="0"/>
          <w:sz w:val="24"/>
          <w:szCs w:val="24"/>
          <w:shd w:val="clear" w:color="auto" w:fill="FFFFFF" w:themeFill="background1"/>
          <w:lang w:eastAsia="zh-CN"/>
        </w:rPr>
        <w:t>EPS</w:t>
      </w:r>
      <w:r w:rsidRPr="006C6356">
        <w:rPr>
          <w:rFonts w:ascii="Times New Roman" w:eastAsia="仿宋" w:hAnsi="Times New Roman" w:cs="Times New Roman"/>
          <w:b/>
          <w:snapToGrid w:val="0"/>
          <w:sz w:val="24"/>
          <w:szCs w:val="24"/>
          <w:shd w:val="clear" w:color="auto" w:fill="FFFFFF" w:themeFill="background1"/>
          <w:lang w:eastAsia="zh-CN"/>
        </w:rPr>
        <w:t>电子采购平台（网址：</w:t>
      </w:r>
      <w:hyperlink r:id="rId12" w:history="1">
        <w:r w:rsidRPr="006C6356">
          <w:rPr>
            <w:rStyle w:val="af8"/>
            <w:rFonts w:ascii="Times New Roman" w:hAnsi="Times New Roman" w:cs="Times New Roman"/>
            <w:color w:val="auto"/>
            <w:szCs w:val="32"/>
            <w:shd w:val="clear" w:color="auto" w:fill="FFFFFF" w:themeFill="background1"/>
            <w:lang w:eastAsia="zh-CN"/>
          </w:rPr>
          <w:t>http://eps.tunhe.com</w:t>
        </w:r>
      </w:hyperlink>
      <w:r w:rsidRPr="006C6356">
        <w:rPr>
          <w:rFonts w:ascii="Times New Roman" w:eastAsia="仿宋" w:hAnsi="Times New Roman" w:cs="Times New Roman"/>
          <w:b/>
          <w:snapToGrid w:val="0"/>
          <w:sz w:val="24"/>
          <w:szCs w:val="24"/>
          <w:shd w:val="clear" w:color="auto" w:fill="FFFFFF" w:themeFill="background1"/>
          <w:lang w:eastAsia="zh-CN"/>
        </w:rPr>
        <w:t>）中，按项目明细填写报价。</w:t>
      </w:r>
    </w:p>
    <w:p w:rsidR="009D485A" w:rsidRPr="006C6356" w:rsidRDefault="002C35CA">
      <w:pPr>
        <w:adjustRightInd w:val="0"/>
        <w:snapToGrid w:val="0"/>
        <w:spacing w:line="360" w:lineRule="auto"/>
        <w:ind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（注：可根据项目情况简述采购项目评审方法等其他需要说明的内容。）</w:t>
      </w:r>
    </w:p>
    <w:p w:rsidR="009D485A" w:rsidRPr="006C6356" w:rsidRDefault="009D485A">
      <w:pPr>
        <w:rPr>
          <w:rFonts w:ascii="Times New Roman" w:eastAsia="仿宋" w:hAnsi="Times New Roman" w:cs="Times New Roman"/>
          <w:shd w:val="clear" w:color="auto" w:fill="FFFFFF" w:themeFill="background1"/>
        </w:rPr>
      </w:pPr>
    </w:p>
    <w:p w:rsidR="009D485A" w:rsidRPr="006C6356" w:rsidRDefault="002C35CA">
      <w:pPr>
        <w:pStyle w:val="3"/>
        <w:ind w:left="0"/>
        <w:rPr>
          <w:rFonts w:ascii="Times New Roman" w:eastAsia="仿宋" w:hAnsi="Times New Roman" w:cs="Times New Roman"/>
          <w:b/>
          <w:bCs/>
          <w:snapToGrid w:val="0"/>
          <w:sz w:val="24"/>
          <w:szCs w:val="24"/>
          <w:shd w:val="clear" w:color="auto" w:fill="FFFFFF" w:themeFill="background1"/>
          <w:lang w:eastAsia="zh-CN"/>
        </w:rPr>
      </w:pPr>
      <w:bookmarkStart w:id="42" w:name="_Toc99356477"/>
      <w:bookmarkStart w:id="43" w:name="_Toc94149436"/>
      <w:bookmarkStart w:id="44" w:name="_Toc164864591"/>
      <w:r w:rsidRPr="006C6356">
        <w:rPr>
          <w:rFonts w:ascii="Times New Roman" w:eastAsia="仿宋" w:hAnsi="Times New Roman" w:cs="Times New Roman"/>
          <w:b/>
          <w:bCs/>
          <w:snapToGrid w:val="0"/>
          <w:sz w:val="24"/>
          <w:szCs w:val="24"/>
          <w:shd w:val="clear" w:color="auto" w:fill="FFFFFF" w:themeFill="background1"/>
          <w:lang w:eastAsia="zh-CN"/>
        </w:rPr>
        <w:lastRenderedPageBreak/>
        <w:t>11.</w:t>
      </w:r>
      <w:r w:rsidRPr="006C6356">
        <w:rPr>
          <w:rFonts w:ascii="Times New Roman" w:eastAsia="仿宋" w:hAnsi="Times New Roman" w:cs="Times New Roman"/>
          <w:b/>
          <w:bCs/>
          <w:snapToGrid w:val="0"/>
          <w:sz w:val="24"/>
          <w:szCs w:val="24"/>
          <w:shd w:val="clear" w:color="auto" w:fill="FFFFFF" w:themeFill="background1"/>
          <w:lang w:eastAsia="zh-CN"/>
        </w:rPr>
        <w:t>联系方式</w:t>
      </w:r>
      <w:bookmarkEnd w:id="42"/>
      <w:bookmarkEnd w:id="43"/>
      <w:bookmarkEnd w:id="44"/>
    </w:p>
    <w:tbl>
      <w:tblPr>
        <w:tblW w:w="6123" w:type="dxa"/>
        <w:tblInd w:w="567" w:type="dxa"/>
        <w:tblLayout w:type="fixed"/>
        <w:tblLook w:val="04A0" w:firstRow="1" w:lastRow="0" w:firstColumn="1" w:lastColumn="0" w:noHBand="0" w:noVBand="1"/>
      </w:tblPr>
      <w:tblGrid>
        <w:gridCol w:w="6123"/>
      </w:tblGrid>
      <w:tr w:rsidR="009D485A" w:rsidRPr="006C6356">
        <w:trPr>
          <w:trHeight w:val="454"/>
        </w:trPr>
        <w:tc>
          <w:tcPr>
            <w:tcW w:w="6123" w:type="dxa"/>
            <w:vAlign w:val="center"/>
          </w:tcPr>
          <w:p w:rsidR="009D485A" w:rsidRPr="006C6356" w:rsidRDefault="002C35C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采购人：中粮北海糖业有限公司</w:t>
            </w:r>
          </w:p>
        </w:tc>
      </w:tr>
      <w:tr w:rsidR="009D485A" w:rsidRPr="006C6356">
        <w:trPr>
          <w:trHeight w:val="454"/>
        </w:trPr>
        <w:tc>
          <w:tcPr>
            <w:tcW w:w="6123" w:type="dxa"/>
            <w:vAlign w:val="center"/>
          </w:tcPr>
          <w:p w:rsidR="009D485A" w:rsidRPr="006C6356" w:rsidRDefault="002C35CA" w:rsidP="00FA2E8D">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联系人：蔡卓仁</w:t>
            </w:r>
            <w:r w:rsidR="005F04C4" w:rsidRPr="006C6356">
              <w:rPr>
                <w:rFonts w:ascii="Times New Roman" w:eastAsia="仿宋" w:hAnsi="Times New Roman" w:cs="Times New Roman"/>
                <w:snapToGrid w:val="0"/>
                <w:sz w:val="24"/>
                <w:szCs w:val="24"/>
                <w:shd w:val="clear" w:color="auto" w:fill="FFFFFF" w:themeFill="background1"/>
                <w:lang w:eastAsia="zh-CN"/>
              </w:rPr>
              <w:t>、</w:t>
            </w:r>
            <w:r w:rsidR="00FA2E8D" w:rsidRPr="006C6356">
              <w:rPr>
                <w:rFonts w:ascii="Times New Roman" w:eastAsia="仿宋" w:hAnsi="Times New Roman" w:cs="Times New Roman"/>
                <w:snapToGrid w:val="0"/>
                <w:sz w:val="24"/>
                <w:szCs w:val="24"/>
                <w:shd w:val="clear" w:color="auto" w:fill="FFFFFF" w:themeFill="background1"/>
                <w:lang w:eastAsia="zh-CN"/>
              </w:rPr>
              <w:t>汪顺</w:t>
            </w:r>
          </w:p>
        </w:tc>
      </w:tr>
      <w:tr w:rsidR="009D485A" w:rsidRPr="006C6356">
        <w:trPr>
          <w:trHeight w:val="454"/>
        </w:trPr>
        <w:tc>
          <w:tcPr>
            <w:tcW w:w="6123" w:type="dxa"/>
            <w:vAlign w:val="center"/>
          </w:tcPr>
          <w:p w:rsidR="009D485A" w:rsidRPr="006C6356" w:rsidRDefault="002C35CA" w:rsidP="00FA2E8D">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rPr>
              <w:t>电话：</w:t>
            </w:r>
            <w:r w:rsidR="005F04C4" w:rsidRPr="006C6356">
              <w:rPr>
                <w:rFonts w:ascii="Times New Roman" w:eastAsia="仿宋" w:hAnsi="Times New Roman" w:cs="Times New Roman"/>
                <w:snapToGrid w:val="0"/>
                <w:sz w:val="24"/>
                <w:szCs w:val="24"/>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18077971625</w:t>
            </w:r>
            <w:r w:rsidR="005F04C4" w:rsidRPr="006C6356">
              <w:rPr>
                <w:rFonts w:ascii="Times New Roman" w:eastAsia="仿宋" w:hAnsi="Times New Roman" w:cs="Times New Roman"/>
                <w:snapToGrid w:val="0"/>
                <w:sz w:val="24"/>
                <w:szCs w:val="24"/>
                <w:shd w:val="clear" w:color="auto" w:fill="FFFFFF" w:themeFill="background1"/>
                <w:lang w:eastAsia="zh-CN"/>
              </w:rPr>
              <w:t>、</w:t>
            </w:r>
            <w:r w:rsidR="00FA2E8D" w:rsidRPr="006C6356">
              <w:rPr>
                <w:rFonts w:ascii="Times New Roman" w:eastAsia="仿宋" w:hAnsi="Times New Roman" w:cs="Times New Roman"/>
                <w:snapToGrid w:val="0"/>
                <w:sz w:val="24"/>
                <w:szCs w:val="24"/>
                <w:shd w:val="clear" w:color="auto" w:fill="FFFFFF" w:themeFill="background1"/>
                <w:lang w:eastAsia="zh-CN"/>
              </w:rPr>
              <w:t>13977909750</w:t>
            </w:r>
          </w:p>
        </w:tc>
      </w:tr>
    </w:tbl>
    <w:p w:rsidR="009D485A" w:rsidRPr="006C6356" w:rsidRDefault="002C35CA">
      <w:pPr>
        <w:adjustRightInd w:val="0"/>
        <w:snapToGrid w:val="0"/>
        <w:spacing w:line="276" w:lineRule="auto"/>
        <w:jc w:val="right"/>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 xml:space="preserve">   202</w:t>
      </w:r>
      <w:r w:rsidR="005F04C4" w:rsidRPr="006C6356">
        <w:rPr>
          <w:rFonts w:ascii="Times New Roman" w:eastAsia="仿宋" w:hAnsi="Times New Roman" w:cs="Times New Roman"/>
          <w:snapToGrid w:val="0"/>
          <w:sz w:val="24"/>
          <w:szCs w:val="24"/>
          <w:u w:val="single"/>
          <w:shd w:val="clear" w:color="auto" w:fill="FFFFFF" w:themeFill="background1"/>
          <w:lang w:eastAsia="zh-CN"/>
        </w:rPr>
        <w:t>4</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年</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2D2D8E" w:rsidRPr="006C6356">
        <w:rPr>
          <w:rFonts w:ascii="Times New Roman" w:eastAsia="仿宋" w:hAnsi="Times New Roman" w:cs="Times New Roman"/>
          <w:snapToGrid w:val="0"/>
          <w:sz w:val="24"/>
          <w:szCs w:val="24"/>
          <w:u w:val="single"/>
          <w:shd w:val="clear" w:color="auto" w:fill="FFFFFF" w:themeFill="background1"/>
          <w:lang w:eastAsia="zh-CN"/>
        </w:rPr>
        <w:t>6</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月</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FA2E8D" w:rsidRPr="006C6356">
        <w:rPr>
          <w:rFonts w:ascii="Times New Roman" w:eastAsia="仿宋" w:hAnsi="Times New Roman" w:cs="Times New Roman"/>
          <w:snapToGrid w:val="0"/>
          <w:sz w:val="24"/>
          <w:szCs w:val="24"/>
          <w:u w:val="single"/>
          <w:shd w:val="clear" w:color="auto" w:fill="FFFFFF" w:themeFill="background1"/>
          <w:lang w:eastAsia="zh-CN"/>
        </w:rPr>
        <w:t>1</w:t>
      </w:r>
      <w:r w:rsidR="00A16272" w:rsidRPr="006C6356">
        <w:rPr>
          <w:rFonts w:ascii="Times New Roman" w:eastAsia="仿宋" w:hAnsi="Times New Roman" w:cs="Times New Roman"/>
          <w:snapToGrid w:val="0"/>
          <w:sz w:val="24"/>
          <w:szCs w:val="24"/>
          <w:u w:val="single"/>
          <w:shd w:val="clear" w:color="auto" w:fill="FFFFFF" w:themeFill="background1"/>
          <w:lang w:eastAsia="zh-CN"/>
        </w:rPr>
        <w:t>7</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日</w:t>
      </w: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bookmarkStart w:id="45" w:name="扫描0015"/>
      <w:bookmarkStart w:id="46" w:name="_Toc164864592"/>
      <w:bookmarkEnd w:id="45"/>
      <w:r w:rsidRPr="006C6356">
        <w:rPr>
          <w:rFonts w:ascii="Times New Roman" w:eastAsia="仿宋" w:hAnsi="Times New Roman" w:cs="Times New Roman"/>
          <w:b/>
          <w:bCs/>
          <w:snapToGrid w:val="0"/>
          <w:sz w:val="32"/>
          <w:szCs w:val="32"/>
          <w:shd w:val="clear" w:color="auto" w:fill="FFFFFF" w:themeFill="background1"/>
          <w:lang w:eastAsia="zh-CN"/>
        </w:rPr>
        <w:t>第二章</w:t>
      </w:r>
      <w:r w:rsidRPr="006C6356">
        <w:rPr>
          <w:rFonts w:ascii="Times New Roman" w:eastAsia="仿宋" w:hAnsi="Times New Roman" w:cs="Times New Roman"/>
          <w:b/>
          <w:bCs/>
          <w:snapToGrid w:val="0"/>
          <w:sz w:val="32"/>
          <w:szCs w:val="32"/>
          <w:shd w:val="clear" w:color="auto" w:fill="FFFFFF" w:themeFill="background1"/>
          <w:lang w:eastAsia="zh-CN"/>
        </w:rPr>
        <w:t xml:space="preserve">  </w:t>
      </w:r>
      <w:r w:rsidRPr="006C6356">
        <w:rPr>
          <w:rFonts w:ascii="Times New Roman" w:eastAsia="仿宋" w:hAnsi="Times New Roman" w:cs="Times New Roman"/>
          <w:b/>
          <w:bCs/>
          <w:snapToGrid w:val="0"/>
          <w:sz w:val="32"/>
          <w:szCs w:val="32"/>
          <w:shd w:val="clear" w:color="auto" w:fill="FFFFFF" w:themeFill="background1"/>
          <w:lang w:eastAsia="zh-CN"/>
        </w:rPr>
        <w:t>供应商须知</w:t>
      </w:r>
      <w:bookmarkEnd w:id="46"/>
    </w:p>
    <w:p w:rsidR="009D485A" w:rsidRPr="006C6356" w:rsidRDefault="002C35CA">
      <w:pPr>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br w:type="page"/>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2"/>
        <w:spacing w:line="276" w:lineRule="auto"/>
        <w:jc w:val="center"/>
        <w:rPr>
          <w:rFonts w:ascii="Times New Roman" w:eastAsia="仿宋" w:hAnsi="Times New Roman" w:cs="Times New Roman"/>
          <w:b/>
          <w:bCs/>
          <w:snapToGrid w:val="0"/>
          <w:sz w:val="32"/>
          <w:szCs w:val="32"/>
          <w:shd w:val="clear" w:color="auto" w:fill="FFFFFF" w:themeFill="background1"/>
          <w:lang w:eastAsia="zh-CN"/>
        </w:rPr>
      </w:pPr>
      <w:bookmarkStart w:id="47" w:name="_Toc164864593"/>
      <w:r w:rsidRPr="006C6356">
        <w:rPr>
          <w:rFonts w:ascii="Times New Roman" w:eastAsia="仿宋" w:hAnsi="Times New Roman" w:cs="Times New Roman"/>
          <w:b/>
          <w:bCs/>
          <w:snapToGrid w:val="0"/>
          <w:sz w:val="32"/>
          <w:szCs w:val="32"/>
          <w:shd w:val="clear" w:color="auto" w:fill="FFFFFF" w:themeFill="background1"/>
          <w:lang w:eastAsia="zh-CN"/>
        </w:rPr>
        <w:t>供应商须知前附表</w:t>
      </w:r>
      <w:bookmarkEnd w:id="47"/>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tbl>
      <w:tblPr>
        <w:tblStyle w:val="TableNormal"/>
        <w:tblW w:w="97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8"/>
        <w:gridCol w:w="3544"/>
        <w:gridCol w:w="4961"/>
      </w:tblGrid>
      <w:tr w:rsidR="009D485A" w:rsidRPr="006C6356">
        <w:trPr>
          <w:trHeight w:val="397"/>
          <w:tblHeader/>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1"/>
                <w:szCs w:val="21"/>
                <w:shd w:val="clear" w:color="auto" w:fill="FFFFFF" w:themeFill="background1"/>
              </w:rPr>
            </w:pPr>
            <w:r w:rsidRPr="006C6356">
              <w:rPr>
                <w:rFonts w:ascii="Times New Roman" w:eastAsia="仿宋" w:hAnsi="Times New Roman" w:cs="Times New Roman"/>
                <w:b/>
                <w:bCs/>
                <w:snapToGrid w:val="0"/>
                <w:sz w:val="21"/>
                <w:szCs w:val="21"/>
                <w:shd w:val="clear" w:color="auto" w:fill="FFFFFF" w:themeFill="background1"/>
              </w:rPr>
              <w:t>条款号</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1"/>
                <w:szCs w:val="21"/>
                <w:shd w:val="clear" w:color="auto" w:fill="FFFFFF" w:themeFill="background1"/>
              </w:rPr>
            </w:pPr>
            <w:r w:rsidRPr="006C6356">
              <w:rPr>
                <w:rFonts w:ascii="Times New Roman" w:eastAsia="仿宋" w:hAnsi="Times New Roman" w:cs="Times New Roman"/>
                <w:b/>
                <w:bCs/>
                <w:snapToGrid w:val="0"/>
                <w:sz w:val="21"/>
                <w:szCs w:val="21"/>
                <w:u w:val="single"/>
                <w:shd w:val="clear" w:color="auto" w:fill="FFFFFF" w:themeFill="background1"/>
              </w:rPr>
              <w:t>条款内</w:t>
            </w:r>
            <w:r w:rsidRPr="006C6356">
              <w:rPr>
                <w:rFonts w:ascii="Times New Roman" w:eastAsia="仿宋" w:hAnsi="Times New Roman" w:cs="Times New Roman"/>
                <w:b/>
                <w:bCs/>
                <w:snapToGrid w:val="0"/>
                <w:sz w:val="21"/>
                <w:szCs w:val="21"/>
                <w:shd w:val="clear" w:color="auto" w:fill="FFFFFF" w:themeFill="background1"/>
              </w:rPr>
              <w:t>容</w:t>
            </w:r>
          </w:p>
        </w:tc>
        <w:tc>
          <w:tcPr>
            <w:tcW w:w="4961"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1"/>
                <w:szCs w:val="21"/>
                <w:shd w:val="clear" w:color="auto" w:fill="FFFFFF" w:themeFill="background1"/>
              </w:rPr>
            </w:pPr>
            <w:r w:rsidRPr="006C6356">
              <w:rPr>
                <w:rFonts w:ascii="Times New Roman" w:eastAsia="仿宋" w:hAnsi="Times New Roman" w:cs="Times New Roman"/>
                <w:b/>
                <w:bCs/>
                <w:snapToGrid w:val="0"/>
                <w:sz w:val="21"/>
                <w:szCs w:val="21"/>
                <w:shd w:val="clear" w:color="auto" w:fill="FFFFFF" w:themeFill="background1"/>
              </w:rPr>
              <w:t>编列内容</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1.7.1</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踏勘现场</w:t>
            </w:r>
          </w:p>
        </w:tc>
        <w:tc>
          <w:tcPr>
            <w:tcW w:w="4961"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不组织集中踏勘，供应商自行踏勘</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1.8</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谈判采购预备会</w:t>
            </w:r>
          </w:p>
        </w:tc>
        <w:tc>
          <w:tcPr>
            <w:tcW w:w="4961"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不召开，书面澄清或电话回复供应商疑问</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1.9(A</w:t>
            </w:r>
            <w:r w:rsidRPr="006C6356">
              <w:rPr>
                <w:rFonts w:ascii="Times New Roman" w:eastAsia="仿宋" w:hAnsi="Times New Roman" w:cs="Times New Roman"/>
                <w:snapToGrid w:val="0"/>
                <w:sz w:val="21"/>
                <w:szCs w:val="21"/>
                <w:shd w:val="clear" w:color="auto" w:fill="FFFFFF" w:themeFill="background1"/>
              </w:rPr>
              <w:t>、</w:t>
            </w:r>
            <w:r w:rsidRPr="006C6356">
              <w:rPr>
                <w:rFonts w:ascii="Times New Roman" w:eastAsia="仿宋" w:hAnsi="Times New Roman" w:cs="Times New Roman"/>
                <w:snapToGrid w:val="0"/>
                <w:sz w:val="21"/>
                <w:szCs w:val="21"/>
                <w:shd w:val="clear" w:color="auto" w:fill="FFFFFF" w:themeFill="background1"/>
              </w:rPr>
              <w:t>C)</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分包</w:t>
            </w:r>
          </w:p>
        </w:tc>
        <w:tc>
          <w:tcPr>
            <w:tcW w:w="4961" w:type="dxa"/>
            <w:tcMar>
              <w:top w:w="57" w:type="dxa"/>
              <w:left w:w="57" w:type="dxa"/>
              <w:bottom w:w="57" w:type="dxa"/>
              <w:right w:w="57" w:type="dxa"/>
            </w:tcMar>
            <w:vAlign w:val="center"/>
          </w:tcPr>
          <w:p w:rsidR="009D485A" w:rsidRPr="006C6356" w:rsidRDefault="002C35CA">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不得分包的内容：不允许分包</w:t>
            </w:r>
          </w:p>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对分包供应商的要求：</w:t>
            </w:r>
            <w:r w:rsidRPr="006C6356">
              <w:rPr>
                <w:rFonts w:ascii="Times New Roman" w:eastAsia="仿宋" w:hAnsi="Times New Roman" w:cs="Times New Roman"/>
                <w:snapToGrid w:val="0"/>
                <w:sz w:val="21"/>
                <w:szCs w:val="21"/>
                <w:shd w:val="clear" w:color="auto" w:fill="FFFFFF" w:themeFill="background1"/>
                <w:lang w:eastAsia="zh-CN"/>
              </w:rPr>
              <w:t>/</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2</w:t>
            </w:r>
            <w:r w:rsidRPr="006C6356">
              <w:rPr>
                <w:rFonts w:ascii="Times New Roman" w:eastAsia="微软雅黑" w:hAnsi="Times New Roman" w:cs="Times New Roman"/>
                <w:snapToGrid w:val="0"/>
                <w:sz w:val="21"/>
                <w:szCs w:val="21"/>
                <w:shd w:val="clear" w:color="auto" w:fill="FFFFFF" w:themeFill="background1"/>
              </w:rPr>
              <w:t>∙</w:t>
            </w:r>
            <w:r w:rsidRPr="006C6356">
              <w:rPr>
                <w:rFonts w:ascii="Times New Roman" w:eastAsia="仿宋" w:hAnsi="Times New Roman" w:cs="Times New Roman"/>
                <w:snapToGrid w:val="0"/>
                <w:sz w:val="21"/>
                <w:szCs w:val="21"/>
                <w:shd w:val="clear" w:color="auto" w:fill="FFFFFF" w:themeFill="background1"/>
              </w:rPr>
              <w:t>1</w:t>
            </w:r>
            <w:r w:rsidRPr="006C6356">
              <w:rPr>
                <w:rFonts w:hint="eastAsia"/>
                <w:snapToGrid w:val="0"/>
                <w:sz w:val="21"/>
                <w:szCs w:val="21"/>
                <w:shd w:val="clear" w:color="auto" w:fill="FFFFFF" w:themeFill="background1"/>
              </w:rPr>
              <w:t>⑺</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构成采购文件的其他资料</w:t>
            </w:r>
          </w:p>
        </w:tc>
        <w:tc>
          <w:tcPr>
            <w:tcW w:w="4961" w:type="dxa"/>
            <w:tcMar>
              <w:top w:w="57" w:type="dxa"/>
              <w:left w:w="57" w:type="dxa"/>
              <w:bottom w:w="57" w:type="dxa"/>
              <w:right w:w="57" w:type="dxa"/>
            </w:tcMar>
            <w:vAlign w:val="center"/>
          </w:tcPr>
          <w:p w:rsidR="009D485A" w:rsidRPr="006C6356" w:rsidRDefault="002C35CA" w:rsidP="005F04C4">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资料名称：</w:t>
            </w:r>
            <w:r w:rsidRPr="006C6356">
              <w:rPr>
                <w:rFonts w:ascii="Times New Roman" w:eastAsia="仿宋" w:hAnsi="Times New Roman" w:cs="Times New Roman"/>
                <w:snapToGrid w:val="0"/>
                <w:sz w:val="21"/>
                <w:szCs w:val="21"/>
                <w:u w:val="single"/>
                <w:shd w:val="clear" w:color="auto" w:fill="FFFFFF" w:themeFill="background1"/>
                <w:lang w:eastAsia="zh-CN"/>
              </w:rPr>
              <w:t>工程量清单等</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2.2.1</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供应商要求澄清采购文件的时间</w:t>
            </w:r>
          </w:p>
        </w:tc>
        <w:tc>
          <w:tcPr>
            <w:tcW w:w="4961" w:type="dxa"/>
            <w:tcMar>
              <w:top w:w="57" w:type="dxa"/>
              <w:left w:w="57" w:type="dxa"/>
              <w:bottom w:w="57" w:type="dxa"/>
              <w:right w:w="57" w:type="dxa"/>
            </w:tcMar>
            <w:vAlign w:val="center"/>
          </w:tcPr>
          <w:p w:rsidR="009D485A" w:rsidRPr="006C6356" w:rsidRDefault="002C35CA" w:rsidP="002D2D8E">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截止时间：</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2024 </w:t>
            </w:r>
            <w:r w:rsidR="008D150A" w:rsidRPr="006C6356">
              <w:rPr>
                <w:rFonts w:ascii="Times New Roman" w:eastAsia="仿宋" w:hAnsi="Times New Roman" w:cs="Times New Roman"/>
                <w:b/>
                <w:bCs/>
                <w:snapToGrid w:val="0"/>
                <w:sz w:val="24"/>
                <w:szCs w:val="24"/>
                <w:shd w:val="clear" w:color="auto" w:fill="FFFFFF" w:themeFill="background1"/>
                <w:lang w:eastAsia="zh-CN"/>
              </w:rPr>
              <w:t>年</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8D150A">
              <w:rPr>
                <w:rFonts w:ascii="Times New Roman" w:eastAsia="仿宋" w:hAnsi="Times New Roman" w:cs="Times New Roman"/>
                <w:b/>
                <w:bCs/>
                <w:snapToGrid w:val="0"/>
                <w:sz w:val="24"/>
                <w:szCs w:val="24"/>
                <w:u w:val="single"/>
                <w:shd w:val="clear" w:color="auto" w:fill="FFFFFF" w:themeFill="background1"/>
                <w:lang w:eastAsia="zh-CN"/>
              </w:rPr>
              <w:t>6</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8D150A" w:rsidRPr="006C6356">
              <w:rPr>
                <w:rFonts w:ascii="Times New Roman" w:eastAsia="仿宋" w:hAnsi="Times New Roman" w:cs="Times New Roman"/>
                <w:b/>
                <w:bCs/>
                <w:snapToGrid w:val="0"/>
                <w:sz w:val="24"/>
                <w:szCs w:val="24"/>
                <w:shd w:val="clear" w:color="auto" w:fill="FFFFFF" w:themeFill="background1"/>
                <w:lang w:eastAsia="zh-CN"/>
              </w:rPr>
              <w:t>月</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8D150A">
              <w:rPr>
                <w:rFonts w:ascii="Times New Roman" w:eastAsia="仿宋" w:hAnsi="Times New Roman" w:cs="Times New Roman"/>
                <w:b/>
                <w:bCs/>
                <w:snapToGrid w:val="0"/>
                <w:sz w:val="24"/>
                <w:szCs w:val="24"/>
                <w:u w:val="single"/>
                <w:shd w:val="clear" w:color="auto" w:fill="FFFFFF" w:themeFill="background1"/>
                <w:lang w:eastAsia="zh-CN"/>
              </w:rPr>
              <w:t>28</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8D150A" w:rsidRPr="006C6356">
              <w:rPr>
                <w:rFonts w:ascii="Times New Roman" w:eastAsia="仿宋" w:hAnsi="Times New Roman" w:cs="Times New Roman"/>
                <w:b/>
                <w:bCs/>
                <w:snapToGrid w:val="0"/>
                <w:sz w:val="24"/>
                <w:szCs w:val="24"/>
                <w:shd w:val="clear" w:color="auto" w:fill="FFFFFF" w:themeFill="background1"/>
                <w:lang w:eastAsia="zh-CN"/>
              </w:rPr>
              <w:t>日</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8D150A">
              <w:rPr>
                <w:rFonts w:ascii="Times New Roman" w:eastAsia="仿宋" w:hAnsi="Times New Roman" w:cs="Times New Roman"/>
                <w:b/>
                <w:bCs/>
                <w:snapToGrid w:val="0"/>
                <w:sz w:val="24"/>
                <w:szCs w:val="24"/>
                <w:u w:val="single"/>
                <w:shd w:val="clear" w:color="auto" w:fill="FFFFFF" w:themeFill="background1"/>
                <w:lang w:eastAsia="zh-CN"/>
              </w:rPr>
              <w:t>10</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8D150A" w:rsidRPr="006C6356">
              <w:rPr>
                <w:rFonts w:ascii="Times New Roman" w:eastAsia="仿宋" w:hAnsi="Times New Roman" w:cs="Times New Roman"/>
                <w:b/>
                <w:bCs/>
                <w:snapToGrid w:val="0"/>
                <w:sz w:val="24"/>
                <w:szCs w:val="24"/>
                <w:shd w:val="clear" w:color="auto" w:fill="FFFFFF" w:themeFill="background1"/>
                <w:lang w:eastAsia="zh-CN"/>
              </w:rPr>
              <w:t>时</w:t>
            </w:r>
            <w:r w:rsidR="008D150A" w:rsidRPr="006C6356">
              <w:rPr>
                <w:rFonts w:ascii="Times New Roman" w:eastAsia="仿宋" w:hAnsi="Times New Roman" w:cs="Times New Roman"/>
                <w:b/>
                <w:bCs/>
                <w:snapToGrid w:val="0"/>
                <w:sz w:val="24"/>
                <w:szCs w:val="24"/>
                <w:shd w:val="clear" w:color="auto" w:fill="FFFFFF" w:themeFill="background1"/>
                <w:lang w:eastAsia="zh-CN"/>
              </w:rPr>
              <w:t>0</w:t>
            </w:r>
            <w:r w:rsidR="008D150A" w:rsidRPr="006C6356">
              <w:rPr>
                <w:rFonts w:ascii="Times New Roman" w:eastAsia="仿宋" w:hAnsi="Times New Roman" w:cs="Times New Roman"/>
                <w:b/>
                <w:bCs/>
                <w:snapToGrid w:val="0"/>
                <w:sz w:val="24"/>
                <w:szCs w:val="24"/>
                <w:shd w:val="clear" w:color="auto" w:fill="FFFFFF" w:themeFill="background1"/>
                <w:lang w:eastAsia="zh-CN"/>
              </w:rPr>
              <w:t>分</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2.2.3</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供应商确认收到采购文件补充文件</w:t>
            </w:r>
          </w:p>
        </w:tc>
        <w:tc>
          <w:tcPr>
            <w:tcW w:w="4961"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u w:val="single"/>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确认的最晚时间：</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2024 </w:t>
            </w:r>
            <w:r w:rsidR="008D150A" w:rsidRPr="006C6356">
              <w:rPr>
                <w:rFonts w:ascii="Times New Roman" w:eastAsia="仿宋" w:hAnsi="Times New Roman" w:cs="Times New Roman"/>
                <w:b/>
                <w:bCs/>
                <w:snapToGrid w:val="0"/>
                <w:sz w:val="24"/>
                <w:szCs w:val="24"/>
                <w:shd w:val="clear" w:color="auto" w:fill="FFFFFF" w:themeFill="background1"/>
                <w:lang w:eastAsia="zh-CN"/>
              </w:rPr>
              <w:t>年</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8D150A">
              <w:rPr>
                <w:rFonts w:ascii="Times New Roman" w:eastAsia="仿宋" w:hAnsi="Times New Roman" w:cs="Times New Roman"/>
                <w:b/>
                <w:bCs/>
                <w:snapToGrid w:val="0"/>
                <w:sz w:val="24"/>
                <w:szCs w:val="24"/>
                <w:u w:val="single"/>
                <w:shd w:val="clear" w:color="auto" w:fill="FFFFFF" w:themeFill="background1"/>
                <w:lang w:eastAsia="zh-CN"/>
              </w:rPr>
              <w:t>6</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8D150A" w:rsidRPr="006C6356">
              <w:rPr>
                <w:rFonts w:ascii="Times New Roman" w:eastAsia="仿宋" w:hAnsi="Times New Roman" w:cs="Times New Roman"/>
                <w:b/>
                <w:bCs/>
                <w:snapToGrid w:val="0"/>
                <w:sz w:val="24"/>
                <w:szCs w:val="24"/>
                <w:shd w:val="clear" w:color="auto" w:fill="FFFFFF" w:themeFill="background1"/>
                <w:lang w:eastAsia="zh-CN"/>
              </w:rPr>
              <w:t>月</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8D150A">
              <w:rPr>
                <w:rFonts w:ascii="Times New Roman" w:eastAsia="仿宋" w:hAnsi="Times New Roman" w:cs="Times New Roman"/>
                <w:b/>
                <w:bCs/>
                <w:snapToGrid w:val="0"/>
                <w:sz w:val="24"/>
                <w:szCs w:val="24"/>
                <w:u w:val="single"/>
                <w:shd w:val="clear" w:color="auto" w:fill="FFFFFF" w:themeFill="background1"/>
                <w:lang w:eastAsia="zh-CN"/>
              </w:rPr>
              <w:t>28</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8D150A" w:rsidRPr="006C6356">
              <w:rPr>
                <w:rFonts w:ascii="Times New Roman" w:eastAsia="仿宋" w:hAnsi="Times New Roman" w:cs="Times New Roman"/>
                <w:b/>
                <w:bCs/>
                <w:snapToGrid w:val="0"/>
                <w:sz w:val="24"/>
                <w:szCs w:val="24"/>
                <w:shd w:val="clear" w:color="auto" w:fill="FFFFFF" w:themeFill="background1"/>
                <w:lang w:eastAsia="zh-CN"/>
              </w:rPr>
              <w:t>日</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8D150A">
              <w:rPr>
                <w:rFonts w:ascii="Times New Roman" w:eastAsia="仿宋" w:hAnsi="Times New Roman" w:cs="Times New Roman"/>
                <w:b/>
                <w:bCs/>
                <w:snapToGrid w:val="0"/>
                <w:sz w:val="24"/>
                <w:szCs w:val="24"/>
                <w:u w:val="single"/>
                <w:shd w:val="clear" w:color="auto" w:fill="FFFFFF" w:themeFill="background1"/>
                <w:lang w:eastAsia="zh-CN"/>
              </w:rPr>
              <w:t>10</w:t>
            </w:r>
            <w:r w:rsidR="008D150A">
              <w:rPr>
                <w:rFonts w:ascii="Times New Roman" w:eastAsia="仿宋" w:hAnsi="Times New Roman" w:cs="Times New Roman"/>
                <w:b/>
                <w:bCs/>
                <w:snapToGrid w:val="0"/>
                <w:sz w:val="24"/>
                <w:szCs w:val="24"/>
                <w:u w:val="single"/>
                <w:shd w:val="clear" w:color="auto" w:fill="FFFFFF" w:themeFill="background1"/>
                <w:lang w:eastAsia="zh-CN"/>
              </w:rPr>
              <w:t xml:space="preserve"> </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8D150A" w:rsidRPr="006C6356">
              <w:rPr>
                <w:rFonts w:ascii="Times New Roman" w:eastAsia="仿宋" w:hAnsi="Times New Roman" w:cs="Times New Roman"/>
                <w:b/>
                <w:bCs/>
                <w:snapToGrid w:val="0"/>
                <w:sz w:val="24"/>
                <w:szCs w:val="24"/>
                <w:shd w:val="clear" w:color="auto" w:fill="FFFFFF" w:themeFill="background1"/>
                <w:lang w:eastAsia="zh-CN"/>
              </w:rPr>
              <w:t>时</w:t>
            </w:r>
            <w:r w:rsidR="008D150A" w:rsidRPr="006C6356">
              <w:rPr>
                <w:rFonts w:ascii="Times New Roman" w:eastAsia="仿宋" w:hAnsi="Times New Roman" w:cs="Times New Roman"/>
                <w:b/>
                <w:bCs/>
                <w:snapToGrid w:val="0"/>
                <w:sz w:val="24"/>
                <w:szCs w:val="24"/>
                <w:shd w:val="clear" w:color="auto" w:fill="FFFFFF" w:themeFill="background1"/>
                <w:lang w:eastAsia="zh-CN"/>
              </w:rPr>
              <w:t>0</w:t>
            </w:r>
            <w:r w:rsidR="008D150A" w:rsidRPr="006C6356">
              <w:rPr>
                <w:rFonts w:ascii="Times New Roman" w:eastAsia="仿宋" w:hAnsi="Times New Roman" w:cs="Times New Roman"/>
                <w:b/>
                <w:bCs/>
                <w:snapToGrid w:val="0"/>
                <w:sz w:val="24"/>
                <w:szCs w:val="24"/>
                <w:shd w:val="clear" w:color="auto" w:fill="FFFFFF" w:themeFill="background1"/>
                <w:lang w:eastAsia="zh-CN"/>
              </w:rPr>
              <w:t>分</w:t>
            </w:r>
          </w:p>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确认的方式：书面</w:t>
            </w:r>
            <w:r w:rsidRPr="006C6356">
              <w:rPr>
                <w:rFonts w:ascii="Times New Roman" w:eastAsia="仿宋" w:hAnsi="Times New Roman" w:cs="Times New Roman"/>
                <w:snapToGrid w:val="0"/>
                <w:sz w:val="21"/>
                <w:szCs w:val="21"/>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电话确认形式</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3.1.1(9)</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构成响应文件的其它资料</w:t>
            </w:r>
          </w:p>
        </w:tc>
        <w:tc>
          <w:tcPr>
            <w:tcW w:w="4961" w:type="dxa"/>
            <w:tcMar>
              <w:top w:w="57" w:type="dxa"/>
              <w:left w:w="57" w:type="dxa"/>
              <w:bottom w:w="57" w:type="dxa"/>
              <w:right w:w="57" w:type="dxa"/>
            </w:tcMar>
            <w:vAlign w:val="center"/>
          </w:tcPr>
          <w:p w:rsidR="009D485A" w:rsidRPr="006C6356" w:rsidRDefault="002C35CA">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响应单位获奖荣誉</w:t>
            </w:r>
          </w:p>
          <w:p w:rsidR="009D485A" w:rsidRPr="006C6356" w:rsidRDefault="002C35CA">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响应单位公司介绍</w:t>
            </w:r>
          </w:p>
          <w:p w:rsidR="009D485A" w:rsidRPr="006C6356" w:rsidRDefault="002C35CA">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响应单位承诺函</w:t>
            </w:r>
          </w:p>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其他说明文件</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3.2.3</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最高限价或其计算方法</w:t>
            </w:r>
          </w:p>
        </w:tc>
        <w:tc>
          <w:tcPr>
            <w:tcW w:w="4961" w:type="dxa"/>
            <w:tcMar>
              <w:top w:w="57" w:type="dxa"/>
              <w:left w:w="57" w:type="dxa"/>
              <w:bottom w:w="57" w:type="dxa"/>
              <w:right w:w="57" w:type="dxa"/>
            </w:tcMar>
            <w:vAlign w:val="center"/>
          </w:tcPr>
          <w:p w:rsidR="009D485A" w:rsidRPr="006C6356" w:rsidRDefault="002C35CA">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无</w:t>
            </w:r>
          </w:p>
          <w:p w:rsidR="009D485A" w:rsidRPr="006C6356" w:rsidRDefault="0065459D" w:rsidP="00E22947">
            <w:pPr>
              <w:pStyle w:val="TableParagraph"/>
              <w:adjustRightInd w:val="0"/>
              <w:snapToGrid w:val="0"/>
              <w:spacing w:line="276" w:lineRule="auto"/>
              <w:rPr>
                <w:rFonts w:ascii="Times New Roman" w:eastAsia="仿宋" w:hAnsi="Times New Roman" w:cs="Times New Roman"/>
                <w:snapToGrid w:val="0"/>
                <w:sz w:val="21"/>
                <w:szCs w:val="21"/>
                <w:u w:val="single"/>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有，最高限价：</w:t>
            </w:r>
            <w:r w:rsidR="00E22947">
              <w:rPr>
                <w:rFonts w:ascii="Times New Roman" w:eastAsia="仿宋" w:hAnsi="Times New Roman" w:cs="Times New Roman"/>
                <w:b/>
                <w:bCs/>
                <w:snapToGrid w:val="0"/>
                <w:sz w:val="21"/>
                <w:szCs w:val="21"/>
                <w:u w:val="single"/>
                <w:shd w:val="clear" w:color="auto" w:fill="FFFFFF" w:themeFill="background1"/>
                <w:lang w:eastAsia="zh-CN"/>
              </w:rPr>
              <w:t>37</w:t>
            </w:r>
            <w:r w:rsidR="002C35CA" w:rsidRPr="006C6356">
              <w:rPr>
                <w:rFonts w:ascii="Times New Roman" w:eastAsia="仿宋" w:hAnsi="Times New Roman" w:cs="Times New Roman"/>
                <w:b/>
                <w:bCs/>
                <w:snapToGrid w:val="0"/>
                <w:sz w:val="21"/>
                <w:szCs w:val="21"/>
                <w:u w:val="single"/>
                <w:shd w:val="clear" w:color="auto" w:fill="FFFFFF" w:themeFill="background1"/>
                <w:lang w:eastAsia="zh-CN"/>
              </w:rPr>
              <w:t>万元</w:t>
            </w:r>
            <w:r w:rsidR="002C35CA" w:rsidRPr="006C6356">
              <w:rPr>
                <w:rFonts w:ascii="Times New Roman" w:eastAsia="仿宋" w:hAnsi="Times New Roman" w:cs="Times New Roman"/>
                <w:b/>
                <w:bCs/>
                <w:snapToGrid w:val="0"/>
                <w:sz w:val="21"/>
                <w:szCs w:val="21"/>
                <w:u w:val="single"/>
                <w:shd w:val="clear" w:color="auto" w:fill="FFFFFF" w:themeFill="background1"/>
                <w:lang w:eastAsia="zh-CN"/>
              </w:rPr>
              <w:t xml:space="preserve">   </w:t>
            </w:r>
            <w:r w:rsidR="002C35CA" w:rsidRPr="006C6356">
              <w:rPr>
                <w:rFonts w:ascii="Times New Roman" w:eastAsia="仿宋" w:hAnsi="Times New Roman" w:cs="Times New Roman"/>
                <w:snapToGrid w:val="0"/>
                <w:sz w:val="21"/>
                <w:szCs w:val="21"/>
                <w:u w:val="single"/>
                <w:shd w:val="clear" w:color="auto" w:fill="FFFFFF" w:themeFill="background1"/>
                <w:lang w:eastAsia="zh-CN"/>
              </w:rPr>
              <w:t xml:space="preserve"> </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3.2.4</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合同形式</w:t>
            </w:r>
          </w:p>
        </w:tc>
        <w:tc>
          <w:tcPr>
            <w:tcW w:w="4961" w:type="dxa"/>
            <w:tcMar>
              <w:top w:w="57" w:type="dxa"/>
              <w:left w:w="57" w:type="dxa"/>
              <w:bottom w:w="57" w:type="dxa"/>
              <w:right w:w="57" w:type="dxa"/>
            </w:tcMar>
            <w:vAlign w:val="center"/>
          </w:tcPr>
          <w:p w:rsidR="009D485A" w:rsidRPr="006C6356" w:rsidRDefault="002C35CA">
            <w:pPr>
              <w:pStyle w:val="11"/>
              <w:rPr>
                <w:rFonts w:ascii="Times New Roman" w:eastAsia="仿宋" w:hAnsi="Times New Roman"/>
                <w:snapToGrid w:val="0"/>
                <w:shd w:val="clear" w:color="auto" w:fill="FFFFFF" w:themeFill="background1"/>
              </w:rPr>
            </w:pPr>
            <w:r w:rsidRPr="006C6356">
              <w:rPr>
                <w:rFonts w:ascii="Times New Roman" w:eastAsia="仿宋" w:hAnsi="Times New Roman"/>
                <w:snapToGrid w:val="0"/>
                <w:sz w:val="24"/>
                <w:szCs w:val="24"/>
                <w:u w:val="single"/>
                <w:shd w:val="clear" w:color="auto" w:fill="FFFFFF" w:themeFill="background1"/>
              </w:rPr>
              <w:t>□</w:t>
            </w:r>
            <w:r w:rsidR="008213F3" w:rsidRPr="006C6356">
              <w:rPr>
                <w:rFonts w:ascii="Times New Roman" w:eastAsia="仿宋" w:hAnsi="Times New Roman"/>
                <w:snapToGrid w:val="0"/>
                <w:shd w:val="clear" w:color="auto" w:fill="FFFFFF" w:themeFill="background1"/>
              </w:rPr>
              <w:fldChar w:fldCharType="begin"/>
            </w:r>
            <w:r w:rsidRPr="006C6356">
              <w:rPr>
                <w:rFonts w:ascii="Times New Roman" w:eastAsia="仿宋" w:hAnsi="Times New Roman"/>
                <w:snapToGrid w:val="0"/>
                <w:shd w:val="clear" w:color="auto" w:fill="FFFFFF" w:themeFill="background1"/>
              </w:rPr>
              <w:instrText xml:space="preserve"> MERGEFIELD tbbjfs_dj|1|e82341ad-a68c-414f-933f-ea1bcc18b60a|c4b6746f-aa3e-4211-a2e6-e33472785576 </w:instrText>
            </w:r>
            <w:r w:rsidR="008213F3" w:rsidRPr="006C6356">
              <w:rPr>
                <w:rFonts w:ascii="Times New Roman" w:eastAsia="仿宋" w:hAnsi="Times New Roman"/>
                <w:snapToGrid w:val="0"/>
                <w:shd w:val="clear" w:color="auto" w:fill="FFFFFF" w:themeFill="background1"/>
              </w:rPr>
              <w:fldChar w:fldCharType="separate"/>
            </w:r>
            <w:r w:rsidRPr="006C6356">
              <w:rPr>
                <w:rFonts w:ascii="Times New Roman" w:eastAsia="仿宋" w:hAnsi="Times New Roman"/>
                <w:snapToGrid w:val="0"/>
                <w:shd w:val="clear" w:color="auto" w:fill="FFFFFF" w:themeFill="background1"/>
              </w:rPr>
              <w:t>单价合同</w:t>
            </w:r>
            <w:r w:rsidR="008213F3" w:rsidRPr="006C6356">
              <w:rPr>
                <w:rFonts w:ascii="Times New Roman" w:eastAsia="仿宋" w:hAnsi="Times New Roman"/>
                <w:snapToGrid w:val="0"/>
                <w:shd w:val="clear" w:color="auto" w:fill="FFFFFF" w:themeFill="background1"/>
              </w:rPr>
              <w:fldChar w:fldCharType="end"/>
            </w:r>
            <w:r w:rsidR="008213F3" w:rsidRPr="006C6356">
              <w:rPr>
                <w:rFonts w:ascii="Times New Roman" w:eastAsia="仿宋" w:hAnsi="Times New Roman"/>
                <w:snapToGrid w:val="0"/>
                <w:shd w:val="clear" w:color="auto" w:fill="FFFFFF" w:themeFill="background1"/>
              </w:rPr>
              <w:fldChar w:fldCharType="begin"/>
            </w:r>
            <w:r w:rsidRPr="006C6356">
              <w:rPr>
                <w:rFonts w:ascii="Times New Roman" w:eastAsia="仿宋" w:hAnsi="Times New Roman"/>
                <w:snapToGrid w:val="0"/>
                <w:shd w:val="clear" w:color="auto" w:fill="FFFFFF" w:themeFill="background1"/>
              </w:rPr>
              <w:instrText xml:space="preserve"> MERGEFIELD tbbjfs_dj|2|e82341ad-a68c-414f-933f-ea1bcc18b60a|c4b6746f-aa3e-4211-a2e6-e33472785576 </w:instrText>
            </w:r>
            <w:r w:rsidR="008213F3" w:rsidRPr="006C6356">
              <w:rPr>
                <w:rFonts w:ascii="Times New Roman" w:eastAsia="仿宋" w:hAnsi="Times New Roman"/>
                <w:snapToGrid w:val="0"/>
                <w:shd w:val="clear" w:color="auto" w:fill="FFFFFF" w:themeFill="background1"/>
              </w:rPr>
              <w:fldChar w:fldCharType="separate"/>
            </w:r>
          </w:p>
          <w:p w:rsidR="009D485A" w:rsidRPr="006C6356" w:rsidRDefault="008213F3">
            <w:pPr>
              <w:pStyle w:val="11"/>
              <w:rPr>
                <w:rFonts w:ascii="Times New Roman" w:eastAsia="仿宋" w:hAnsi="Times New Roman"/>
                <w:snapToGrid w:val="0"/>
                <w:shd w:val="clear" w:color="auto" w:fill="FFFFFF" w:themeFill="background1"/>
              </w:rPr>
            </w:pPr>
            <w:r w:rsidRPr="006C6356">
              <w:rPr>
                <w:rFonts w:ascii="Times New Roman" w:eastAsia="仿宋" w:hAnsi="Times New Roman"/>
                <w:snapToGrid w:val="0"/>
                <w:shd w:val="clear" w:color="auto" w:fill="FFFFFF" w:themeFill="background1"/>
              </w:rPr>
              <w:fldChar w:fldCharType="end"/>
            </w:r>
            <w:r w:rsidR="0065459D">
              <w:rPr>
                <w:rFonts w:ascii="Wingdings 2" w:eastAsia="仿宋" w:hAnsi="Wingdings 2" w:cs="Apple Color Emoji"/>
                <w:snapToGrid w:val="0"/>
                <w:sz w:val="24"/>
                <w:szCs w:val="24"/>
                <w:u w:val="single"/>
                <w:shd w:val="clear" w:color="auto" w:fill="FFFFFF" w:themeFill="background1"/>
              </w:rPr>
              <w:t></w:t>
            </w:r>
            <w:r w:rsidRPr="006C6356">
              <w:rPr>
                <w:rFonts w:ascii="Times New Roman" w:eastAsia="仿宋" w:hAnsi="Times New Roman"/>
                <w:snapToGrid w:val="0"/>
                <w:shd w:val="clear" w:color="auto" w:fill="FFFFFF" w:themeFill="background1"/>
              </w:rPr>
              <w:fldChar w:fldCharType="begin"/>
            </w:r>
            <w:r w:rsidR="002C35CA" w:rsidRPr="006C6356">
              <w:rPr>
                <w:rFonts w:ascii="Times New Roman" w:eastAsia="仿宋" w:hAnsi="Times New Roman"/>
                <w:snapToGrid w:val="0"/>
                <w:shd w:val="clear" w:color="auto" w:fill="FFFFFF" w:themeFill="background1"/>
              </w:rPr>
              <w:instrText xml:space="preserve"> MERGEFIELD tbbjfs_zj|1|e82341ad-a68c-414f-933f-ea1bcc18b60a|e12ee692-4310-455e-902e-47165e307a62 </w:instrText>
            </w:r>
            <w:r w:rsidRPr="006C6356">
              <w:rPr>
                <w:rFonts w:ascii="Times New Roman" w:eastAsia="仿宋" w:hAnsi="Times New Roman"/>
                <w:snapToGrid w:val="0"/>
                <w:shd w:val="clear" w:color="auto" w:fill="FFFFFF" w:themeFill="background1"/>
              </w:rPr>
              <w:fldChar w:fldCharType="separate"/>
            </w:r>
            <w:r w:rsidR="002C35CA" w:rsidRPr="006C6356">
              <w:rPr>
                <w:rFonts w:ascii="Times New Roman" w:eastAsia="仿宋" w:hAnsi="Times New Roman"/>
                <w:snapToGrid w:val="0"/>
                <w:shd w:val="clear" w:color="auto" w:fill="FFFFFF" w:themeFill="background1"/>
              </w:rPr>
              <w:t>总价合同</w:t>
            </w:r>
            <w:r w:rsidRPr="006C6356">
              <w:rPr>
                <w:rFonts w:ascii="Times New Roman" w:eastAsia="仿宋" w:hAnsi="Times New Roman"/>
                <w:snapToGrid w:val="0"/>
                <w:shd w:val="clear" w:color="auto" w:fill="FFFFFF" w:themeFill="background1"/>
              </w:rPr>
              <w:fldChar w:fldCharType="end"/>
            </w:r>
            <w:r w:rsidRPr="006C6356">
              <w:rPr>
                <w:rFonts w:ascii="Times New Roman" w:eastAsia="仿宋" w:hAnsi="Times New Roman"/>
                <w:snapToGrid w:val="0"/>
                <w:shd w:val="clear" w:color="auto" w:fill="FFFFFF" w:themeFill="background1"/>
              </w:rPr>
              <w:fldChar w:fldCharType="begin"/>
            </w:r>
            <w:r w:rsidR="002C35CA" w:rsidRPr="006C6356">
              <w:rPr>
                <w:rFonts w:ascii="Times New Roman" w:eastAsia="仿宋" w:hAnsi="Times New Roman"/>
                <w:snapToGrid w:val="0"/>
                <w:shd w:val="clear" w:color="auto" w:fill="FFFFFF" w:themeFill="background1"/>
              </w:rPr>
              <w:instrText xml:space="preserve"> MERGEFIELD tbbjfs_zj|2|e82341ad-a68c-414f-933f-ea1bcc18b60a|e12ee692-4310-455e-902e-47165e307a62 </w:instrText>
            </w:r>
            <w:r w:rsidRPr="006C6356">
              <w:rPr>
                <w:rFonts w:ascii="Times New Roman" w:eastAsia="仿宋" w:hAnsi="Times New Roman"/>
                <w:snapToGrid w:val="0"/>
                <w:shd w:val="clear" w:color="auto" w:fill="FFFFFF" w:themeFill="background1"/>
              </w:rPr>
              <w:fldChar w:fldCharType="separate"/>
            </w:r>
          </w:p>
          <w:p w:rsidR="009D485A" w:rsidRPr="006C6356" w:rsidRDefault="008213F3">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fldChar w:fldCharType="end"/>
            </w:r>
            <w:r w:rsidR="002C35CA"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fldChar w:fldCharType="begin"/>
            </w:r>
            <w:r w:rsidR="002C35CA" w:rsidRPr="006C6356">
              <w:rPr>
                <w:rFonts w:ascii="Times New Roman" w:eastAsia="仿宋" w:hAnsi="Times New Roman" w:cs="Times New Roman"/>
                <w:snapToGrid w:val="0"/>
                <w:sz w:val="21"/>
                <w:szCs w:val="21"/>
                <w:shd w:val="clear" w:color="auto" w:fill="FFFFFF" w:themeFill="background1"/>
                <w:lang w:eastAsia="zh-CN"/>
              </w:rPr>
              <w:instrText xml:space="preserve"> MERGEFIELD tbbjfs_qt|1|e82341ad-a68c-414f-933f-ea1bcc18b60a|d5d13e28-0c3c-44d6-b44d-d3237270e669 </w:instrText>
            </w:r>
            <w:r w:rsidRPr="006C6356">
              <w:rPr>
                <w:rFonts w:ascii="Times New Roman" w:eastAsia="仿宋" w:hAnsi="Times New Roman" w:cs="Times New Roman"/>
                <w:snapToGrid w:val="0"/>
                <w:sz w:val="21"/>
                <w:szCs w:val="21"/>
                <w:shd w:val="clear" w:color="auto" w:fill="FFFFFF" w:themeFill="background1"/>
                <w:lang w:eastAsia="zh-CN"/>
              </w:rPr>
              <w:fldChar w:fldCharType="separate"/>
            </w:r>
            <w:r w:rsidR="002C35CA" w:rsidRPr="006C6356">
              <w:rPr>
                <w:rFonts w:ascii="Times New Roman" w:eastAsia="仿宋" w:hAnsi="Times New Roman" w:cs="Times New Roman"/>
                <w:snapToGrid w:val="0"/>
                <w:sz w:val="21"/>
                <w:szCs w:val="21"/>
                <w:shd w:val="clear" w:color="auto" w:fill="FFFFFF" w:themeFill="background1"/>
                <w:lang w:eastAsia="zh-CN"/>
              </w:rPr>
              <w:t>其他：</w:t>
            </w:r>
            <w:r w:rsidRPr="006C6356">
              <w:rPr>
                <w:rFonts w:ascii="Times New Roman" w:eastAsia="仿宋" w:hAnsi="Times New Roman" w:cs="Times New Roman"/>
                <w:snapToGrid w:val="0"/>
                <w:sz w:val="21"/>
                <w:szCs w:val="21"/>
                <w:shd w:val="clear" w:color="auto" w:fill="FFFFFF" w:themeFill="background1"/>
                <w:lang w:eastAsia="zh-CN"/>
              </w:rPr>
              <w:fldChar w:fldCharType="end"/>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3.2.5</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报价的其他要求</w:t>
            </w:r>
          </w:p>
        </w:tc>
        <w:tc>
          <w:tcPr>
            <w:tcW w:w="4961"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参考采购人提供的工程量清单以固定总价方式进行报价，结算时不做调整。</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3.3.1</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响应文件有效期</w:t>
            </w:r>
          </w:p>
        </w:tc>
        <w:tc>
          <w:tcPr>
            <w:tcW w:w="4961"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提交响应文件截止日期后</w:t>
            </w:r>
            <w:r w:rsidRPr="006C6356">
              <w:rPr>
                <w:rFonts w:ascii="Times New Roman" w:eastAsia="仿宋" w:hAnsi="Times New Roman" w:cs="Times New Roman"/>
                <w:snapToGrid w:val="0"/>
                <w:sz w:val="21"/>
                <w:szCs w:val="21"/>
                <w:u w:val="single"/>
                <w:shd w:val="clear" w:color="auto" w:fill="FFFFFF" w:themeFill="background1"/>
                <w:lang w:eastAsia="zh-CN"/>
              </w:rPr>
              <w:t xml:space="preserve">  90 </w:t>
            </w:r>
            <w:r w:rsidRPr="006C6356">
              <w:rPr>
                <w:rFonts w:ascii="Times New Roman" w:eastAsia="仿宋" w:hAnsi="Times New Roman" w:cs="Times New Roman"/>
                <w:snapToGrid w:val="0"/>
                <w:sz w:val="21"/>
                <w:szCs w:val="21"/>
                <w:shd w:val="clear" w:color="auto" w:fill="FFFFFF" w:themeFill="background1"/>
                <w:lang w:eastAsia="zh-CN"/>
              </w:rPr>
              <w:t>日历天</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3.4.1</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响应保证金</w:t>
            </w:r>
          </w:p>
        </w:tc>
        <w:tc>
          <w:tcPr>
            <w:tcW w:w="4961" w:type="dxa"/>
            <w:tcMar>
              <w:top w:w="57" w:type="dxa"/>
              <w:left w:w="57" w:type="dxa"/>
              <w:bottom w:w="57" w:type="dxa"/>
              <w:right w:w="57" w:type="dxa"/>
            </w:tcMar>
            <w:vAlign w:val="center"/>
          </w:tcPr>
          <w:p w:rsidR="009D485A" w:rsidRPr="006C6356" w:rsidRDefault="006950E5">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不要求递交</w:t>
            </w:r>
          </w:p>
          <w:p w:rsidR="009D485A" w:rsidRPr="006C6356" w:rsidRDefault="0065459D">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要求递交</w:t>
            </w:r>
          </w:p>
          <w:p w:rsidR="009D485A" w:rsidRPr="006C6356" w:rsidRDefault="002C35CA">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响应保证金的金额：</w:t>
            </w:r>
            <w:bookmarkStart w:id="48" w:name="OLE_LINK12"/>
            <w:r w:rsidRPr="006C6356">
              <w:rPr>
                <w:rFonts w:ascii="Times New Roman" w:eastAsia="仿宋" w:hAnsi="Times New Roman" w:cs="Times New Roman"/>
                <w:shd w:val="clear" w:color="auto" w:fill="FFFFFF" w:themeFill="background1"/>
                <w:lang w:eastAsia="zh-CN"/>
              </w:rPr>
              <w:t>人民币贰仟元整（</w:t>
            </w:r>
            <w:r w:rsidRPr="006C6356">
              <w:rPr>
                <w:rFonts w:ascii="Times New Roman" w:eastAsia="仿宋" w:hAnsi="Times New Roman" w:cs="Times New Roman"/>
                <w:shd w:val="clear" w:color="auto" w:fill="FFFFFF" w:themeFill="background1"/>
                <w:lang w:eastAsia="zh-CN"/>
              </w:rPr>
              <w:t>¥</w:t>
            </w:r>
            <w:r w:rsidR="006950E5" w:rsidRPr="006C6356">
              <w:rPr>
                <w:rFonts w:ascii="Times New Roman" w:eastAsia="仿宋" w:hAnsi="Times New Roman" w:cs="Times New Roman"/>
                <w:shd w:val="clear" w:color="auto" w:fill="FFFFFF" w:themeFill="background1"/>
                <w:lang w:eastAsia="zh-CN"/>
              </w:rPr>
              <w:t xml:space="preserve"> 2000</w:t>
            </w:r>
            <w:r w:rsidRPr="006C6356">
              <w:rPr>
                <w:rFonts w:ascii="Times New Roman" w:eastAsia="仿宋" w:hAnsi="Times New Roman" w:cs="Times New Roman"/>
                <w:shd w:val="clear" w:color="auto" w:fill="FFFFFF" w:themeFill="background1"/>
                <w:lang w:eastAsia="zh-CN"/>
              </w:rPr>
              <w:t>元）</w:t>
            </w:r>
            <w:bookmarkEnd w:id="48"/>
            <w:r w:rsidRPr="006C6356">
              <w:rPr>
                <w:rFonts w:ascii="Times New Roman" w:eastAsia="仿宋" w:hAnsi="Times New Roman" w:cs="Times New Roman"/>
                <w:snapToGrid w:val="0"/>
                <w:sz w:val="21"/>
                <w:szCs w:val="21"/>
                <w:shd w:val="clear" w:color="auto" w:fill="FFFFFF" w:themeFill="background1"/>
                <w:lang w:eastAsia="zh-CN"/>
              </w:rPr>
              <w:t xml:space="preserve"> </w:t>
            </w:r>
          </w:p>
          <w:p w:rsidR="009D485A" w:rsidRPr="006C6356" w:rsidRDefault="002C35CA">
            <w:pPr>
              <w:widowControl/>
              <w:spacing w:line="300" w:lineRule="exact"/>
              <w:rPr>
                <w:rFonts w:ascii="Times New Roman" w:eastAsia="仿宋" w:hAnsi="Times New Roman" w:cs="Times New Roman"/>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响应保证金的形式：</w:t>
            </w:r>
            <w:r w:rsidRPr="006C6356">
              <w:rPr>
                <w:rFonts w:ascii="Times New Roman" w:eastAsia="仿宋" w:hAnsi="Times New Roman" w:cs="Times New Roman"/>
                <w:sz w:val="21"/>
                <w:szCs w:val="21"/>
                <w:shd w:val="clear" w:color="auto" w:fill="FFFFFF" w:themeFill="background1"/>
                <w:lang w:eastAsia="zh-CN"/>
              </w:rPr>
              <w:t>银行转账。</w:t>
            </w:r>
          </w:p>
          <w:p w:rsidR="009D485A" w:rsidRPr="006C6356" w:rsidRDefault="002C35CA">
            <w:pPr>
              <w:widowControl/>
              <w:spacing w:line="300" w:lineRule="exact"/>
              <w:rPr>
                <w:rFonts w:ascii="Times New Roman" w:eastAsia="仿宋" w:hAnsi="Times New Roman" w:cs="Times New Roman"/>
                <w:sz w:val="21"/>
                <w:szCs w:val="21"/>
                <w:shd w:val="clear" w:color="auto" w:fill="FFFFFF" w:themeFill="background1"/>
                <w:lang w:eastAsia="zh-CN"/>
              </w:rPr>
            </w:pPr>
            <w:r w:rsidRPr="006C6356">
              <w:rPr>
                <w:rFonts w:ascii="Times New Roman" w:eastAsia="仿宋" w:hAnsi="Times New Roman" w:cs="Times New Roman"/>
                <w:sz w:val="21"/>
                <w:szCs w:val="21"/>
                <w:shd w:val="clear" w:color="auto" w:fill="FFFFFF" w:themeFill="background1"/>
                <w:lang w:eastAsia="zh-CN"/>
              </w:rPr>
              <w:t>响应保证金其他要求：</w:t>
            </w:r>
          </w:p>
          <w:p w:rsidR="009D485A" w:rsidRPr="006C6356" w:rsidRDefault="002C35CA">
            <w:pPr>
              <w:widowControl/>
              <w:spacing w:line="300" w:lineRule="exact"/>
              <w:rPr>
                <w:rFonts w:ascii="Times New Roman" w:eastAsia="仿宋" w:hAnsi="Times New Roman" w:cs="Times New Roman"/>
                <w:sz w:val="21"/>
                <w:szCs w:val="21"/>
                <w:shd w:val="clear" w:color="auto" w:fill="FFFFFF" w:themeFill="background1"/>
                <w:lang w:eastAsia="zh-CN"/>
              </w:rPr>
            </w:pPr>
            <w:r w:rsidRPr="006C6356">
              <w:rPr>
                <w:rFonts w:ascii="Times New Roman" w:eastAsia="仿宋" w:hAnsi="Times New Roman" w:cs="Times New Roman"/>
                <w:sz w:val="21"/>
                <w:szCs w:val="21"/>
                <w:shd w:val="clear" w:color="auto" w:fill="FFFFFF" w:themeFill="background1"/>
                <w:lang w:eastAsia="zh-CN"/>
              </w:rPr>
              <w:t>（</w:t>
            </w:r>
            <w:r w:rsidRPr="006C6356">
              <w:rPr>
                <w:rFonts w:ascii="Times New Roman" w:eastAsia="仿宋" w:hAnsi="Times New Roman" w:cs="Times New Roman"/>
                <w:sz w:val="21"/>
                <w:szCs w:val="21"/>
                <w:shd w:val="clear" w:color="auto" w:fill="FFFFFF" w:themeFill="background1"/>
                <w:lang w:eastAsia="zh-CN"/>
              </w:rPr>
              <w:t>1</w:t>
            </w:r>
            <w:r w:rsidRPr="006C6356">
              <w:rPr>
                <w:rFonts w:ascii="Times New Roman" w:eastAsia="仿宋" w:hAnsi="Times New Roman" w:cs="Times New Roman"/>
                <w:sz w:val="21"/>
                <w:szCs w:val="21"/>
                <w:shd w:val="clear" w:color="auto" w:fill="FFFFFF" w:themeFill="background1"/>
                <w:lang w:eastAsia="zh-CN"/>
              </w:rPr>
              <w:t>）响应保证金必须在不晚于谈判截止时间前到账。</w:t>
            </w:r>
          </w:p>
          <w:p w:rsidR="009D485A" w:rsidRPr="006C6356" w:rsidRDefault="002C35CA">
            <w:pPr>
              <w:widowControl/>
              <w:spacing w:line="300" w:lineRule="exact"/>
              <w:rPr>
                <w:rFonts w:ascii="Times New Roman" w:eastAsia="仿宋" w:hAnsi="Times New Roman" w:cs="Times New Roman"/>
                <w:sz w:val="21"/>
                <w:szCs w:val="21"/>
                <w:shd w:val="clear" w:color="auto" w:fill="FFFFFF" w:themeFill="background1"/>
                <w:lang w:eastAsia="zh-CN"/>
              </w:rPr>
            </w:pPr>
            <w:r w:rsidRPr="006C6356">
              <w:rPr>
                <w:rFonts w:ascii="Times New Roman" w:eastAsia="仿宋" w:hAnsi="Times New Roman" w:cs="Times New Roman"/>
                <w:sz w:val="21"/>
                <w:szCs w:val="21"/>
                <w:shd w:val="clear" w:color="auto" w:fill="FFFFFF" w:themeFill="background1"/>
                <w:lang w:eastAsia="zh-CN"/>
              </w:rPr>
              <w:t>（</w:t>
            </w:r>
            <w:r w:rsidRPr="006C6356">
              <w:rPr>
                <w:rFonts w:ascii="Times New Roman" w:eastAsia="仿宋" w:hAnsi="Times New Roman" w:cs="Times New Roman"/>
                <w:sz w:val="21"/>
                <w:szCs w:val="21"/>
                <w:shd w:val="clear" w:color="auto" w:fill="FFFFFF" w:themeFill="background1"/>
                <w:lang w:eastAsia="zh-CN"/>
              </w:rPr>
              <w:t>2</w:t>
            </w:r>
            <w:r w:rsidRPr="006C6356">
              <w:rPr>
                <w:rFonts w:ascii="Times New Roman" w:eastAsia="仿宋" w:hAnsi="Times New Roman" w:cs="Times New Roman"/>
                <w:sz w:val="21"/>
                <w:szCs w:val="21"/>
                <w:shd w:val="clear" w:color="auto" w:fill="FFFFFF" w:themeFill="background1"/>
                <w:lang w:eastAsia="zh-CN"/>
              </w:rPr>
              <w:t>）缴纳响应保证金后请将转账底单复印件加盖公章，与</w:t>
            </w:r>
            <w:r w:rsidRPr="006C6356">
              <w:rPr>
                <w:rFonts w:ascii="Times New Roman" w:eastAsia="仿宋" w:hAnsi="Times New Roman" w:cs="Times New Roman"/>
                <w:sz w:val="21"/>
                <w:szCs w:val="21"/>
                <w:shd w:val="clear" w:color="auto" w:fill="FFFFFF" w:themeFill="background1"/>
                <w:lang w:eastAsia="zh-CN"/>
              </w:rPr>
              <w:t>“</w:t>
            </w:r>
            <w:r w:rsidRPr="006C6356">
              <w:rPr>
                <w:rFonts w:ascii="Times New Roman" w:eastAsia="仿宋" w:hAnsi="Times New Roman" w:cs="Times New Roman"/>
                <w:sz w:val="21"/>
                <w:szCs w:val="21"/>
                <w:shd w:val="clear" w:color="auto" w:fill="FFFFFF" w:themeFill="background1"/>
                <w:lang w:eastAsia="zh-CN"/>
              </w:rPr>
              <w:t>响应保证金退还申请书</w:t>
            </w:r>
            <w:r w:rsidRPr="006C6356">
              <w:rPr>
                <w:rFonts w:ascii="Times New Roman" w:eastAsia="仿宋" w:hAnsi="Times New Roman" w:cs="Times New Roman"/>
                <w:sz w:val="21"/>
                <w:szCs w:val="21"/>
                <w:shd w:val="clear" w:color="auto" w:fill="FFFFFF" w:themeFill="background1"/>
                <w:lang w:eastAsia="zh-CN"/>
              </w:rPr>
              <w:t>”</w:t>
            </w:r>
            <w:r w:rsidRPr="006C6356">
              <w:rPr>
                <w:rFonts w:ascii="Times New Roman" w:eastAsia="仿宋" w:hAnsi="Times New Roman" w:cs="Times New Roman"/>
                <w:sz w:val="21"/>
                <w:szCs w:val="21"/>
                <w:shd w:val="clear" w:color="auto" w:fill="FFFFFF" w:themeFill="background1"/>
                <w:lang w:eastAsia="zh-CN"/>
              </w:rPr>
              <w:t>一起单独密封与响应文件同时递交。（财务部电话：</w:t>
            </w:r>
            <w:r w:rsidRPr="006C6356">
              <w:rPr>
                <w:rFonts w:ascii="Times New Roman" w:eastAsia="仿宋" w:hAnsi="Times New Roman" w:cs="Times New Roman"/>
                <w:sz w:val="21"/>
                <w:szCs w:val="21"/>
                <w:shd w:val="clear" w:color="auto" w:fill="FFFFFF" w:themeFill="background1"/>
                <w:lang w:eastAsia="zh-CN"/>
              </w:rPr>
              <w:t>0779-8606000</w:t>
            </w:r>
            <w:r w:rsidRPr="006C6356">
              <w:rPr>
                <w:rFonts w:ascii="Times New Roman" w:eastAsia="仿宋" w:hAnsi="Times New Roman" w:cs="Times New Roman"/>
                <w:sz w:val="21"/>
                <w:szCs w:val="21"/>
                <w:shd w:val="clear" w:color="auto" w:fill="FFFFFF" w:themeFill="background1"/>
                <w:lang w:eastAsia="zh-CN"/>
              </w:rPr>
              <w:t>转</w:t>
            </w:r>
            <w:r w:rsidRPr="006C6356">
              <w:rPr>
                <w:rFonts w:ascii="Times New Roman" w:eastAsia="仿宋" w:hAnsi="Times New Roman" w:cs="Times New Roman"/>
                <w:sz w:val="21"/>
                <w:szCs w:val="21"/>
                <w:shd w:val="clear" w:color="auto" w:fill="FFFFFF" w:themeFill="background1"/>
                <w:lang w:eastAsia="zh-CN"/>
              </w:rPr>
              <w:t>6116</w:t>
            </w:r>
            <w:r w:rsidRPr="006C6356">
              <w:rPr>
                <w:rFonts w:ascii="Times New Roman" w:eastAsia="仿宋" w:hAnsi="Times New Roman" w:cs="Times New Roman"/>
                <w:sz w:val="21"/>
                <w:szCs w:val="21"/>
                <w:shd w:val="clear" w:color="auto" w:fill="FFFFFF" w:themeFill="background1"/>
                <w:lang w:eastAsia="zh-CN"/>
              </w:rPr>
              <w:t>）。</w:t>
            </w:r>
          </w:p>
          <w:p w:rsidR="009D485A" w:rsidRPr="006C6356" w:rsidRDefault="002C35CA">
            <w:pPr>
              <w:widowControl/>
              <w:spacing w:line="300" w:lineRule="exact"/>
              <w:rPr>
                <w:rFonts w:ascii="Times New Roman" w:eastAsia="仿宋" w:hAnsi="Times New Roman" w:cs="Times New Roman"/>
                <w:sz w:val="21"/>
                <w:szCs w:val="21"/>
                <w:shd w:val="clear" w:color="auto" w:fill="FFFFFF" w:themeFill="background1"/>
                <w:lang w:eastAsia="zh-CN"/>
              </w:rPr>
            </w:pPr>
            <w:r w:rsidRPr="006C6356">
              <w:rPr>
                <w:rFonts w:ascii="Times New Roman" w:eastAsia="仿宋" w:hAnsi="Times New Roman" w:cs="Times New Roman"/>
                <w:sz w:val="21"/>
                <w:szCs w:val="21"/>
                <w:shd w:val="clear" w:color="auto" w:fill="FFFFFF" w:themeFill="background1"/>
                <w:lang w:eastAsia="zh-CN"/>
              </w:rPr>
              <w:t>（</w:t>
            </w:r>
            <w:r w:rsidRPr="006C6356">
              <w:rPr>
                <w:rFonts w:ascii="Times New Roman" w:eastAsia="仿宋" w:hAnsi="Times New Roman" w:cs="Times New Roman"/>
                <w:sz w:val="21"/>
                <w:szCs w:val="21"/>
                <w:shd w:val="clear" w:color="auto" w:fill="FFFFFF" w:themeFill="background1"/>
                <w:lang w:eastAsia="zh-CN"/>
              </w:rPr>
              <w:t>3</w:t>
            </w:r>
            <w:r w:rsidRPr="006C6356">
              <w:rPr>
                <w:rFonts w:ascii="Times New Roman" w:eastAsia="仿宋" w:hAnsi="Times New Roman" w:cs="Times New Roman"/>
                <w:sz w:val="21"/>
                <w:szCs w:val="21"/>
                <w:shd w:val="clear" w:color="auto" w:fill="FFFFFF" w:themeFill="background1"/>
                <w:lang w:eastAsia="zh-CN"/>
              </w:rPr>
              <w:t>）缴纳账户如下（缴纳时请</w:t>
            </w:r>
            <w:r w:rsidR="007F7196" w:rsidRPr="006C6356">
              <w:rPr>
                <w:rFonts w:ascii="Times New Roman" w:eastAsia="仿宋" w:hAnsi="Times New Roman" w:cs="Times New Roman"/>
                <w:sz w:val="21"/>
                <w:szCs w:val="21"/>
                <w:shd w:val="clear" w:color="auto" w:fill="FFFFFF" w:themeFill="background1"/>
                <w:lang w:eastAsia="zh-CN"/>
              </w:rPr>
              <w:t>备注</w:t>
            </w:r>
            <w:r w:rsidRPr="006C6356">
              <w:rPr>
                <w:rFonts w:ascii="Times New Roman" w:eastAsia="仿宋" w:hAnsi="Times New Roman" w:cs="Times New Roman"/>
                <w:sz w:val="21"/>
                <w:szCs w:val="21"/>
                <w:shd w:val="clear" w:color="auto" w:fill="FFFFFF" w:themeFill="background1"/>
                <w:lang w:eastAsia="zh-CN"/>
              </w:rPr>
              <w:t>“</w:t>
            </w:r>
            <w:r w:rsidR="00451E69">
              <w:rPr>
                <w:rFonts w:ascii="Times New Roman" w:eastAsia="仿宋" w:hAnsi="Times New Roman" w:cs="Times New Roman"/>
                <w:sz w:val="21"/>
                <w:szCs w:val="21"/>
                <w:u w:val="single"/>
                <w:shd w:val="clear" w:color="auto" w:fill="FFFFFF" w:themeFill="background1"/>
                <w:lang w:eastAsia="zh-CN"/>
              </w:rPr>
              <w:t>2024</w:t>
            </w:r>
            <w:r w:rsidR="00451E69">
              <w:rPr>
                <w:rFonts w:ascii="Times New Roman" w:eastAsia="仿宋" w:hAnsi="Times New Roman" w:cs="Times New Roman"/>
                <w:sz w:val="21"/>
                <w:szCs w:val="21"/>
                <w:u w:val="single"/>
                <w:shd w:val="clear" w:color="auto" w:fill="FFFFFF" w:themeFill="background1"/>
                <w:lang w:eastAsia="zh-CN"/>
              </w:rPr>
              <w:t>年北海糖业第一期零星土建工程项目</w:t>
            </w:r>
            <w:r w:rsidRPr="006C6356">
              <w:rPr>
                <w:rFonts w:ascii="Times New Roman" w:eastAsia="仿宋" w:hAnsi="Times New Roman" w:cs="Times New Roman"/>
                <w:sz w:val="21"/>
                <w:szCs w:val="21"/>
                <w:shd w:val="clear" w:color="auto" w:fill="FFFFFF" w:themeFill="background1"/>
                <w:lang w:eastAsia="zh-CN"/>
              </w:rPr>
              <w:t>响应保证金</w:t>
            </w:r>
            <w:r w:rsidRPr="006C6356">
              <w:rPr>
                <w:rFonts w:ascii="Times New Roman" w:eastAsia="仿宋" w:hAnsi="Times New Roman" w:cs="Times New Roman"/>
                <w:sz w:val="21"/>
                <w:szCs w:val="21"/>
                <w:shd w:val="clear" w:color="auto" w:fill="FFFFFF" w:themeFill="background1"/>
                <w:lang w:eastAsia="zh-CN"/>
              </w:rPr>
              <w:t>”</w:t>
            </w:r>
            <w:r w:rsidRPr="006C6356">
              <w:rPr>
                <w:rFonts w:ascii="Times New Roman" w:eastAsia="仿宋" w:hAnsi="Times New Roman" w:cs="Times New Roman"/>
                <w:sz w:val="21"/>
                <w:szCs w:val="21"/>
                <w:shd w:val="clear" w:color="auto" w:fill="FFFFFF" w:themeFill="background1"/>
                <w:lang w:eastAsia="zh-CN"/>
              </w:rPr>
              <w:t>字样）：</w:t>
            </w:r>
          </w:p>
          <w:p w:rsidR="009D485A" w:rsidRPr="006C6356" w:rsidRDefault="002C35CA">
            <w:pPr>
              <w:widowControl/>
              <w:spacing w:line="300" w:lineRule="exact"/>
              <w:rPr>
                <w:rFonts w:ascii="Times New Roman" w:eastAsia="仿宋" w:hAnsi="Times New Roman" w:cs="Times New Roman"/>
                <w:sz w:val="21"/>
                <w:szCs w:val="21"/>
                <w:shd w:val="clear" w:color="auto" w:fill="FFFFFF" w:themeFill="background1"/>
                <w:lang w:eastAsia="zh-CN"/>
              </w:rPr>
            </w:pPr>
            <w:r w:rsidRPr="006C6356">
              <w:rPr>
                <w:rFonts w:ascii="Times New Roman" w:eastAsia="仿宋" w:hAnsi="Times New Roman" w:cs="Times New Roman"/>
                <w:sz w:val="21"/>
                <w:szCs w:val="21"/>
                <w:shd w:val="clear" w:color="auto" w:fill="FFFFFF" w:themeFill="background1"/>
                <w:lang w:eastAsia="zh-CN"/>
              </w:rPr>
              <w:lastRenderedPageBreak/>
              <w:t>公司名称：中粮北海糖业有限公司</w:t>
            </w:r>
          </w:p>
          <w:p w:rsidR="009D485A" w:rsidRPr="006C6356" w:rsidRDefault="002C35CA">
            <w:pPr>
              <w:widowControl/>
              <w:spacing w:line="300" w:lineRule="exact"/>
              <w:rPr>
                <w:rFonts w:ascii="Times New Roman" w:eastAsia="仿宋" w:hAnsi="Times New Roman" w:cs="Times New Roman"/>
                <w:sz w:val="21"/>
                <w:szCs w:val="21"/>
                <w:shd w:val="clear" w:color="auto" w:fill="FFFFFF" w:themeFill="background1"/>
                <w:lang w:eastAsia="zh-CN"/>
              </w:rPr>
            </w:pPr>
            <w:r w:rsidRPr="006C6356">
              <w:rPr>
                <w:rFonts w:ascii="Times New Roman" w:eastAsia="仿宋" w:hAnsi="Times New Roman" w:cs="Times New Roman"/>
                <w:sz w:val="21"/>
                <w:szCs w:val="21"/>
                <w:shd w:val="clear" w:color="auto" w:fill="FFFFFF" w:themeFill="background1"/>
                <w:lang w:eastAsia="zh-CN"/>
              </w:rPr>
              <w:t>开户银行：中国农业银行</w:t>
            </w:r>
            <w:r w:rsidR="005F04C4" w:rsidRPr="006C6356">
              <w:rPr>
                <w:rFonts w:ascii="Times New Roman" w:eastAsia="仿宋" w:hAnsi="Times New Roman" w:cs="Times New Roman"/>
                <w:sz w:val="21"/>
                <w:szCs w:val="21"/>
                <w:shd w:val="clear" w:color="auto" w:fill="FFFFFF" w:themeFill="background1"/>
                <w:lang w:eastAsia="zh-CN"/>
              </w:rPr>
              <w:t>股份有限公司北海铁山港支行</w:t>
            </w:r>
          </w:p>
          <w:p w:rsidR="009D485A" w:rsidRPr="006C6356" w:rsidRDefault="002C35CA">
            <w:pPr>
              <w:widowControl/>
              <w:spacing w:line="300" w:lineRule="exact"/>
              <w:rPr>
                <w:rFonts w:ascii="Times New Roman" w:eastAsia="仿宋" w:hAnsi="Times New Roman" w:cs="Times New Roman"/>
                <w:sz w:val="21"/>
                <w:szCs w:val="21"/>
                <w:shd w:val="clear" w:color="auto" w:fill="FFFFFF" w:themeFill="background1"/>
              </w:rPr>
            </w:pPr>
            <w:r w:rsidRPr="006C6356">
              <w:rPr>
                <w:rFonts w:ascii="Times New Roman" w:eastAsia="仿宋" w:hAnsi="Times New Roman" w:cs="Times New Roman"/>
                <w:sz w:val="21"/>
                <w:szCs w:val="21"/>
                <w:shd w:val="clear" w:color="auto" w:fill="FFFFFF" w:themeFill="background1"/>
              </w:rPr>
              <w:t>账号：</w:t>
            </w:r>
            <w:r w:rsidRPr="006C6356">
              <w:rPr>
                <w:rFonts w:ascii="Times New Roman" w:eastAsia="仿宋" w:hAnsi="Times New Roman" w:cs="Times New Roman"/>
                <w:sz w:val="21"/>
                <w:szCs w:val="21"/>
                <w:shd w:val="clear" w:color="auto" w:fill="FFFFFF" w:themeFill="background1"/>
              </w:rPr>
              <w:t>20713101040008348</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lastRenderedPageBreak/>
              <w:t>3.4.2</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退还响应保证金的时间</w:t>
            </w:r>
          </w:p>
        </w:tc>
        <w:tc>
          <w:tcPr>
            <w:tcW w:w="4961"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未成交供应商的响应保证金于成交通知书发出后</w:t>
            </w:r>
            <w:r w:rsidRPr="006C6356">
              <w:rPr>
                <w:rFonts w:ascii="Times New Roman" w:eastAsia="仿宋" w:hAnsi="Times New Roman" w:cs="Times New Roman"/>
                <w:snapToGrid w:val="0"/>
                <w:sz w:val="21"/>
                <w:szCs w:val="21"/>
                <w:shd w:val="clear" w:color="auto" w:fill="FFFFFF" w:themeFill="background1"/>
                <w:lang w:eastAsia="zh-CN"/>
              </w:rPr>
              <w:t>30</w:t>
            </w:r>
            <w:r w:rsidRPr="006C6356">
              <w:rPr>
                <w:rFonts w:ascii="Times New Roman" w:eastAsia="仿宋" w:hAnsi="Times New Roman" w:cs="Times New Roman"/>
                <w:snapToGrid w:val="0"/>
                <w:sz w:val="21"/>
                <w:szCs w:val="21"/>
                <w:shd w:val="clear" w:color="auto" w:fill="FFFFFF" w:themeFill="background1"/>
                <w:lang w:eastAsia="zh-CN"/>
              </w:rPr>
              <w:t>日历天内退还；成交供应商的响应保证金于合同签订后</w:t>
            </w:r>
            <w:r w:rsidRPr="006C6356">
              <w:rPr>
                <w:rFonts w:ascii="Times New Roman" w:eastAsia="仿宋" w:hAnsi="Times New Roman" w:cs="Times New Roman"/>
                <w:snapToGrid w:val="0"/>
                <w:sz w:val="21"/>
                <w:szCs w:val="21"/>
                <w:shd w:val="clear" w:color="auto" w:fill="FFFFFF" w:themeFill="background1"/>
                <w:lang w:eastAsia="zh-CN"/>
              </w:rPr>
              <w:t>30</w:t>
            </w:r>
            <w:r w:rsidRPr="006C6356">
              <w:rPr>
                <w:rFonts w:ascii="Times New Roman" w:eastAsia="仿宋" w:hAnsi="Times New Roman" w:cs="Times New Roman"/>
                <w:snapToGrid w:val="0"/>
                <w:sz w:val="21"/>
                <w:szCs w:val="21"/>
                <w:shd w:val="clear" w:color="auto" w:fill="FFFFFF" w:themeFill="background1"/>
                <w:lang w:eastAsia="zh-CN"/>
              </w:rPr>
              <w:t>日历天内退还。</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3.4.3(3)</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不退还响应保证金的其他情形</w:t>
            </w:r>
          </w:p>
        </w:tc>
        <w:tc>
          <w:tcPr>
            <w:tcW w:w="4961" w:type="dxa"/>
            <w:tcMar>
              <w:top w:w="57" w:type="dxa"/>
              <w:left w:w="57" w:type="dxa"/>
              <w:bottom w:w="57" w:type="dxa"/>
              <w:right w:w="57" w:type="dxa"/>
            </w:tcMar>
            <w:vAlign w:val="center"/>
          </w:tcPr>
          <w:p w:rsidR="009D485A" w:rsidRPr="006C6356" w:rsidRDefault="0065459D">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开启响应文件后在响应有效期内，供应商撤回其响应文件；</w:t>
            </w:r>
          </w:p>
          <w:p w:rsidR="009D485A" w:rsidRPr="006C6356" w:rsidRDefault="0065459D">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提供虚假材料谋取中标、成交的；</w:t>
            </w:r>
          </w:p>
          <w:p w:rsidR="009D485A" w:rsidRPr="006C6356" w:rsidRDefault="0065459D">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成交供应商未按本谈判文件规定签约；</w:t>
            </w:r>
          </w:p>
          <w:p w:rsidR="009D485A" w:rsidRPr="006C6356" w:rsidRDefault="0065459D">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在响应本次采购中存在围标串标等违法违规行为的。</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3</w:t>
            </w:r>
            <w:r w:rsidRPr="006C6356">
              <w:rPr>
                <w:rFonts w:ascii="Times New Roman" w:eastAsia="仿宋" w:hAnsi="Times New Roman" w:cs="Times New Roman"/>
                <w:snapToGrid w:val="0"/>
                <w:sz w:val="21"/>
                <w:szCs w:val="21"/>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rPr>
              <w:t>5(1)</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依法设立的证明材料</w:t>
            </w:r>
          </w:p>
        </w:tc>
        <w:tc>
          <w:tcPr>
            <w:tcW w:w="4961"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供应商应提供市场监管部门或其他行政机关颁发的可以合法开展业务的执照或证书复印件</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3.5(2)</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资质要求证明材料</w:t>
            </w:r>
          </w:p>
        </w:tc>
        <w:tc>
          <w:tcPr>
            <w:tcW w:w="4961" w:type="dxa"/>
            <w:tcMar>
              <w:top w:w="57" w:type="dxa"/>
              <w:left w:w="57" w:type="dxa"/>
              <w:bottom w:w="57" w:type="dxa"/>
              <w:right w:w="57" w:type="dxa"/>
            </w:tcMar>
            <w:vAlign w:val="center"/>
          </w:tcPr>
          <w:p w:rsidR="009D485A" w:rsidRPr="006C6356" w:rsidRDefault="002C35CA">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不适用。</w:t>
            </w:r>
          </w:p>
          <w:p w:rsidR="009D485A" w:rsidRPr="006C6356" w:rsidRDefault="0065459D">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适用。供应商应提供相关资质证书副本的复印件</w:t>
            </w:r>
            <w:r w:rsidR="002C35CA" w:rsidRPr="006C6356">
              <w:rPr>
                <w:rFonts w:ascii="Times New Roman" w:eastAsia="仿宋" w:hAnsi="Times New Roman" w:cs="Times New Roman"/>
                <w:snapToGrid w:val="0"/>
                <w:sz w:val="21"/>
                <w:szCs w:val="21"/>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以证明供应商具有承担本项目要求的资质</w:t>
            </w:r>
          </w:p>
          <w:p w:rsidR="009D485A" w:rsidRPr="006C6356" w:rsidRDefault="002C35CA">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资质证书包括：</w:t>
            </w:r>
            <w:r w:rsidR="003A1C23" w:rsidRPr="006C6356">
              <w:rPr>
                <w:rFonts w:ascii="Times New Roman" w:eastAsia="仿宋" w:hAnsi="Times New Roman" w:cs="Times New Roman"/>
                <w:snapToGrid w:val="0"/>
                <w:sz w:val="21"/>
                <w:szCs w:val="21"/>
                <w:shd w:val="clear" w:color="auto" w:fill="FFFFFF" w:themeFill="background1"/>
                <w:lang w:eastAsia="zh-CN"/>
              </w:rPr>
              <w:t>建筑工程施工总承包叁级（含）及以上资质</w:t>
            </w:r>
            <w:r w:rsidR="00885E76" w:rsidRPr="006C6356">
              <w:rPr>
                <w:rFonts w:ascii="Times New Roman" w:eastAsia="仿宋" w:hAnsi="Times New Roman" w:cs="Times New Roman"/>
                <w:snapToGrid w:val="0"/>
                <w:sz w:val="21"/>
                <w:szCs w:val="21"/>
                <w:shd w:val="clear" w:color="auto" w:fill="FFFFFF" w:themeFill="background1"/>
                <w:lang w:eastAsia="zh-CN"/>
              </w:rPr>
              <w:t>证书</w:t>
            </w:r>
          </w:p>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（注：此处应填写资质证书的名称、等级、专业、颁发机构等内容。</w:t>
            </w:r>
            <w:r w:rsidRPr="006C6356">
              <w:rPr>
                <w:rFonts w:ascii="Times New Roman" w:eastAsia="仿宋" w:hAnsi="Times New Roman" w:cs="Times New Roman"/>
                <w:snapToGrid w:val="0"/>
                <w:sz w:val="21"/>
                <w:szCs w:val="21"/>
                <w:shd w:val="clear" w:color="auto" w:fill="FFFFFF" w:themeFill="background1"/>
              </w:rPr>
              <w:t>）</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3</w:t>
            </w:r>
            <w:r w:rsidRPr="006C6356">
              <w:rPr>
                <w:rFonts w:ascii="Times New Roman" w:eastAsia="仿宋" w:hAnsi="Times New Roman" w:cs="Times New Roman"/>
                <w:snapToGrid w:val="0"/>
                <w:sz w:val="21"/>
                <w:szCs w:val="21"/>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rPr>
              <w:t>5(3)</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财务要求证明材料</w:t>
            </w:r>
          </w:p>
        </w:tc>
        <w:tc>
          <w:tcPr>
            <w:tcW w:w="4961" w:type="dxa"/>
            <w:tcMar>
              <w:top w:w="57" w:type="dxa"/>
              <w:left w:w="57" w:type="dxa"/>
              <w:bottom w:w="57" w:type="dxa"/>
              <w:right w:w="57" w:type="dxa"/>
            </w:tcMar>
            <w:vAlign w:val="center"/>
          </w:tcPr>
          <w:p w:rsidR="009D485A" w:rsidRPr="006C6356" w:rsidRDefault="002C35CA" w:rsidP="0046414F">
            <w:pPr>
              <w:adjustRightInd w:val="0"/>
              <w:snapToGrid w:val="0"/>
              <w:spacing w:afterLines="50" w:after="120"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不适用</w:t>
            </w:r>
          </w:p>
          <w:p w:rsidR="009D485A" w:rsidRPr="006C6356" w:rsidRDefault="0065459D" w:rsidP="0046414F">
            <w:pPr>
              <w:adjustRightInd w:val="0"/>
              <w:snapToGrid w:val="0"/>
              <w:spacing w:afterLines="50" w:after="120" w:line="276" w:lineRule="auto"/>
              <w:rPr>
                <w:rFonts w:ascii="Times New Roman" w:eastAsia="仿宋" w:hAnsi="Times New Roman" w:cs="Times New Roman"/>
                <w:snapToGrid w:val="0"/>
                <w:sz w:val="21"/>
                <w:szCs w:val="21"/>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适用。供应商应提供经会计师事务所或审计机构审计的近二年财务会计报表复印件，包括资产负债表、现金流量表、利润表等。近年财务会计报表年份是指：</w:t>
            </w:r>
            <w:r w:rsidR="002C35CA" w:rsidRPr="006C6356">
              <w:rPr>
                <w:rFonts w:ascii="Times New Roman" w:eastAsia="仿宋" w:hAnsi="Times New Roman" w:cs="Times New Roman"/>
                <w:snapToGrid w:val="0"/>
                <w:sz w:val="21"/>
                <w:szCs w:val="21"/>
                <w:u w:val="single"/>
                <w:shd w:val="clear" w:color="auto" w:fill="FFFFFF" w:themeFill="background1"/>
                <w:lang w:eastAsia="zh-CN"/>
              </w:rPr>
              <w:t xml:space="preserve">  202</w:t>
            </w:r>
            <w:r w:rsidR="002D2D8E" w:rsidRPr="006C6356">
              <w:rPr>
                <w:rFonts w:ascii="Times New Roman" w:eastAsia="仿宋" w:hAnsi="Times New Roman" w:cs="Times New Roman"/>
                <w:snapToGrid w:val="0"/>
                <w:sz w:val="21"/>
                <w:szCs w:val="21"/>
                <w:u w:val="single"/>
                <w:shd w:val="clear" w:color="auto" w:fill="FFFFFF" w:themeFill="background1"/>
                <w:lang w:eastAsia="zh-CN"/>
              </w:rPr>
              <w:t>2</w:t>
            </w:r>
            <w:r w:rsidR="002C35CA" w:rsidRPr="006C6356">
              <w:rPr>
                <w:rFonts w:ascii="Times New Roman" w:eastAsia="仿宋" w:hAnsi="Times New Roman" w:cs="Times New Roman"/>
                <w:snapToGrid w:val="0"/>
                <w:sz w:val="21"/>
                <w:szCs w:val="21"/>
                <w:u w:val="single"/>
                <w:shd w:val="clear" w:color="auto" w:fill="FFFFFF" w:themeFill="background1"/>
                <w:lang w:eastAsia="zh-CN"/>
              </w:rPr>
              <w:t xml:space="preserve">  </w:t>
            </w:r>
            <w:r w:rsidR="002C35CA" w:rsidRPr="006C6356">
              <w:rPr>
                <w:rFonts w:ascii="Times New Roman" w:eastAsia="仿宋" w:hAnsi="Times New Roman" w:cs="Times New Roman"/>
                <w:snapToGrid w:val="0"/>
                <w:sz w:val="21"/>
                <w:szCs w:val="21"/>
                <w:shd w:val="clear" w:color="auto" w:fill="FFFFFF" w:themeFill="background1"/>
                <w:lang w:eastAsia="zh-CN"/>
              </w:rPr>
              <w:t>至</w:t>
            </w:r>
            <w:r w:rsidR="002C35CA" w:rsidRPr="006C6356">
              <w:rPr>
                <w:rFonts w:ascii="Times New Roman" w:eastAsia="仿宋" w:hAnsi="Times New Roman" w:cs="Times New Roman"/>
                <w:snapToGrid w:val="0"/>
                <w:sz w:val="21"/>
                <w:szCs w:val="21"/>
                <w:u w:val="single"/>
                <w:shd w:val="clear" w:color="auto" w:fill="FFFFFF" w:themeFill="background1"/>
                <w:lang w:eastAsia="zh-CN"/>
              </w:rPr>
              <w:t xml:space="preserve">  202</w:t>
            </w:r>
            <w:r w:rsidR="002D2D8E" w:rsidRPr="006C6356">
              <w:rPr>
                <w:rFonts w:ascii="Times New Roman" w:eastAsia="仿宋" w:hAnsi="Times New Roman" w:cs="Times New Roman"/>
                <w:snapToGrid w:val="0"/>
                <w:sz w:val="21"/>
                <w:szCs w:val="21"/>
                <w:u w:val="single"/>
                <w:shd w:val="clear" w:color="auto" w:fill="FFFFFF" w:themeFill="background1"/>
                <w:lang w:eastAsia="zh-CN"/>
              </w:rPr>
              <w:t>3</w:t>
            </w:r>
            <w:r w:rsidR="002C35CA" w:rsidRPr="006C6356">
              <w:rPr>
                <w:rFonts w:ascii="Times New Roman" w:eastAsia="仿宋" w:hAnsi="Times New Roman" w:cs="Times New Roman"/>
                <w:snapToGrid w:val="0"/>
                <w:sz w:val="21"/>
                <w:szCs w:val="21"/>
                <w:u w:val="single"/>
                <w:shd w:val="clear" w:color="auto" w:fill="FFFFFF" w:themeFill="background1"/>
                <w:lang w:eastAsia="zh-CN"/>
              </w:rPr>
              <w:t xml:space="preserve"> </w:t>
            </w:r>
            <w:r w:rsidR="002C35CA" w:rsidRPr="006C6356">
              <w:rPr>
                <w:rFonts w:ascii="Times New Roman" w:eastAsia="仿宋" w:hAnsi="Times New Roman" w:cs="Times New Roman"/>
                <w:snapToGrid w:val="0"/>
                <w:sz w:val="21"/>
                <w:szCs w:val="21"/>
                <w:shd w:val="clear" w:color="auto" w:fill="FFFFFF" w:themeFill="background1"/>
                <w:lang w:eastAsia="zh-CN"/>
              </w:rPr>
              <w:t>年（供应商的成立时间少于该规定年份的，应提供成立以来的财务会计报表）</w:t>
            </w:r>
          </w:p>
          <w:p w:rsidR="009D485A" w:rsidRPr="006C6356" w:rsidRDefault="0065459D" w:rsidP="0046414F">
            <w:pPr>
              <w:adjustRightInd w:val="0"/>
              <w:snapToGrid w:val="0"/>
              <w:spacing w:afterLines="50" w:after="120" w:line="276" w:lineRule="auto"/>
              <w:rPr>
                <w:rFonts w:ascii="Times New Roman" w:eastAsia="仿宋" w:hAnsi="Times New Roman" w:cs="Times New Roman"/>
                <w:snapToGrid w:val="0"/>
                <w:sz w:val="21"/>
                <w:szCs w:val="21"/>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适用。供应商应提供近二年财务会计报表复印件，包括资产负债表、利润表。近年财务会计报表年份是指：</w:t>
            </w:r>
            <w:r w:rsidR="002C35CA" w:rsidRPr="006C6356">
              <w:rPr>
                <w:rFonts w:ascii="Times New Roman" w:eastAsia="仿宋" w:hAnsi="Times New Roman" w:cs="Times New Roman"/>
                <w:snapToGrid w:val="0"/>
                <w:sz w:val="21"/>
                <w:szCs w:val="21"/>
                <w:u w:val="single"/>
                <w:shd w:val="clear" w:color="auto" w:fill="FFFFFF" w:themeFill="background1"/>
                <w:lang w:eastAsia="zh-CN"/>
              </w:rPr>
              <w:t xml:space="preserve"> 202</w:t>
            </w:r>
            <w:r w:rsidR="002D2D8E" w:rsidRPr="006C6356">
              <w:rPr>
                <w:rFonts w:ascii="Times New Roman" w:eastAsia="仿宋" w:hAnsi="Times New Roman" w:cs="Times New Roman"/>
                <w:snapToGrid w:val="0"/>
                <w:sz w:val="21"/>
                <w:szCs w:val="21"/>
                <w:u w:val="single"/>
                <w:shd w:val="clear" w:color="auto" w:fill="FFFFFF" w:themeFill="background1"/>
                <w:lang w:eastAsia="zh-CN"/>
              </w:rPr>
              <w:t>2</w:t>
            </w:r>
            <w:r w:rsidR="002C35CA" w:rsidRPr="006C6356">
              <w:rPr>
                <w:rFonts w:ascii="Times New Roman" w:eastAsia="仿宋" w:hAnsi="Times New Roman" w:cs="Times New Roman"/>
                <w:snapToGrid w:val="0"/>
                <w:sz w:val="21"/>
                <w:szCs w:val="21"/>
                <w:u w:val="single"/>
                <w:shd w:val="clear" w:color="auto" w:fill="FFFFFF" w:themeFill="background1"/>
                <w:lang w:eastAsia="zh-CN"/>
              </w:rPr>
              <w:t xml:space="preserve">  </w:t>
            </w:r>
            <w:r w:rsidR="002C35CA" w:rsidRPr="006C6356">
              <w:rPr>
                <w:rFonts w:ascii="Times New Roman" w:eastAsia="仿宋" w:hAnsi="Times New Roman" w:cs="Times New Roman"/>
                <w:snapToGrid w:val="0"/>
                <w:sz w:val="21"/>
                <w:szCs w:val="21"/>
                <w:shd w:val="clear" w:color="auto" w:fill="FFFFFF" w:themeFill="background1"/>
                <w:lang w:eastAsia="zh-CN"/>
              </w:rPr>
              <w:t>至</w:t>
            </w:r>
            <w:r w:rsidR="002C35CA" w:rsidRPr="006C6356">
              <w:rPr>
                <w:rFonts w:ascii="Times New Roman" w:eastAsia="仿宋" w:hAnsi="Times New Roman" w:cs="Times New Roman"/>
                <w:snapToGrid w:val="0"/>
                <w:sz w:val="21"/>
                <w:szCs w:val="21"/>
                <w:u w:val="single"/>
                <w:shd w:val="clear" w:color="auto" w:fill="FFFFFF" w:themeFill="background1"/>
                <w:lang w:eastAsia="zh-CN"/>
              </w:rPr>
              <w:t xml:space="preserve">  202</w:t>
            </w:r>
            <w:r w:rsidR="002D2D8E" w:rsidRPr="006C6356">
              <w:rPr>
                <w:rFonts w:ascii="Times New Roman" w:eastAsia="仿宋" w:hAnsi="Times New Roman" w:cs="Times New Roman"/>
                <w:snapToGrid w:val="0"/>
                <w:sz w:val="21"/>
                <w:szCs w:val="21"/>
                <w:u w:val="single"/>
                <w:shd w:val="clear" w:color="auto" w:fill="FFFFFF" w:themeFill="background1"/>
                <w:lang w:eastAsia="zh-CN"/>
              </w:rPr>
              <w:t>3</w:t>
            </w:r>
            <w:r w:rsidR="002C35CA" w:rsidRPr="006C6356">
              <w:rPr>
                <w:rFonts w:ascii="Times New Roman" w:eastAsia="仿宋" w:hAnsi="Times New Roman" w:cs="Times New Roman"/>
                <w:snapToGrid w:val="0"/>
                <w:sz w:val="21"/>
                <w:szCs w:val="21"/>
                <w:u w:val="single"/>
                <w:shd w:val="clear" w:color="auto" w:fill="FFFFFF" w:themeFill="background1"/>
                <w:lang w:eastAsia="zh-CN"/>
              </w:rPr>
              <w:t xml:space="preserve">  </w:t>
            </w:r>
            <w:r w:rsidR="002C35CA" w:rsidRPr="006C6356">
              <w:rPr>
                <w:rFonts w:ascii="Times New Roman" w:eastAsia="仿宋" w:hAnsi="Times New Roman" w:cs="Times New Roman"/>
                <w:snapToGrid w:val="0"/>
                <w:sz w:val="21"/>
                <w:szCs w:val="21"/>
                <w:shd w:val="clear" w:color="auto" w:fill="FFFFFF" w:themeFill="background1"/>
                <w:lang w:eastAsia="zh-CN"/>
              </w:rPr>
              <w:t>年（供应商的成立时间少于该规定年份的，应提供成立以来的财务会计报表）</w:t>
            </w:r>
          </w:p>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（注：有财务要求的，应选择上述两种中的其中一种作为财务证明资料。</w:t>
            </w:r>
            <w:r w:rsidRPr="006C6356">
              <w:rPr>
                <w:rFonts w:ascii="Times New Roman" w:eastAsia="仿宋" w:hAnsi="Times New Roman" w:cs="Times New Roman"/>
                <w:snapToGrid w:val="0"/>
                <w:sz w:val="21"/>
                <w:szCs w:val="21"/>
                <w:shd w:val="clear" w:color="auto" w:fill="FFFFFF" w:themeFill="background1"/>
              </w:rPr>
              <w:t>）</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3.5(4)</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业绩要求证明材料</w:t>
            </w:r>
          </w:p>
        </w:tc>
        <w:tc>
          <w:tcPr>
            <w:tcW w:w="4961" w:type="dxa"/>
            <w:tcMar>
              <w:top w:w="57" w:type="dxa"/>
              <w:left w:w="57" w:type="dxa"/>
              <w:bottom w:w="57" w:type="dxa"/>
              <w:right w:w="57" w:type="dxa"/>
            </w:tcMar>
            <w:vAlign w:val="center"/>
          </w:tcPr>
          <w:p w:rsidR="009D485A" w:rsidRPr="006C6356" w:rsidRDefault="002C35CA">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不适用</w:t>
            </w:r>
          </w:p>
          <w:p w:rsidR="009D485A" w:rsidRPr="006C6356" w:rsidRDefault="0065459D">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适用。供应商应提供近年的类似项目情况表</w:t>
            </w:r>
          </w:p>
          <w:p w:rsidR="009D485A" w:rsidRPr="006C6356" w:rsidRDefault="002C35CA">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（格式见第五章</w:t>
            </w:r>
            <w:r w:rsidRPr="006C6356">
              <w:rPr>
                <w:rFonts w:ascii="Times New Roman" w:eastAsia="仿宋" w:hAnsi="Times New Roman" w:cs="Times New Roman"/>
                <w:snapToGrid w:val="0"/>
                <w:sz w:val="21"/>
                <w:szCs w:val="21"/>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响应文件格式</w:t>
            </w:r>
            <w:r w:rsidRPr="006C6356">
              <w:rPr>
                <w:rFonts w:ascii="Times New Roman" w:eastAsia="仿宋" w:hAnsi="Times New Roman" w:cs="Times New Roman"/>
                <w:snapToGrid w:val="0"/>
                <w:sz w:val="21"/>
                <w:szCs w:val="21"/>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七、资格审查资料（三）近年的类似项目情况表），以证明供应商具有承担本项目要求的业绩。近年是指：</w:t>
            </w:r>
            <w:r w:rsidRPr="006C6356">
              <w:rPr>
                <w:rFonts w:ascii="Times New Roman" w:eastAsia="仿宋" w:hAnsi="Times New Roman" w:cs="Times New Roman"/>
                <w:snapToGrid w:val="0"/>
                <w:sz w:val="21"/>
                <w:szCs w:val="21"/>
                <w:u w:val="single"/>
                <w:shd w:val="clear" w:color="auto" w:fill="FFFFFF" w:themeFill="background1"/>
                <w:lang w:eastAsia="zh-CN"/>
              </w:rPr>
              <w:t xml:space="preserve"> 202</w:t>
            </w:r>
            <w:r w:rsidR="002D2D8E" w:rsidRPr="006C6356">
              <w:rPr>
                <w:rFonts w:ascii="Times New Roman" w:eastAsia="仿宋" w:hAnsi="Times New Roman" w:cs="Times New Roman"/>
                <w:snapToGrid w:val="0"/>
                <w:sz w:val="21"/>
                <w:szCs w:val="21"/>
                <w:u w:val="single"/>
                <w:shd w:val="clear" w:color="auto" w:fill="FFFFFF" w:themeFill="background1"/>
                <w:lang w:eastAsia="zh-CN"/>
              </w:rPr>
              <w:t>2</w:t>
            </w:r>
            <w:r w:rsidR="002D2D8E" w:rsidRPr="006C6356">
              <w:rPr>
                <w:rFonts w:ascii="Times New Roman" w:eastAsia="仿宋" w:hAnsi="Times New Roman" w:cs="Times New Roman"/>
                <w:snapToGrid w:val="0"/>
                <w:sz w:val="21"/>
                <w:szCs w:val="21"/>
                <w:u w:val="single"/>
                <w:shd w:val="clear" w:color="auto" w:fill="FFFFFF" w:themeFill="background1"/>
                <w:lang w:eastAsia="zh-CN"/>
              </w:rPr>
              <w:t>年</w:t>
            </w:r>
            <w:r w:rsidR="002D2D8E" w:rsidRPr="006C6356">
              <w:rPr>
                <w:rFonts w:ascii="Times New Roman" w:eastAsia="仿宋" w:hAnsi="Times New Roman" w:cs="Times New Roman"/>
                <w:snapToGrid w:val="0"/>
                <w:sz w:val="21"/>
                <w:szCs w:val="21"/>
                <w:u w:val="single"/>
                <w:shd w:val="clear" w:color="auto" w:fill="FFFFFF" w:themeFill="background1"/>
                <w:lang w:eastAsia="zh-CN"/>
              </w:rPr>
              <w:t>1</w:t>
            </w:r>
            <w:r w:rsidR="002D2D8E" w:rsidRPr="006C6356">
              <w:rPr>
                <w:rFonts w:ascii="Times New Roman" w:eastAsia="仿宋" w:hAnsi="Times New Roman" w:cs="Times New Roman"/>
                <w:snapToGrid w:val="0"/>
                <w:sz w:val="21"/>
                <w:szCs w:val="21"/>
                <w:u w:val="single"/>
                <w:shd w:val="clear" w:color="auto" w:fill="FFFFFF" w:themeFill="background1"/>
                <w:lang w:eastAsia="zh-CN"/>
              </w:rPr>
              <w:t>月</w:t>
            </w:r>
            <w:r w:rsidR="002D2D8E" w:rsidRPr="006C6356">
              <w:rPr>
                <w:rFonts w:ascii="Times New Roman" w:eastAsia="仿宋" w:hAnsi="Times New Roman" w:cs="Times New Roman"/>
                <w:snapToGrid w:val="0"/>
                <w:sz w:val="21"/>
                <w:szCs w:val="21"/>
                <w:u w:val="single"/>
                <w:shd w:val="clear" w:color="auto" w:fill="FFFFFF" w:themeFill="background1"/>
                <w:lang w:eastAsia="zh-CN"/>
              </w:rPr>
              <w:t>1</w:t>
            </w:r>
            <w:r w:rsidR="002D2D8E" w:rsidRPr="006C6356">
              <w:rPr>
                <w:rFonts w:ascii="Times New Roman" w:eastAsia="仿宋" w:hAnsi="Times New Roman" w:cs="Times New Roman"/>
                <w:snapToGrid w:val="0"/>
                <w:sz w:val="21"/>
                <w:szCs w:val="21"/>
                <w:u w:val="single"/>
                <w:shd w:val="clear" w:color="auto" w:fill="FFFFFF" w:themeFill="background1"/>
                <w:lang w:eastAsia="zh-CN"/>
              </w:rPr>
              <w:t>日</w:t>
            </w:r>
            <w:r w:rsidRPr="006C6356">
              <w:rPr>
                <w:rFonts w:ascii="Times New Roman" w:eastAsia="仿宋" w:hAnsi="Times New Roman" w:cs="Times New Roman"/>
                <w:snapToGrid w:val="0"/>
                <w:sz w:val="21"/>
                <w:szCs w:val="21"/>
                <w:shd w:val="clear" w:color="auto" w:fill="FFFFFF" w:themeFill="background1"/>
                <w:lang w:eastAsia="zh-CN"/>
              </w:rPr>
              <w:lastRenderedPageBreak/>
              <w:t>至</w:t>
            </w:r>
            <w:r w:rsidRPr="006C6356">
              <w:rPr>
                <w:rFonts w:ascii="Times New Roman" w:eastAsia="仿宋" w:hAnsi="Times New Roman" w:cs="Times New Roman"/>
                <w:snapToGrid w:val="0"/>
                <w:sz w:val="21"/>
                <w:szCs w:val="21"/>
                <w:u w:val="single"/>
                <w:shd w:val="clear" w:color="auto" w:fill="FFFFFF" w:themeFill="background1"/>
                <w:lang w:eastAsia="zh-CN"/>
              </w:rPr>
              <w:t xml:space="preserve"> </w:t>
            </w:r>
            <w:r w:rsidR="00814A34" w:rsidRPr="006C6356">
              <w:rPr>
                <w:rFonts w:ascii="Times New Roman" w:eastAsia="仿宋" w:hAnsi="Times New Roman" w:cs="Times New Roman"/>
                <w:snapToGrid w:val="0"/>
                <w:sz w:val="21"/>
                <w:szCs w:val="21"/>
                <w:u w:val="single"/>
                <w:shd w:val="clear" w:color="auto" w:fill="FFFFFF" w:themeFill="background1"/>
                <w:lang w:eastAsia="zh-CN"/>
              </w:rPr>
              <w:t>响应截止日期</w:t>
            </w:r>
          </w:p>
          <w:p w:rsidR="009D485A" w:rsidRPr="006C6356" w:rsidRDefault="009D485A">
            <w:pPr>
              <w:rPr>
                <w:rFonts w:ascii="Times New Roman" w:hAnsi="Times New Roman" w:cs="Times New Roman"/>
                <w:shd w:val="clear" w:color="auto" w:fill="FFFFFF" w:themeFill="background1"/>
                <w:lang w:eastAsia="zh-CN"/>
              </w:rPr>
            </w:pPr>
          </w:p>
          <w:p w:rsidR="009D485A" w:rsidRPr="006C6356" w:rsidRDefault="002C35CA">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业绩证明材料：</w:t>
            </w:r>
          </w:p>
          <w:p w:rsidR="009D485A" w:rsidRPr="006C6356" w:rsidRDefault="00E22947">
            <w:pPr>
              <w:adjustRightInd w:val="0"/>
              <w:snapToGrid w:val="0"/>
              <w:spacing w:line="276" w:lineRule="auto"/>
              <w:ind w:leftChars="128" w:left="282"/>
              <w:rPr>
                <w:rFonts w:ascii="Times New Roman" w:eastAsia="仿宋" w:hAnsi="Times New Roman" w:cs="Times New Roman"/>
                <w:snapToGrid w:val="0"/>
                <w:sz w:val="21"/>
                <w:szCs w:val="21"/>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合同</w:t>
            </w:r>
            <w:r w:rsidR="002C35CA" w:rsidRPr="006C6356">
              <w:rPr>
                <w:rFonts w:ascii="Times New Roman" w:eastAsia="仿宋" w:hAnsi="Times New Roman" w:cs="Times New Roman"/>
                <w:snapToGrid w:val="0"/>
                <w:sz w:val="21"/>
                <w:szCs w:val="21"/>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订单</w:t>
            </w:r>
          </w:p>
          <w:p w:rsidR="009D485A" w:rsidRPr="006C6356" w:rsidRDefault="00E22947">
            <w:pPr>
              <w:adjustRightInd w:val="0"/>
              <w:snapToGrid w:val="0"/>
              <w:spacing w:line="276" w:lineRule="auto"/>
              <w:ind w:leftChars="128" w:left="282"/>
              <w:rPr>
                <w:rFonts w:ascii="Times New Roman" w:eastAsia="仿宋" w:hAnsi="Times New Roman" w:cs="Times New Roman"/>
                <w:snapToGrid w:val="0"/>
                <w:sz w:val="21"/>
                <w:szCs w:val="21"/>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成交通知书</w:t>
            </w:r>
            <w:r w:rsidR="002C35CA" w:rsidRPr="006C6356">
              <w:rPr>
                <w:rFonts w:ascii="Times New Roman" w:eastAsia="仿宋" w:hAnsi="Times New Roman" w:cs="Times New Roman"/>
                <w:snapToGrid w:val="0"/>
                <w:sz w:val="21"/>
                <w:szCs w:val="21"/>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成交通知书</w:t>
            </w:r>
            <w:r w:rsidR="002C35CA" w:rsidRPr="006C6356">
              <w:rPr>
                <w:rFonts w:ascii="Times New Roman" w:eastAsia="仿宋" w:hAnsi="Times New Roman" w:cs="Times New Roman"/>
                <w:snapToGrid w:val="0"/>
                <w:sz w:val="21"/>
                <w:szCs w:val="21"/>
                <w:shd w:val="clear" w:color="auto" w:fill="FFFFFF" w:themeFill="background1"/>
                <w:lang w:eastAsia="zh-CN"/>
              </w:rPr>
              <w:t xml:space="preserve">  </w:t>
            </w:r>
            <w:r w:rsidR="002C35CA" w:rsidRPr="006C6356">
              <w:rPr>
                <w:rFonts w:ascii="Times New Roman" w:eastAsia="仿宋" w:hAnsi="Times New Roman" w:cs="Times New Roman"/>
                <w:snapToGrid w:val="0"/>
                <w:sz w:val="21"/>
                <w:szCs w:val="21"/>
                <w:shd w:val="clear" w:color="auto" w:fill="FFFFFF" w:themeFill="background1"/>
                <w:lang w:eastAsia="zh-CN"/>
              </w:rPr>
              <w:t>竣工验收报告</w:t>
            </w:r>
            <w:r w:rsidR="002C35CA" w:rsidRPr="006C6356">
              <w:rPr>
                <w:rFonts w:ascii="Times New Roman" w:eastAsia="仿宋" w:hAnsi="Times New Roman" w:cs="Times New Roman"/>
                <w:snapToGrid w:val="0"/>
                <w:sz w:val="21"/>
                <w:szCs w:val="21"/>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验收证明</w:t>
            </w:r>
          </w:p>
          <w:p w:rsidR="009D485A" w:rsidRPr="006C6356" w:rsidRDefault="002C35CA">
            <w:pPr>
              <w:adjustRightInd w:val="0"/>
              <w:snapToGrid w:val="0"/>
              <w:spacing w:line="276" w:lineRule="auto"/>
              <w:ind w:leftChars="128" w:left="282"/>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建设单位证明</w:t>
            </w:r>
          </w:p>
          <w:p w:rsidR="009D485A" w:rsidRPr="006C6356" w:rsidRDefault="002C35CA">
            <w:pPr>
              <w:adjustRightInd w:val="0"/>
              <w:snapToGrid w:val="0"/>
              <w:spacing w:line="276" w:lineRule="auto"/>
              <w:ind w:leftChars="128" w:left="282"/>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其他材料：</w:t>
            </w:r>
          </w:p>
          <w:p w:rsidR="009D485A" w:rsidRPr="006C6356" w:rsidRDefault="009D485A">
            <w:pPr>
              <w:rPr>
                <w:rFonts w:ascii="Times New Roman" w:hAnsi="Times New Roman" w:cs="Times New Roman"/>
                <w:shd w:val="clear" w:color="auto" w:fill="FFFFFF" w:themeFill="background1"/>
                <w:lang w:eastAsia="zh-CN"/>
              </w:rPr>
            </w:pPr>
          </w:p>
          <w:p w:rsidR="009D485A" w:rsidRPr="006C6356" w:rsidRDefault="002C35CA">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业绩证明材料种类要求：</w:t>
            </w:r>
          </w:p>
          <w:p w:rsidR="009D485A" w:rsidRPr="006C6356" w:rsidRDefault="00C02623">
            <w:pPr>
              <w:adjustRightInd w:val="0"/>
              <w:snapToGrid w:val="0"/>
              <w:spacing w:line="276" w:lineRule="auto"/>
              <w:ind w:leftChars="128" w:left="282"/>
              <w:rPr>
                <w:rFonts w:ascii="Times New Roman" w:eastAsia="仿宋" w:hAnsi="Times New Roman" w:cs="Times New Roman"/>
                <w:snapToGrid w:val="0"/>
                <w:sz w:val="21"/>
                <w:szCs w:val="21"/>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提供上述勾选的任一项证明材料即可</w:t>
            </w:r>
          </w:p>
          <w:p w:rsidR="009D485A" w:rsidRPr="006C6356" w:rsidRDefault="002C35CA">
            <w:pPr>
              <w:adjustRightInd w:val="0"/>
              <w:snapToGrid w:val="0"/>
              <w:spacing w:line="276" w:lineRule="auto"/>
              <w:ind w:leftChars="128" w:left="282"/>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需同时提供上述勾选的所有证明材料</w:t>
            </w:r>
          </w:p>
          <w:p w:rsidR="009D485A" w:rsidRPr="006C6356" w:rsidRDefault="002C35CA">
            <w:pPr>
              <w:pStyle w:val="TableParagraph"/>
              <w:adjustRightInd w:val="0"/>
              <w:snapToGrid w:val="0"/>
              <w:spacing w:line="276" w:lineRule="auto"/>
              <w:ind w:leftChars="128" w:left="282"/>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其他要求：</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lastRenderedPageBreak/>
              <w:t>3.5(5)</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信誉要求证明材料</w:t>
            </w:r>
          </w:p>
        </w:tc>
        <w:tc>
          <w:tcPr>
            <w:tcW w:w="4961" w:type="dxa"/>
            <w:tcMar>
              <w:top w:w="57" w:type="dxa"/>
              <w:left w:w="57" w:type="dxa"/>
              <w:bottom w:w="57" w:type="dxa"/>
              <w:right w:w="57" w:type="dxa"/>
            </w:tcMar>
            <w:vAlign w:val="center"/>
          </w:tcPr>
          <w:p w:rsidR="009D485A" w:rsidRPr="006C6356" w:rsidRDefault="0065459D">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不适用</w:t>
            </w:r>
          </w:p>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适用。供应商应提供相关信誉情况的证明材料</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3.5(6)</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承担本项目的主要人员要求证明材料</w:t>
            </w:r>
          </w:p>
        </w:tc>
        <w:tc>
          <w:tcPr>
            <w:tcW w:w="4961" w:type="dxa"/>
            <w:tcMar>
              <w:top w:w="57" w:type="dxa"/>
              <w:left w:w="57" w:type="dxa"/>
              <w:bottom w:w="57" w:type="dxa"/>
              <w:right w:w="57" w:type="dxa"/>
            </w:tcMar>
            <w:vAlign w:val="center"/>
          </w:tcPr>
          <w:p w:rsidR="009D485A" w:rsidRPr="006C6356" w:rsidRDefault="0065459D">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不适用</w:t>
            </w:r>
          </w:p>
          <w:p w:rsidR="009D485A" w:rsidRPr="006C6356" w:rsidRDefault="002C35CA">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适用。供应商应提供拟委任的主要人员汇总表和主要人员简历表（格式见第五章</w:t>
            </w:r>
            <w:r w:rsidRPr="006C6356">
              <w:rPr>
                <w:rFonts w:ascii="Times New Roman" w:eastAsia="仿宋" w:hAnsi="Times New Roman" w:cs="Times New Roman"/>
                <w:snapToGrid w:val="0"/>
                <w:sz w:val="21"/>
                <w:szCs w:val="21"/>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响应文件格式</w:t>
            </w:r>
            <w:r w:rsidRPr="006C6356">
              <w:rPr>
                <w:rFonts w:ascii="Times New Roman" w:eastAsia="仿宋" w:hAnsi="Times New Roman" w:cs="Times New Roman"/>
                <w:snapToGrid w:val="0"/>
                <w:sz w:val="21"/>
                <w:szCs w:val="21"/>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七、资格审查资料（四）拟委任的主要人员汇总表和（五）主要人员简历表）。供应商应填报满足第一章</w:t>
            </w:r>
            <w:r w:rsidRPr="006C6356">
              <w:rPr>
                <w:rFonts w:ascii="Times New Roman" w:eastAsia="仿宋" w:hAnsi="Times New Roman" w:cs="Times New Roman"/>
                <w:snapToGrid w:val="0"/>
                <w:sz w:val="21"/>
                <w:szCs w:val="21"/>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谈判采购公告</w:t>
            </w:r>
            <w:r w:rsidRPr="006C6356">
              <w:rPr>
                <w:rFonts w:ascii="Times New Roman" w:eastAsia="仿宋" w:hAnsi="Times New Roman" w:cs="Times New Roman"/>
                <w:snapToGrid w:val="0"/>
                <w:sz w:val="21"/>
                <w:szCs w:val="21"/>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规定的项目负责人和其他主要人员的相关信息，并按如下要求提供相关证明文件：</w:t>
            </w:r>
          </w:p>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（注：一般工程和服务项目有本项要求。采购人可在此处明确对有关人员职称证书、执业证书、社保缴费证明及业绩证明等的具体要求。</w:t>
            </w:r>
            <w:r w:rsidRPr="006C6356">
              <w:rPr>
                <w:rFonts w:ascii="Times New Roman" w:eastAsia="仿宋" w:hAnsi="Times New Roman" w:cs="Times New Roman"/>
                <w:snapToGrid w:val="0"/>
                <w:sz w:val="21"/>
                <w:szCs w:val="21"/>
                <w:shd w:val="clear" w:color="auto" w:fill="FFFFFF" w:themeFill="background1"/>
              </w:rPr>
              <w:t>）</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3.5(7)</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rPr>
              <w:t>其他要求的证明材料</w:t>
            </w:r>
          </w:p>
        </w:tc>
        <w:tc>
          <w:tcPr>
            <w:tcW w:w="4961"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供应商认为应该提交的其他证明资料</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3.5(8)</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供应商不存在第一章</w:t>
            </w:r>
            <w:r w:rsidRPr="006C6356">
              <w:rPr>
                <w:rFonts w:ascii="Times New Roman" w:eastAsia="仿宋" w:hAnsi="Times New Roman" w:cs="Times New Roman"/>
                <w:snapToGrid w:val="0"/>
                <w:sz w:val="21"/>
                <w:szCs w:val="21"/>
                <w:shd w:val="clear" w:color="auto" w:fill="FFFFFF" w:themeFill="background1"/>
                <w:lang w:eastAsia="zh-CN"/>
              </w:rPr>
              <w:t>3.2</w:t>
            </w:r>
            <w:r w:rsidRPr="006C6356">
              <w:rPr>
                <w:rFonts w:ascii="Times New Roman" w:eastAsia="仿宋" w:hAnsi="Times New Roman" w:cs="Times New Roman"/>
                <w:snapToGrid w:val="0"/>
                <w:sz w:val="21"/>
                <w:szCs w:val="21"/>
                <w:shd w:val="clear" w:color="auto" w:fill="FFFFFF" w:themeFill="background1"/>
                <w:lang w:eastAsia="zh-CN"/>
              </w:rPr>
              <w:t>款情形的证明材料</w:t>
            </w:r>
          </w:p>
        </w:tc>
        <w:tc>
          <w:tcPr>
            <w:tcW w:w="4961" w:type="dxa"/>
            <w:tcMar>
              <w:top w:w="57" w:type="dxa"/>
              <w:left w:w="57" w:type="dxa"/>
              <w:bottom w:w="57" w:type="dxa"/>
              <w:right w:w="57" w:type="dxa"/>
            </w:tcMar>
            <w:vAlign w:val="center"/>
          </w:tcPr>
          <w:p w:rsidR="009D485A" w:rsidRPr="006C6356" w:rsidRDefault="002C35CA">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不需提供证明材料</w:t>
            </w:r>
          </w:p>
          <w:p w:rsidR="009D485A" w:rsidRPr="006C6356" w:rsidRDefault="0065459D">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CF6E96" w:rsidRPr="006C6356">
              <w:rPr>
                <w:rFonts w:ascii="Times New Roman" w:eastAsia="仿宋" w:hAnsi="Times New Roman" w:cs="Times New Roman"/>
                <w:snapToGrid w:val="0"/>
                <w:sz w:val="21"/>
                <w:szCs w:val="21"/>
                <w:shd w:val="clear" w:color="auto" w:fill="FFFFFF" w:themeFill="background1"/>
                <w:lang w:eastAsia="zh-CN"/>
              </w:rPr>
              <w:t>需要提供证明材料，包括：</w:t>
            </w:r>
            <w:r w:rsidR="00CF6E96" w:rsidRPr="006C6356">
              <w:rPr>
                <w:rFonts w:ascii="Times New Roman" w:eastAsia="仿宋" w:hAnsi="Times New Roman" w:cs="Times New Roman"/>
                <w:b/>
                <w:snapToGrid w:val="0"/>
                <w:sz w:val="21"/>
                <w:szCs w:val="21"/>
                <w:u w:val="single"/>
                <w:shd w:val="clear" w:color="auto" w:fill="FFFFFF" w:themeFill="background1"/>
                <w:lang w:eastAsia="zh-CN"/>
              </w:rPr>
              <w:t>信用中国、政府采购网查询记录加盖公章，</w:t>
            </w:r>
            <w:r w:rsidR="000A3339" w:rsidRPr="006C6356">
              <w:rPr>
                <w:rFonts w:ascii="Times New Roman" w:eastAsia="仿宋" w:hAnsi="Times New Roman" w:cs="Times New Roman"/>
                <w:b/>
                <w:snapToGrid w:val="0"/>
                <w:sz w:val="21"/>
                <w:szCs w:val="21"/>
                <w:u w:val="single"/>
                <w:shd w:val="clear" w:color="auto" w:fill="FFFFFF" w:themeFill="background1"/>
                <w:lang w:eastAsia="zh-CN"/>
              </w:rPr>
              <w:t>无相关问题</w:t>
            </w:r>
            <w:r w:rsidR="00CF6E96" w:rsidRPr="006C6356">
              <w:rPr>
                <w:rFonts w:ascii="Times New Roman" w:eastAsia="仿宋" w:hAnsi="Times New Roman" w:cs="Times New Roman"/>
                <w:b/>
                <w:snapToGrid w:val="0"/>
                <w:sz w:val="21"/>
                <w:szCs w:val="21"/>
                <w:u w:val="single"/>
                <w:shd w:val="clear" w:color="auto" w:fill="FFFFFF" w:themeFill="background1"/>
                <w:lang w:eastAsia="zh-CN"/>
              </w:rPr>
              <w:t>承诺书。</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3.5(9)</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联合体要求的证明材料</w:t>
            </w:r>
          </w:p>
        </w:tc>
        <w:tc>
          <w:tcPr>
            <w:tcW w:w="4961" w:type="dxa"/>
            <w:tcMar>
              <w:top w:w="57" w:type="dxa"/>
              <w:left w:w="57" w:type="dxa"/>
              <w:bottom w:w="57" w:type="dxa"/>
              <w:right w:w="57" w:type="dxa"/>
            </w:tcMar>
            <w:vAlign w:val="center"/>
          </w:tcPr>
          <w:p w:rsidR="009D485A" w:rsidRPr="006C6356" w:rsidRDefault="0065459D">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不适用</w:t>
            </w:r>
          </w:p>
          <w:p w:rsidR="009D485A" w:rsidRPr="006C6356" w:rsidRDefault="002C35CA">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适用。供应商应按照采购文件提供的格式</w:t>
            </w:r>
          </w:p>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（格式见第五章</w:t>
            </w:r>
            <w:r w:rsidRPr="006C6356">
              <w:rPr>
                <w:rFonts w:ascii="Times New Roman" w:eastAsia="仿宋" w:hAnsi="Times New Roman" w:cs="Times New Roman"/>
                <w:snapToGrid w:val="0"/>
                <w:sz w:val="21"/>
                <w:szCs w:val="21"/>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响应文件格式</w:t>
            </w:r>
            <w:r w:rsidRPr="006C6356">
              <w:rPr>
                <w:rFonts w:ascii="Times New Roman" w:eastAsia="仿宋" w:hAnsi="Times New Roman" w:cs="Times New Roman"/>
                <w:snapToGrid w:val="0"/>
                <w:sz w:val="21"/>
                <w:szCs w:val="21"/>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三、联合体协议书）拟订联合体协议书，并提供联合体协议书的原件。联合体协议书应明确联合体各方的分工。</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3.6.2</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rPr>
              <w:t>响应方案数量</w:t>
            </w:r>
          </w:p>
        </w:tc>
        <w:tc>
          <w:tcPr>
            <w:tcW w:w="4961"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供应商只能提出唯一响应方案（除有文件规定允许的除外）</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3.7.5</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响应文件电子版要求</w:t>
            </w:r>
          </w:p>
        </w:tc>
        <w:tc>
          <w:tcPr>
            <w:tcW w:w="4961"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以</w:t>
            </w:r>
            <w:r w:rsidRPr="006C6356">
              <w:rPr>
                <w:rFonts w:ascii="Times New Roman" w:eastAsia="仿宋" w:hAnsi="Times New Roman" w:cs="Times New Roman"/>
                <w:snapToGrid w:val="0"/>
                <w:sz w:val="21"/>
                <w:szCs w:val="21"/>
                <w:shd w:val="clear" w:color="auto" w:fill="FFFFFF" w:themeFill="background1"/>
                <w:lang w:eastAsia="zh-CN"/>
              </w:rPr>
              <w:t>EPS</w:t>
            </w:r>
            <w:r w:rsidRPr="006C6356">
              <w:rPr>
                <w:rFonts w:ascii="Times New Roman" w:eastAsia="仿宋" w:hAnsi="Times New Roman" w:cs="Times New Roman"/>
                <w:snapToGrid w:val="0"/>
                <w:sz w:val="21"/>
                <w:szCs w:val="21"/>
                <w:shd w:val="clear" w:color="auto" w:fill="FFFFFF" w:themeFill="background1"/>
                <w:lang w:eastAsia="zh-CN"/>
              </w:rPr>
              <w:t>电子采购平台系统内上传的版本为准。</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3.7.6</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rPr>
              <w:t>分册装订要求</w:t>
            </w:r>
          </w:p>
        </w:tc>
        <w:tc>
          <w:tcPr>
            <w:tcW w:w="4961" w:type="dxa"/>
            <w:tcMar>
              <w:top w:w="57" w:type="dxa"/>
              <w:left w:w="57" w:type="dxa"/>
              <w:bottom w:w="57" w:type="dxa"/>
              <w:right w:w="57" w:type="dxa"/>
            </w:tcMar>
            <w:vAlign w:val="center"/>
          </w:tcPr>
          <w:p w:rsidR="009D485A" w:rsidRPr="006C6356" w:rsidRDefault="002C35CA" w:rsidP="002D2D8E">
            <w:pPr>
              <w:pStyle w:val="TableParagraph"/>
              <w:adjustRightInd w:val="0"/>
              <w:snapToGrid w:val="0"/>
              <w:spacing w:line="276" w:lineRule="auto"/>
              <w:rPr>
                <w:rFonts w:ascii="Times New Roman" w:eastAsia="仿宋" w:hAnsi="Times New Roman" w:cs="Times New Roman"/>
                <w:b/>
                <w:snapToGrid w:val="0"/>
                <w:sz w:val="21"/>
                <w:szCs w:val="21"/>
                <w:shd w:val="clear" w:color="auto" w:fill="FFFFFF" w:themeFill="background1"/>
                <w:lang w:eastAsia="zh-CN"/>
              </w:rPr>
            </w:pPr>
            <w:r w:rsidRPr="006C6356">
              <w:rPr>
                <w:rFonts w:ascii="Times New Roman" w:eastAsia="仿宋" w:hAnsi="Times New Roman" w:cs="Times New Roman"/>
                <w:b/>
                <w:snapToGrid w:val="0"/>
                <w:sz w:val="21"/>
                <w:szCs w:val="21"/>
                <w:u w:val="single"/>
                <w:shd w:val="clear" w:color="auto" w:fill="FFFFFF" w:themeFill="background1"/>
                <w:lang w:eastAsia="zh-CN"/>
              </w:rPr>
              <w:t>提供纸质版正本一份</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lastRenderedPageBreak/>
              <w:t>4.2.1</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递交响应文件截止时间和地点</w:t>
            </w:r>
          </w:p>
        </w:tc>
        <w:tc>
          <w:tcPr>
            <w:tcW w:w="4961" w:type="dxa"/>
            <w:tcMar>
              <w:top w:w="57" w:type="dxa"/>
              <w:left w:w="57" w:type="dxa"/>
              <w:bottom w:w="57" w:type="dxa"/>
              <w:right w:w="57" w:type="dxa"/>
            </w:tcMar>
            <w:vAlign w:val="center"/>
          </w:tcPr>
          <w:p w:rsidR="009D485A" w:rsidRPr="006C6356" w:rsidRDefault="002C35CA">
            <w:pPr>
              <w:adjustRightInd w:val="0"/>
              <w:snapToGrid w:val="0"/>
              <w:spacing w:line="276" w:lineRule="auto"/>
              <w:rPr>
                <w:rFonts w:ascii="Times New Roman" w:eastAsia="仿宋" w:hAnsi="Times New Roman" w:cs="Times New Roman"/>
                <w:b/>
                <w:bCs/>
                <w:snapToGrid w:val="0"/>
                <w:sz w:val="24"/>
                <w:szCs w:val="24"/>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截止时间：</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2024 </w:t>
            </w:r>
            <w:r w:rsidR="008D150A" w:rsidRPr="006C6356">
              <w:rPr>
                <w:rFonts w:ascii="Times New Roman" w:eastAsia="仿宋" w:hAnsi="Times New Roman" w:cs="Times New Roman"/>
                <w:b/>
                <w:bCs/>
                <w:snapToGrid w:val="0"/>
                <w:sz w:val="24"/>
                <w:szCs w:val="24"/>
                <w:shd w:val="clear" w:color="auto" w:fill="FFFFFF" w:themeFill="background1"/>
                <w:lang w:eastAsia="zh-CN"/>
              </w:rPr>
              <w:t>年</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8D150A">
              <w:rPr>
                <w:rFonts w:ascii="Times New Roman" w:eastAsia="仿宋" w:hAnsi="Times New Roman" w:cs="Times New Roman"/>
                <w:b/>
                <w:bCs/>
                <w:snapToGrid w:val="0"/>
                <w:sz w:val="24"/>
                <w:szCs w:val="24"/>
                <w:u w:val="single"/>
                <w:shd w:val="clear" w:color="auto" w:fill="FFFFFF" w:themeFill="background1"/>
                <w:lang w:eastAsia="zh-CN"/>
              </w:rPr>
              <w:t>6</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8D150A" w:rsidRPr="006C6356">
              <w:rPr>
                <w:rFonts w:ascii="Times New Roman" w:eastAsia="仿宋" w:hAnsi="Times New Roman" w:cs="Times New Roman"/>
                <w:b/>
                <w:bCs/>
                <w:snapToGrid w:val="0"/>
                <w:sz w:val="24"/>
                <w:szCs w:val="24"/>
                <w:shd w:val="clear" w:color="auto" w:fill="FFFFFF" w:themeFill="background1"/>
                <w:lang w:eastAsia="zh-CN"/>
              </w:rPr>
              <w:t>月</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8D150A">
              <w:rPr>
                <w:rFonts w:ascii="Times New Roman" w:eastAsia="仿宋" w:hAnsi="Times New Roman" w:cs="Times New Roman"/>
                <w:b/>
                <w:bCs/>
                <w:snapToGrid w:val="0"/>
                <w:sz w:val="24"/>
                <w:szCs w:val="24"/>
                <w:u w:val="single"/>
                <w:shd w:val="clear" w:color="auto" w:fill="FFFFFF" w:themeFill="background1"/>
                <w:lang w:eastAsia="zh-CN"/>
              </w:rPr>
              <w:t>28</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8D150A" w:rsidRPr="006C6356">
              <w:rPr>
                <w:rFonts w:ascii="Times New Roman" w:eastAsia="仿宋" w:hAnsi="Times New Roman" w:cs="Times New Roman"/>
                <w:b/>
                <w:bCs/>
                <w:snapToGrid w:val="0"/>
                <w:sz w:val="24"/>
                <w:szCs w:val="24"/>
                <w:shd w:val="clear" w:color="auto" w:fill="FFFFFF" w:themeFill="background1"/>
                <w:lang w:eastAsia="zh-CN"/>
              </w:rPr>
              <w:t>日</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8D150A">
              <w:rPr>
                <w:rFonts w:ascii="Times New Roman" w:eastAsia="仿宋" w:hAnsi="Times New Roman" w:cs="Times New Roman"/>
                <w:b/>
                <w:bCs/>
                <w:snapToGrid w:val="0"/>
                <w:sz w:val="24"/>
                <w:szCs w:val="24"/>
                <w:u w:val="single"/>
                <w:shd w:val="clear" w:color="auto" w:fill="FFFFFF" w:themeFill="background1"/>
                <w:lang w:eastAsia="zh-CN"/>
              </w:rPr>
              <w:t>10</w:t>
            </w:r>
            <w:r w:rsidR="008D150A" w:rsidRPr="006C6356">
              <w:rPr>
                <w:rFonts w:ascii="Times New Roman" w:eastAsia="仿宋" w:hAnsi="Times New Roman" w:cs="Times New Roman"/>
                <w:b/>
                <w:bCs/>
                <w:snapToGrid w:val="0"/>
                <w:sz w:val="24"/>
                <w:szCs w:val="24"/>
                <w:u w:val="single"/>
                <w:shd w:val="clear" w:color="auto" w:fill="FFFFFF" w:themeFill="background1"/>
                <w:lang w:eastAsia="zh-CN"/>
              </w:rPr>
              <w:t xml:space="preserve">   </w:t>
            </w:r>
            <w:r w:rsidR="008D150A" w:rsidRPr="006C6356">
              <w:rPr>
                <w:rFonts w:ascii="Times New Roman" w:eastAsia="仿宋" w:hAnsi="Times New Roman" w:cs="Times New Roman"/>
                <w:b/>
                <w:bCs/>
                <w:snapToGrid w:val="0"/>
                <w:sz w:val="24"/>
                <w:szCs w:val="24"/>
                <w:shd w:val="clear" w:color="auto" w:fill="FFFFFF" w:themeFill="background1"/>
                <w:lang w:eastAsia="zh-CN"/>
              </w:rPr>
              <w:t>时</w:t>
            </w:r>
            <w:r w:rsidR="008D150A" w:rsidRPr="006C6356">
              <w:rPr>
                <w:rFonts w:ascii="Times New Roman" w:eastAsia="仿宋" w:hAnsi="Times New Roman" w:cs="Times New Roman"/>
                <w:b/>
                <w:bCs/>
                <w:snapToGrid w:val="0"/>
                <w:sz w:val="24"/>
                <w:szCs w:val="24"/>
                <w:shd w:val="clear" w:color="auto" w:fill="FFFFFF" w:themeFill="background1"/>
                <w:lang w:eastAsia="zh-CN"/>
              </w:rPr>
              <w:t>0</w:t>
            </w:r>
            <w:r w:rsidR="008D150A" w:rsidRPr="006C6356">
              <w:rPr>
                <w:rFonts w:ascii="Times New Roman" w:eastAsia="仿宋" w:hAnsi="Times New Roman" w:cs="Times New Roman"/>
                <w:b/>
                <w:bCs/>
                <w:snapToGrid w:val="0"/>
                <w:sz w:val="24"/>
                <w:szCs w:val="24"/>
                <w:shd w:val="clear" w:color="auto" w:fill="FFFFFF" w:themeFill="background1"/>
                <w:lang w:eastAsia="zh-CN"/>
              </w:rPr>
              <w:t>分</w:t>
            </w:r>
            <w:bookmarkStart w:id="49" w:name="_GoBack"/>
            <w:bookmarkEnd w:id="49"/>
          </w:p>
          <w:p w:rsidR="009D485A" w:rsidRPr="006C6356" w:rsidRDefault="002C35C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地点：中粮北海糖业有限公司</w:t>
            </w:r>
          </w:p>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提交电子响应文件的方式：</w:t>
            </w:r>
            <w:r w:rsidRPr="006C6356">
              <w:rPr>
                <w:rFonts w:ascii="Times New Roman" w:eastAsia="仿宋" w:hAnsi="Times New Roman" w:cs="Times New Roman"/>
                <w:snapToGrid w:val="0"/>
                <w:sz w:val="21"/>
                <w:szCs w:val="21"/>
                <w:u w:val="single"/>
                <w:shd w:val="clear" w:color="auto" w:fill="FFFFFF" w:themeFill="background1"/>
                <w:lang w:eastAsia="zh-CN"/>
              </w:rPr>
              <w:t xml:space="preserve">  </w:t>
            </w:r>
            <w:r w:rsidRPr="006C6356">
              <w:rPr>
                <w:rFonts w:ascii="Times New Roman" w:eastAsia="仿宋" w:hAnsi="Times New Roman" w:cs="Times New Roman"/>
                <w:snapToGrid w:val="0"/>
                <w:sz w:val="21"/>
                <w:szCs w:val="21"/>
                <w:u w:val="single"/>
                <w:shd w:val="clear" w:color="auto" w:fill="FFFFFF" w:themeFill="background1"/>
                <w:lang w:eastAsia="zh-CN"/>
              </w:rPr>
              <w:t>通过中粮糖业</w:t>
            </w:r>
            <w:r w:rsidRPr="006C6356">
              <w:rPr>
                <w:rFonts w:ascii="Times New Roman" w:eastAsia="仿宋" w:hAnsi="Times New Roman" w:cs="Times New Roman"/>
                <w:snapToGrid w:val="0"/>
                <w:sz w:val="21"/>
                <w:szCs w:val="21"/>
                <w:u w:val="single"/>
                <w:shd w:val="clear" w:color="auto" w:fill="FFFFFF" w:themeFill="background1"/>
                <w:lang w:eastAsia="zh-CN"/>
              </w:rPr>
              <w:t>EPS</w:t>
            </w:r>
            <w:r w:rsidRPr="006C6356">
              <w:rPr>
                <w:rFonts w:ascii="Times New Roman" w:eastAsia="仿宋" w:hAnsi="Times New Roman" w:cs="Times New Roman"/>
                <w:snapToGrid w:val="0"/>
                <w:sz w:val="21"/>
                <w:szCs w:val="21"/>
                <w:u w:val="single"/>
                <w:shd w:val="clear" w:color="auto" w:fill="FFFFFF" w:themeFill="background1"/>
                <w:lang w:eastAsia="zh-CN"/>
              </w:rPr>
              <w:t>电子采购平台上传</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4.3.3</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供应商撤回响应文件情况下退还响应保证金的时间</w:t>
            </w:r>
          </w:p>
        </w:tc>
        <w:tc>
          <w:tcPr>
            <w:tcW w:w="4961"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ind w:left="630" w:hangingChars="300" w:hanging="630"/>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自采购人收到供应商递交的书面通知之日起</w:t>
            </w:r>
            <w:r w:rsidRPr="006C6356">
              <w:rPr>
                <w:rFonts w:ascii="Times New Roman" w:eastAsia="仿宋" w:hAnsi="Times New Roman" w:cs="Times New Roman"/>
                <w:snapToGrid w:val="0"/>
                <w:sz w:val="21"/>
                <w:szCs w:val="21"/>
                <w:shd w:val="clear" w:color="auto" w:fill="FFFFFF" w:themeFill="background1"/>
                <w:lang w:eastAsia="zh-CN"/>
              </w:rPr>
              <w:t>30</w:t>
            </w:r>
            <w:r w:rsidRPr="006C6356">
              <w:rPr>
                <w:rFonts w:ascii="Times New Roman" w:eastAsia="仿宋" w:hAnsi="Times New Roman" w:cs="Times New Roman"/>
                <w:snapToGrid w:val="0"/>
                <w:sz w:val="21"/>
                <w:szCs w:val="21"/>
                <w:shd w:val="clear" w:color="auto" w:fill="FFFFFF" w:themeFill="background1"/>
                <w:lang w:eastAsia="zh-CN"/>
              </w:rPr>
              <w:t>日历天内</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6.3.1</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谈判轮次及谈判顺序</w:t>
            </w:r>
          </w:p>
        </w:tc>
        <w:tc>
          <w:tcPr>
            <w:tcW w:w="4961" w:type="dxa"/>
            <w:tcMar>
              <w:top w:w="57" w:type="dxa"/>
              <w:left w:w="57" w:type="dxa"/>
              <w:bottom w:w="57" w:type="dxa"/>
              <w:right w:w="57" w:type="dxa"/>
            </w:tcMar>
            <w:vAlign w:val="center"/>
          </w:tcPr>
          <w:p w:rsidR="009D485A" w:rsidRPr="006C6356" w:rsidRDefault="002C35CA">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谈判轮次：</w:t>
            </w:r>
          </w:p>
          <w:p w:rsidR="009D485A" w:rsidRPr="006C6356" w:rsidRDefault="002C35CA">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本项目共进行</w:t>
            </w:r>
            <w:r w:rsidRPr="006C6356">
              <w:rPr>
                <w:rFonts w:ascii="Times New Roman" w:eastAsia="仿宋" w:hAnsi="Times New Roman" w:cs="Times New Roman"/>
                <w:snapToGrid w:val="0"/>
                <w:sz w:val="21"/>
                <w:szCs w:val="21"/>
                <w:u w:val="single"/>
                <w:shd w:val="clear" w:color="auto" w:fill="FFFFFF" w:themeFill="background1"/>
                <w:lang w:eastAsia="zh-CN"/>
              </w:rPr>
              <w:t xml:space="preserve">    </w:t>
            </w:r>
            <w:r w:rsidRPr="006C6356">
              <w:rPr>
                <w:rFonts w:ascii="Times New Roman" w:eastAsia="仿宋" w:hAnsi="Times New Roman" w:cs="Times New Roman"/>
                <w:snapToGrid w:val="0"/>
                <w:sz w:val="21"/>
                <w:szCs w:val="21"/>
                <w:shd w:val="clear" w:color="auto" w:fill="FFFFFF" w:themeFill="background1"/>
                <w:lang w:eastAsia="zh-CN"/>
              </w:rPr>
              <w:t>轮谈判</w:t>
            </w:r>
          </w:p>
          <w:p w:rsidR="009D485A" w:rsidRPr="006C6356" w:rsidRDefault="002C35CA">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（注：一般不超过</w:t>
            </w:r>
            <w:r w:rsidRPr="006C6356">
              <w:rPr>
                <w:rFonts w:ascii="Times New Roman" w:eastAsia="仿宋" w:hAnsi="Times New Roman" w:cs="Times New Roman"/>
                <w:snapToGrid w:val="0"/>
                <w:sz w:val="21"/>
                <w:szCs w:val="21"/>
                <w:shd w:val="clear" w:color="auto" w:fill="FFFFFF" w:themeFill="background1"/>
                <w:lang w:eastAsia="zh-CN"/>
              </w:rPr>
              <w:t>3</w:t>
            </w:r>
            <w:r w:rsidRPr="006C6356">
              <w:rPr>
                <w:rFonts w:ascii="Times New Roman" w:eastAsia="仿宋" w:hAnsi="Times New Roman" w:cs="Times New Roman"/>
                <w:snapToGrid w:val="0"/>
                <w:sz w:val="21"/>
                <w:szCs w:val="21"/>
                <w:shd w:val="clear" w:color="auto" w:fill="FFFFFF" w:themeFill="background1"/>
                <w:lang w:eastAsia="zh-CN"/>
              </w:rPr>
              <w:t>轮。）</w:t>
            </w:r>
          </w:p>
          <w:p w:rsidR="009D485A" w:rsidRPr="006C6356" w:rsidRDefault="002C35CA">
            <w:pPr>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采购小组在首轮谈判前告知被邀请参加谈判的供应商谈判轮次</w:t>
            </w:r>
          </w:p>
          <w:p w:rsidR="009D485A" w:rsidRPr="006C6356" w:rsidRDefault="0065459D">
            <w:pPr>
              <w:adjustRightInd w:val="0"/>
              <w:snapToGrid w:val="0"/>
              <w:spacing w:line="276" w:lineRule="auto"/>
              <w:rPr>
                <w:rFonts w:ascii="Times New Roman" w:hAnsi="Times New Roman" w:cs="Times New Roman"/>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本项目不事先确定谈判轮次，采购小组根据谈判情况确定，并在最后一轮谈判前告知供应商</w:t>
            </w:r>
          </w:p>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谈判顺序</w:t>
            </w:r>
            <w:r w:rsidRPr="006C6356">
              <w:rPr>
                <w:rFonts w:ascii="Times New Roman" w:eastAsia="仿宋" w:hAnsi="Times New Roman" w:cs="Times New Roman"/>
                <w:snapToGrid w:val="0"/>
                <w:sz w:val="21"/>
                <w:szCs w:val="21"/>
                <w:shd w:val="clear" w:color="auto" w:fill="FFFFFF" w:themeFill="background1"/>
                <w:lang w:eastAsia="zh-CN"/>
              </w:rPr>
              <w:t>：现场抽签</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6.7.2</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成交供应商</w:t>
            </w:r>
          </w:p>
        </w:tc>
        <w:tc>
          <w:tcPr>
            <w:tcW w:w="4961"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授标策略：按评分由高到低排序，原则上评分最高为成交供应商。</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7.5</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发布</w:t>
            </w:r>
            <w:r w:rsidRPr="006C6356">
              <w:rPr>
                <w:rFonts w:ascii="Times New Roman" w:eastAsia="仿宋" w:hAnsi="Times New Roman" w:cs="Times New Roman"/>
                <w:snapToGrid w:val="0"/>
                <w:sz w:val="21"/>
                <w:szCs w:val="21"/>
                <w:shd w:val="clear" w:color="auto" w:fill="FFFFFF" w:themeFill="background1"/>
                <w:lang w:eastAsia="zh-CN"/>
              </w:rPr>
              <w:t>成交</w:t>
            </w:r>
            <w:r w:rsidRPr="006C6356">
              <w:rPr>
                <w:rFonts w:ascii="Times New Roman" w:eastAsia="仿宋" w:hAnsi="Times New Roman" w:cs="Times New Roman"/>
                <w:snapToGrid w:val="0"/>
                <w:sz w:val="21"/>
                <w:szCs w:val="21"/>
                <w:shd w:val="clear" w:color="auto" w:fill="FFFFFF" w:themeFill="background1"/>
              </w:rPr>
              <w:t>公告</w:t>
            </w:r>
          </w:p>
        </w:tc>
        <w:tc>
          <w:tcPr>
            <w:tcW w:w="4961" w:type="dxa"/>
            <w:tcMar>
              <w:top w:w="57" w:type="dxa"/>
              <w:left w:w="57" w:type="dxa"/>
              <w:bottom w:w="57" w:type="dxa"/>
              <w:right w:w="57" w:type="dxa"/>
            </w:tcMar>
            <w:vAlign w:val="center"/>
          </w:tcPr>
          <w:p w:rsidR="009D485A" w:rsidRPr="006C6356" w:rsidRDefault="002C35CA">
            <w:pPr>
              <w:tabs>
                <w:tab w:val="left" w:pos="4500"/>
              </w:tabs>
              <w:spacing w:line="276" w:lineRule="auto"/>
              <w:ind w:hanging="10"/>
              <w:rPr>
                <w:rFonts w:ascii="Times New Roman" w:eastAsia="仿宋" w:hAnsi="Times New Roman" w:cs="Times New Roman"/>
                <w:snapToGrid w:val="0"/>
                <w:sz w:val="21"/>
                <w:szCs w:val="21"/>
                <w:u w:val="single"/>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公告媒介：</w:t>
            </w:r>
            <w:r w:rsidRPr="006C6356">
              <w:rPr>
                <w:rFonts w:ascii="Times New Roman" w:eastAsia="仿宋" w:hAnsi="Times New Roman" w:cs="Times New Roman"/>
                <w:snapToGrid w:val="0"/>
                <w:sz w:val="21"/>
                <w:szCs w:val="21"/>
                <w:u w:val="single"/>
                <w:shd w:val="clear" w:color="auto" w:fill="FFFFFF" w:themeFill="background1"/>
                <w:lang w:eastAsia="zh-CN"/>
              </w:rPr>
              <w:t>中粮糖业</w:t>
            </w:r>
            <w:r w:rsidRPr="006C6356">
              <w:rPr>
                <w:rFonts w:ascii="Times New Roman" w:eastAsia="仿宋" w:hAnsi="Times New Roman" w:cs="Times New Roman"/>
                <w:snapToGrid w:val="0"/>
                <w:sz w:val="21"/>
                <w:szCs w:val="21"/>
                <w:u w:val="single"/>
                <w:shd w:val="clear" w:color="auto" w:fill="FFFFFF" w:themeFill="background1"/>
                <w:lang w:eastAsia="zh-CN"/>
              </w:rPr>
              <w:t>EPS</w:t>
            </w:r>
            <w:r w:rsidRPr="006C6356">
              <w:rPr>
                <w:rFonts w:ascii="Times New Roman" w:eastAsia="仿宋" w:hAnsi="Times New Roman" w:cs="Times New Roman"/>
                <w:snapToGrid w:val="0"/>
                <w:sz w:val="21"/>
                <w:szCs w:val="21"/>
                <w:u w:val="single"/>
                <w:shd w:val="clear" w:color="auto" w:fill="FFFFFF" w:themeFill="background1"/>
                <w:lang w:eastAsia="zh-CN"/>
              </w:rPr>
              <w:t>电子采购平台</w:t>
            </w:r>
          </w:p>
          <w:p w:rsidR="009D485A" w:rsidRPr="006C6356" w:rsidRDefault="002C35CA">
            <w:pPr>
              <w:pStyle w:val="TableParagraph"/>
              <w:adjustRightInd w:val="0"/>
              <w:snapToGrid w:val="0"/>
              <w:spacing w:line="276" w:lineRule="auto"/>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lang w:eastAsia="zh-CN"/>
              </w:rPr>
              <w:t>其他应公告的内容：</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7.6</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履约保证金</w:t>
            </w:r>
          </w:p>
        </w:tc>
        <w:tc>
          <w:tcPr>
            <w:tcW w:w="4961" w:type="dxa"/>
            <w:tcMar>
              <w:top w:w="57" w:type="dxa"/>
              <w:left w:w="57" w:type="dxa"/>
              <w:bottom w:w="57" w:type="dxa"/>
              <w:right w:w="57" w:type="dxa"/>
            </w:tcMar>
            <w:vAlign w:val="center"/>
          </w:tcPr>
          <w:p w:rsidR="009D485A" w:rsidRPr="006C6356" w:rsidRDefault="002C35CA">
            <w:pPr>
              <w:spacing w:line="276" w:lineRule="auto"/>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不要求递交</w:t>
            </w:r>
          </w:p>
          <w:p w:rsidR="009D485A" w:rsidRPr="006C6356" w:rsidRDefault="0065459D">
            <w:pPr>
              <w:spacing w:line="276" w:lineRule="auto"/>
              <w:rPr>
                <w:rFonts w:ascii="Times New Roman" w:eastAsia="仿宋" w:hAnsi="Times New Roman" w:cs="Times New Roman"/>
                <w:snapToGrid w:val="0"/>
                <w:sz w:val="21"/>
                <w:szCs w:val="21"/>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要求递交</w:t>
            </w:r>
          </w:p>
          <w:p w:rsidR="009D485A" w:rsidRPr="006C6356" w:rsidRDefault="002C35CA">
            <w:pPr>
              <w:tabs>
                <w:tab w:val="left" w:pos="4707"/>
              </w:tabs>
              <w:spacing w:line="276" w:lineRule="auto"/>
              <w:ind w:leftChars="128" w:left="282"/>
              <w:rPr>
                <w:rFonts w:ascii="Times New Roman" w:eastAsia="仿宋" w:hAnsi="Times New Roman" w:cs="Times New Roman"/>
                <w:snapToGrid w:val="0"/>
                <w:sz w:val="21"/>
                <w:szCs w:val="21"/>
                <w:u w:val="single"/>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履约保证金金额：</w:t>
            </w:r>
            <w:r w:rsidRPr="006C6356">
              <w:rPr>
                <w:rFonts w:ascii="Times New Roman" w:eastAsia="仿宋" w:hAnsi="Times New Roman" w:cs="Times New Roman"/>
                <w:shd w:val="clear" w:color="auto" w:fill="FFFFFF" w:themeFill="background1"/>
                <w:lang w:eastAsia="zh-CN"/>
              </w:rPr>
              <w:t>成交价的</w:t>
            </w:r>
            <w:r w:rsidRPr="006C6356">
              <w:rPr>
                <w:rFonts w:ascii="Times New Roman" w:eastAsia="仿宋" w:hAnsi="Times New Roman" w:cs="Times New Roman"/>
                <w:shd w:val="clear" w:color="auto" w:fill="FFFFFF" w:themeFill="background1"/>
                <w:lang w:eastAsia="zh-CN"/>
              </w:rPr>
              <w:t>5%</w:t>
            </w:r>
          </w:p>
          <w:p w:rsidR="009D485A" w:rsidRPr="006C6356" w:rsidRDefault="002C35CA">
            <w:pPr>
              <w:tabs>
                <w:tab w:val="left" w:pos="4707"/>
              </w:tabs>
              <w:spacing w:line="276" w:lineRule="auto"/>
              <w:ind w:leftChars="128" w:left="282"/>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履约保证金形式：</w:t>
            </w:r>
            <w:r w:rsidRPr="006C6356">
              <w:rPr>
                <w:rFonts w:ascii="Times New Roman" w:eastAsia="仿宋" w:hAnsi="Times New Roman" w:cs="Times New Roman"/>
                <w:shd w:val="clear" w:color="auto" w:fill="FFFFFF" w:themeFill="background1"/>
                <w:lang w:eastAsia="zh-CN"/>
              </w:rPr>
              <w:t>银行转账或电子汇款形式。</w:t>
            </w:r>
          </w:p>
          <w:p w:rsidR="009D485A" w:rsidRPr="006C6356" w:rsidRDefault="002C35CA">
            <w:pPr>
              <w:spacing w:line="276" w:lineRule="auto"/>
              <w:ind w:leftChars="128" w:left="282"/>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履约保证金有效期限：</w:t>
            </w:r>
            <w:r w:rsidRPr="006C6356">
              <w:rPr>
                <w:rStyle w:val="af7"/>
                <w:rFonts w:ascii="Times New Roman" w:eastAsia="仿宋" w:hAnsi="Times New Roman" w:cs="Times New Roman"/>
                <w:bCs/>
                <w:i w:val="0"/>
                <w:iCs w:val="0"/>
                <w:sz w:val="21"/>
                <w:szCs w:val="21"/>
                <w:shd w:val="clear" w:color="auto" w:fill="FFFFFF" w:themeFill="background1"/>
                <w:lang w:eastAsia="zh-CN"/>
              </w:rPr>
              <w:t>工程竣工验收合格之日后</w:t>
            </w:r>
            <w:r w:rsidRPr="006C6356">
              <w:rPr>
                <w:rStyle w:val="af7"/>
                <w:rFonts w:ascii="Times New Roman" w:eastAsia="仿宋" w:hAnsi="Times New Roman" w:cs="Times New Roman"/>
                <w:bCs/>
                <w:i w:val="0"/>
                <w:iCs w:val="0"/>
                <w:sz w:val="21"/>
                <w:szCs w:val="21"/>
                <w:shd w:val="clear" w:color="auto" w:fill="FFFFFF" w:themeFill="background1"/>
                <w:lang w:eastAsia="zh-CN"/>
              </w:rPr>
              <w:t>30</w:t>
            </w:r>
            <w:r w:rsidRPr="006C6356">
              <w:rPr>
                <w:rStyle w:val="af7"/>
                <w:rFonts w:ascii="Times New Roman" w:eastAsia="仿宋" w:hAnsi="Times New Roman" w:cs="Times New Roman"/>
                <w:bCs/>
                <w:i w:val="0"/>
                <w:iCs w:val="0"/>
                <w:sz w:val="21"/>
                <w:szCs w:val="21"/>
                <w:shd w:val="clear" w:color="auto" w:fill="FFFFFF" w:themeFill="background1"/>
                <w:lang w:eastAsia="zh-CN"/>
              </w:rPr>
              <w:t>天内。</w:t>
            </w:r>
          </w:p>
          <w:p w:rsidR="009D485A" w:rsidRPr="006C6356" w:rsidRDefault="002C35CA">
            <w:pPr>
              <w:tabs>
                <w:tab w:val="left" w:pos="4884"/>
              </w:tabs>
              <w:spacing w:line="276" w:lineRule="auto"/>
              <w:ind w:leftChars="128" w:left="282"/>
              <w:rPr>
                <w:rFonts w:ascii="Times New Roman" w:eastAsia="仿宋" w:hAnsi="Times New Roman" w:cs="Times New Roman"/>
                <w:snapToGrid w:val="0"/>
                <w:sz w:val="21"/>
                <w:szCs w:val="21"/>
                <w:u w:val="single"/>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递交时间：签订合同前</w:t>
            </w:r>
          </w:p>
          <w:p w:rsidR="009D485A" w:rsidRPr="006C6356" w:rsidRDefault="002C35CA">
            <w:pPr>
              <w:pStyle w:val="TableParagraph"/>
              <w:adjustRightInd w:val="0"/>
              <w:snapToGrid w:val="0"/>
              <w:spacing w:line="276" w:lineRule="auto"/>
              <w:ind w:leftChars="128" w:left="282"/>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其他要求：</w:t>
            </w:r>
          </w:p>
        </w:tc>
      </w:tr>
      <w:tr w:rsidR="009D485A" w:rsidRPr="006C6356">
        <w:trPr>
          <w:trHeight w:val="397"/>
          <w:jc w:val="center"/>
        </w:trPr>
        <w:tc>
          <w:tcPr>
            <w:tcW w:w="1208"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lang w:eastAsia="zh-CN"/>
              </w:rPr>
              <w:t>8</w:t>
            </w:r>
          </w:p>
        </w:tc>
        <w:tc>
          <w:tcPr>
            <w:tcW w:w="3544" w:type="dxa"/>
            <w:tcMar>
              <w:top w:w="57" w:type="dxa"/>
              <w:left w:w="57" w:type="dxa"/>
              <w:bottom w:w="57" w:type="dxa"/>
              <w:right w:w="57" w:type="dxa"/>
            </w:tcMar>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lang w:eastAsia="zh-CN"/>
              </w:rPr>
              <w:t>付款方式</w:t>
            </w:r>
          </w:p>
        </w:tc>
        <w:tc>
          <w:tcPr>
            <w:tcW w:w="4961" w:type="dxa"/>
            <w:tcMar>
              <w:top w:w="57" w:type="dxa"/>
              <w:left w:w="57" w:type="dxa"/>
              <w:bottom w:w="57" w:type="dxa"/>
              <w:right w:w="57" w:type="dxa"/>
            </w:tcMar>
            <w:vAlign w:val="center"/>
          </w:tcPr>
          <w:p w:rsidR="009D485A" w:rsidRPr="006C6356" w:rsidRDefault="002C35CA">
            <w:pPr>
              <w:pStyle w:val="aa"/>
              <w:spacing w:line="500" w:lineRule="exact"/>
              <w:rPr>
                <w:rFonts w:ascii="Times New Roman" w:eastAsia="仿宋" w:hAnsi="Times New Roman"/>
                <w:szCs w:val="21"/>
                <w:shd w:val="clear" w:color="auto" w:fill="FFFFFF" w:themeFill="background1"/>
              </w:rPr>
            </w:pPr>
            <w:r w:rsidRPr="006C6356">
              <w:rPr>
                <w:rFonts w:ascii="Times New Roman" w:eastAsia="仿宋" w:hAnsi="Times New Roman"/>
                <w:szCs w:val="21"/>
                <w:shd w:val="clear" w:color="auto" w:fill="FFFFFF" w:themeFill="background1"/>
              </w:rPr>
              <w:t>1.</w:t>
            </w:r>
            <w:r w:rsidRPr="006C6356">
              <w:rPr>
                <w:rFonts w:ascii="Times New Roman" w:eastAsia="仿宋" w:hAnsi="Times New Roman"/>
                <w:szCs w:val="21"/>
                <w:shd w:val="clear" w:color="auto" w:fill="FFFFFF" w:themeFill="background1"/>
              </w:rPr>
              <w:t>项目完工后，经组织相关人员验收合格后</w:t>
            </w:r>
            <w:r w:rsidRPr="006C6356">
              <w:rPr>
                <w:rFonts w:ascii="Times New Roman" w:eastAsia="仿宋" w:hAnsi="Times New Roman"/>
                <w:szCs w:val="21"/>
                <w:shd w:val="clear" w:color="auto" w:fill="FFFFFF" w:themeFill="background1"/>
              </w:rPr>
              <w:t>30</w:t>
            </w:r>
            <w:r w:rsidRPr="006C6356">
              <w:rPr>
                <w:rFonts w:ascii="Times New Roman" w:eastAsia="仿宋" w:hAnsi="Times New Roman"/>
                <w:szCs w:val="21"/>
                <w:shd w:val="clear" w:color="auto" w:fill="FFFFFF" w:themeFill="background1"/>
              </w:rPr>
              <w:t>日内，凭承包方提供的有效等额增值税（税率</w:t>
            </w:r>
            <w:r w:rsidRPr="006C6356">
              <w:rPr>
                <w:rFonts w:ascii="Times New Roman" w:eastAsia="仿宋" w:hAnsi="Times New Roman"/>
                <w:szCs w:val="21"/>
                <w:u w:val="single"/>
                <w:shd w:val="clear" w:color="auto" w:fill="FFFFFF" w:themeFill="background1"/>
              </w:rPr>
              <w:t xml:space="preserve">  </w:t>
            </w:r>
            <w:r w:rsidRPr="006C6356">
              <w:rPr>
                <w:rFonts w:ascii="Times New Roman" w:eastAsia="仿宋" w:hAnsi="Times New Roman"/>
                <w:szCs w:val="21"/>
                <w:shd w:val="clear" w:color="auto" w:fill="FFFFFF" w:themeFill="background1"/>
              </w:rPr>
              <w:t>%</w:t>
            </w:r>
            <w:r w:rsidRPr="006C6356">
              <w:rPr>
                <w:rFonts w:ascii="Times New Roman" w:eastAsia="仿宋" w:hAnsi="Times New Roman"/>
                <w:szCs w:val="21"/>
                <w:shd w:val="clear" w:color="auto" w:fill="FFFFFF" w:themeFill="background1"/>
              </w:rPr>
              <w:t>）专用发票支付工程款至合同金额的</w:t>
            </w:r>
            <w:r w:rsidR="00E52CE4" w:rsidRPr="006C6356">
              <w:rPr>
                <w:rFonts w:ascii="Times New Roman" w:eastAsia="仿宋" w:hAnsi="Times New Roman"/>
                <w:szCs w:val="21"/>
                <w:shd w:val="clear" w:color="auto" w:fill="FFFFFF" w:themeFill="background1"/>
              </w:rPr>
              <w:t>8</w:t>
            </w:r>
            <w:r w:rsidRPr="006C6356">
              <w:rPr>
                <w:rFonts w:ascii="Times New Roman" w:eastAsia="仿宋" w:hAnsi="Times New Roman"/>
                <w:szCs w:val="21"/>
                <w:shd w:val="clear" w:color="auto" w:fill="FFFFFF" w:themeFill="background1"/>
              </w:rPr>
              <w:t>0%</w:t>
            </w:r>
            <w:r w:rsidRPr="006C6356">
              <w:rPr>
                <w:rFonts w:ascii="Times New Roman" w:eastAsia="仿宋" w:hAnsi="Times New Roman"/>
                <w:szCs w:val="21"/>
                <w:shd w:val="clear" w:color="auto" w:fill="FFFFFF" w:themeFill="background1"/>
              </w:rPr>
              <w:t>；</w:t>
            </w:r>
          </w:p>
          <w:p w:rsidR="009D485A" w:rsidRPr="006C6356" w:rsidRDefault="002D2D8E">
            <w:pPr>
              <w:tabs>
                <w:tab w:val="left" w:pos="675"/>
              </w:tabs>
              <w:spacing w:line="500" w:lineRule="exact"/>
              <w:rPr>
                <w:rFonts w:ascii="Times New Roman" w:eastAsia="仿宋" w:hAnsi="Times New Roman" w:cs="Times New Roman"/>
                <w:sz w:val="21"/>
                <w:szCs w:val="21"/>
                <w:shd w:val="clear" w:color="auto" w:fill="FFFFFF" w:themeFill="background1"/>
                <w:lang w:eastAsia="zh-CN"/>
              </w:rPr>
            </w:pPr>
            <w:r w:rsidRPr="006C6356">
              <w:rPr>
                <w:rFonts w:ascii="Times New Roman" w:eastAsia="仿宋" w:hAnsi="Times New Roman" w:cs="Times New Roman"/>
                <w:sz w:val="21"/>
                <w:szCs w:val="21"/>
                <w:shd w:val="clear" w:color="auto" w:fill="FFFFFF" w:themeFill="background1"/>
                <w:lang w:eastAsia="zh-CN"/>
              </w:rPr>
              <w:t>2</w:t>
            </w:r>
            <w:r w:rsidR="002C35CA" w:rsidRPr="006C6356">
              <w:rPr>
                <w:rFonts w:ascii="Times New Roman" w:eastAsia="仿宋" w:hAnsi="Times New Roman" w:cs="Times New Roman"/>
                <w:sz w:val="21"/>
                <w:szCs w:val="21"/>
                <w:shd w:val="clear" w:color="auto" w:fill="FFFFFF" w:themeFill="background1"/>
                <w:lang w:eastAsia="zh-CN"/>
              </w:rPr>
              <w:t>.</w:t>
            </w:r>
            <w:r w:rsidR="002C35CA" w:rsidRPr="006C6356">
              <w:rPr>
                <w:rFonts w:ascii="Times New Roman" w:eastAsia="仿宋" w:hAnsi="Times New Roman" w:cs="Times New Roman"/>
                <w:sz w:val="21"/>
                <w:szCs w:val="21"/>
                <w:shd w:val="clear" w:color="auto" w:fill="FFFFFF" w:themeFill="background1"/>
                <w:lang w:eastAsia="zh-CN"/>
              </w:rPr>
              <w:t>待发包方内部竣工结算审核后，凭承包方补足结算总价的有效全额增值税专用发票支付工程款至结算总额的</w:t>
            </w:r>
            <w:r w:rsidR="002C35CA" w:rsidRPr="006C6356">
              <w:rPr>
                <w:rFonts w:ascii="Times New Roman" w:eastAsia="仿宋" w:hAnsi="Times New Roman" w:cs="Times New Roman"/>
                <w:sz w:val="21"/>
                <w:szCs w:val="21"/>
                <w:shd w:val="clear" w:color="auto" w:fill="FFFFFF" w:themeFill="background1"/>
                <w:lang w:eastAsia="zh-CN"/>
              </w:rPr>
              <w:t>9</w:t>
            </w:r>
            <w:r w:rsidR="00E52CE4" w:rsidRPr="006C6356">
              <w:rPr>
                <w:rFonts w:ascii="Times New Roman" w:eastAsia="仿宋" w:hAnsi="Times New Roman" w:cs="Times New Roman"/>
                <w:sz w:val="21"/>
                <w:szCs w:val="21"/>
                <w:shd w:val="clear" w:color="auto" w:fill="FFFFFF" w:themeFill="background1"/>
                <w:lang w:eastAsia="zh-CN"/>
              </w:rPr>
              <w:t>7</w:t>
            </w:r>
            <w:r w:rsidR="002C35CA" w:rsidRPr="006C6356">
              <w:rPr>
                <w:rFonts w:ascii="Times New Roman" w:eastAsia="仿宋" w:hAnsi="Times New Roman" w:cs="Times New Roman"/>
                <w:sz w:val="21"/>
                <w:szCs w:val="21"/>
                <w:shd w:val="clear" w:color="auto" w:fill="FFFFFF" w:themeFill="background1"/>
                <w:lang w:eastAsia="zh-CN"/>
              </w:rPr>
              <w:t>%</w:t>
            </w:r>
            <w:r w:rsidR="002C35CA" w:rsidRPr="006C6356">
              <w:rPr>
                <w:rFonts w:ascii="Times New Roman" w:eastAsia="仿宋" w:hAnsi="Times New Roman" w:cs="Times New Roman"/>
                <w:sz w:val="21"/>
                <w:szCs w:val="21"/>
                <w:shd w:val="clear" w:color="auto" w:fill="FFFFFF" w:themeFill="background1"/>
                <w:lang w:eastAsia="zh-CN"/>
              </w:rPr>
              <w:t>；</w:t>
            </w:r>
          </w:p>
          <w:p w:rsidR="009D485A" w:rsidRPr="006C6356" w:rsidRDefault="002D2D8E">
            <w:pPr>
              <w:pStyle w:val="aa"/>
              <w:spacing w:line="500" w:lineRule="exact"/>
              <w:rPr>
                <w:rFonts w:ascii="Times New Roman" w:eastAsia="仿宋" w:hAnsi="Times New Roman"/>
                <w:szCs w:val="21"/>
                <w:shd w:val="clear" w:color="auto" w:fill="FFFFFF" w:themeFill="background1"/>
              </w:rPr>
            </w:pPr>
            <w:r w:rsidRPr="006C6356">
              <w:rPr>
                <w:rFonts w:ascii="Times New Roman" w:eastAsia="仿宋" w:hAnsi="Times New Roman"/>
                <w:szCs w:val="21"/>
                <w:shd w:val="clear" w:color="auto" w:fill="FFFFFF" w:themeFill="background1"/>
              </w:rPr>
              <w:t>3</w:t>
            </w:r>
            <w:r w:rsidR="002C35CA" w:rsidRPr="006C6356">
              <w:rPr>
                <w:rFonts w:ascii="Times New Roman" w:eastAsia="仿宋" w:hAnsi="Times New Roman"/>
                <w:szCs w:val="21"/>
                <w:shd w:val="clear" w:color="auto" w:fill="FFFFFF" w:themeFill="background1"/>
              </w:rPr>
              <w:t>.</w:t>
            </w:r>
            <w:r w:rsidR="002C35CA" w:rsidRPr="006C6356">
              <w:rPr>
                <w:rFonts w:ascii="Times New Roman" w:eastAsia="仿宋" w:hAnsi="Times New Roman"/>
                <w:szCs w:val="21"/>
                <w:shd w:val="clear" w:color="auto" w:fill="FFFFFF" w:themeFill="background1"/>
              </w:rPr>
              <w:t>剩余</w:t>
            </w:r>
            <w:r w:rsidR="00E52CE4" w:rsidRPr="006C6356">
              <w:rPr>
                <w:rFonts w:ascii="Times New Roman" w:eastAsia="仿宋" w:hAnsi="Times New Roman"/>
                <w:szCs w:val="21"/>
                <w:shd w:val="clear" w:color="auto" w:fill="FFFFFF" w:themeFill="background1"/>
              </w:rPr>
              <w:t>3</w:t>
            </w:r>
            <w:r w:rsidR="002C35CA" w:rsidRPr="006C6356">
              <w:rPr>
                <w:rFonts w:ascii="Times New Roman" w:eastAsia="仿宋" w:hAnsi="Times New Roman"/>
                <w:szCs w:val="21"/>
                <w:shd w:val="clear" w:color="auto" w:fill="FFFFFF" w:themeFill="background1"/>
              </w:rPr>
              <w:t>%</w:t>
            </w:r>
            <w:r w:rsidR="002C35CA" w:rsidRPr="006C6356">
              <w:rPr>
                <w:rFonts w:ascii="Times New Roman" w:eastAsia="仿宋" w:hAnsi="Times New Roman"/>
                <w:szCs w:val="21"/>
                <w:shd w:val="clear" w:color="auto" w:fill="FFFFFF" w:themeFill="background1"/>
              </w:rPr>
              <w:t>款项作为质保金，质保期</w:t>
            </w:r>
            <w:r w:rsidR="002C35CA" w:rsidRPr="006C6356">
              <w:rPr>
                <w:rFonts w:ascii="Times New Roman" w:eastAsia="仿宋" w:hAnsi="Times New Roman"/>
                <w:szCs w:val="21"/>
                <w:shd w:val="clear" w:color="auto" w:fill="FFFFFF" w:themeFill="background1"/>
              </w:rPr>
              <w:t>1</w:t>
            </w:r>
            <w:r w:rsidR="002C35CA" w:rsidRPr="006C6356">
              <w:rPr>
                <w:rFonts w:ascii="Times New Roman" w:eastAsia="仿宋" w:hAnsi="Times New Roman"/>
                <w:szCs w:val="21"/>
                <w:shd w:val="clear" w:color="auto" w:fill="FFFFFF" w:themeFill="background1"/>
              </w:rPr>
              <w:t>年内，无质量问题，于质保期满</w:t>
            </w:r>
            <w:r w:rsidR="002C35CA" w:rsidRPr="006C6356">
              <w:rPr>
                <w:rFonts w:ascii="Times New Roman" w:eastAsia="仿宋" w:hAnsi="Times New Roman"/>
                <w:szCs w:val="21"/>
                <w:shd w:val="clear" w:color="auto" w:fill="FFFFFF" w:themeFill="background1"/>
              </w:rPr>
              <w:t>20</w:t>
            </w:r>
            <w:r w:rsidR="002C35CA" w:rsidRPr="006C6356">
              <w:rPr>
                <w:rFonts w:ascii="Times New Roman" w:eastAsia="仿宋" w:hAnsi="Times New Roman"/>
                <w:szCs w:val="21"/>
                <w:shd w:val="clear" w:color="auto" w:fill="FFFFFF" w:themeFill="background1"/>
              </w:rPr>
              <w:t>个工作日内一次无息付清。</w:t>
            </w:r>
            <w:r w:rsidR="002C35CA" w:rsidRPr="006C6356">
              <w:rPr>
                <w:rFonts w:ascii="Times New Roman" w:eastAsia="仿宋" w:hAnsi="Times New Roman"/>
                <w:szCs w:val="21"/>
                <w:shd w:val="clear" w:color="auto" w:fill="FFFFFF" w:themeFill="background1"/>
              </w:rPr>
              <w:t xml:space="preserve"> </w:t>
            </w:r>
          </w:p>
          <w:p w:rsidR="009D485A" w:rsidRPr="006C6356" w:rsidRDefault="002D2D8E" w:rsidP="00DB3C1D">
            <w:pPr>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4</w:t>
            </w:r>
            <w:r w:rsidR="005A281E" w:rsidRPr="006C6356">
              <w:rPr>
                <w:rFonts w:ascii="Times New Roman" w:eastAsia="仿宋" w:hAnsi="Times New Roman" w:cs="Times New Roman"/>
                <w:snapToGrid w:val="0"/>
                <w:sz w:val="24"/>
                <w:szCs w:val="24"/>
                <w:shd w:val="clear" w:color="auto" w:fill="FFFFFF" w:themeFill="background1"/>
                <w:lang w:eastAsia="zh-CN"/>
              </w:rPr>
              <w:t>.</w:t>
            </w:r>
            <w:r w:rsidR="005A281E" w:rsidRPr="006C6356">
              <w:rPr>
                <w:rFonts w:ascii="Times New Roman" w:eastAsia="仿宋" w:hAnsi="Times New Roman" w:cs="Times New Roman"/>
                <w:snapToGrid w:val="0"/>
                <w:sz w:val="24"/>
                <w:szCs w:val="24"/>
                <w:shd w:val="clear" w:color="auto" w:fill="FFFFFF" w:themeFill="background1"/>
                <w:lang w:eastAsia="zh-CN"/>
              </w:rPr>
              <w:t>支付方式：银行转账</w:t>
            </w:r>
            <w:r w:rsidR="00DB3C1D" w:rsidRPr="006C6356">
              <w:rPr>
                <w:rFonts w:ascii="Times New Roman" w:eastAsia="仿宋" w:hAnsi="Times New Roman" w:cs="Times New Roman"/>
                <w:snapToGrid w:val="0"/>
                <w:sz w:val="24"/>
                <w:szCs w:val="24"/>
                <w:shd w:val="clear" w:color="auto" w:fill="FFFFFF" w:themeFill="background1"/>
                <w:lang w:eastAsia="zh-CN"/>
              </w:rPr>
              <w:t xml:space="preserve"> </w:t>
            </w:r>
          </w:p>
        </w:tc>
      </w:tr>
    </w:tbl>
    <w:p w:rsidR="009D485A" w:rsidRPr="006C6356" w:rsidRDefault="009D485A">
      <w:pPr>
        <w:pStyle w:val="a7"/>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lang w:eastAsia="zh-CN"/>
        </w:rPr>
      </w:pPr>
      <w:bookmarkStart w:id="50" w:name="扫描0017"/>
      <w:bookmarkEnd w:id="50"/>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ind w:firstLine="400"/>
        <w:rPr>
          <w:rFonts w:ascii="Times New Roman" w:eastAsia="仿宋" w:hAnsi="Times New Roman" w:cs="Times New Roman"/>
          <w:snapToGrid w:val="0"/>
          <w:sz w:val="24"/>
          <w:szCs w:val="24"/>
          <w:shd w:val="clear" w:color="auto" w:fill="FFFFFF" w:themeFill="background1"/>
          <w:lang w:eastAsia="zh-CN"/>
        </w:rPr>
      </w:pPr>
      <w:bookmarkStart w:id="51" w:name="扫描0020"/>
      <w:bookmarkEnd w:id="51"/>
    </w:p>
    <w:p w:rsidR="009D485A" w:rsidRPr="006C6356" w:rsidRDefault="002C35CA">
      <w:pPr>
        <w:pStyle w:val="2"/>
        <w:spacing w:line="360" w:lineRule="auto"/>
        <w:rPr>
          <w:rFonts w:ascii="Times New Roman" w:eastAsia="仿宋" w:hAnsi="Times New Roman" w:cs="Times New Roman"/>
          <w:b/>
          <w:snapToGrid w:val="0"/>
          <w:sz w:val="24"/>
          <w:szCs w:val="24"/>
          <w:shd w:val="clear" w:color="auto" w:fill="FFFFFF" w:themeFill="background1"/>
          <w:lang w:eastAsia="zh-CN"/>
        </w:rPr>
      </w:pPr>
      <w:bookmarkStart w:id="52" w:name="_Toc94149453"/>
      <w:bookmarkStart w:id="53" w:name="_Toc99356493"/>
      <w:bookmarkStart w:id="54" w:name="_Toc164864594"/>
      <w:r w:rsidRPr="006C6356">
        <w:rPr>
          <w:rFonts w:ascii="Times New Roman" w:eastAsia="仿宋" w:hAnsi="Times New Roman" w:cs="Times New Roman"/>
          <w:b/>
          <w:snapToGrid w:val="0"/>
          <w:sz w:val="24"/>
          <w:szCs w:val="24"/>
          <w:shd w:val="clear" w:color="auto" w:fill="FFFFFF" w:themeFill="background1"/>
          <w:lang w:eastAsia="zh-CN"/>
        </w:rPr>
        <w:t>1.</w:t>
      </w:r>
      <w:r w:rsidRPr="006C6356">
        <w:rPr>
          <w:rFonts w:ascii="Times New Roman" w:eastAsia="仿宋" w:hAnsi="Times New Roman" w:cs="Times New Roman"/>
          <w:b/>
          <w:snapToGrid w:val="0"/>
          <w:sz w:val="24"/>
          <w:szCs w:val="24"/>
          <w:shd w:val="clear" w:color="auto" w:fill="FFFFFF" w:themeFill="background1"/>
          <w:lang w:eastAsia="zh-CN"/>
        </w:rPr>
        <w:t>总则</w:t>
      </w:r>
      <w:bookmarkEnd w:id="52"/>
      <w:bookmarkEnd w:id="53"/>
      <w:bookmarkEnd w:id="54"/>
    </w:p>
    <w:p w:rsidR="009D485A" w:rsidRPr="006C6356" w:rsidRDefault="002C35CA">
      <w:pPr>
        <w:adjustRightInd w:val="0"/>
        <w:snapToGrid w:val="0"/>
        <w:spacing w:line="360" w:lineRule="auto"/>
        <w:ind w:left="400"/>
        <w:outlineLvl w:val="2"/>
        <w:rPr>
          <w:rFonts w:ascii="Times New Roman" w:eastAsia="仿宋" w:hAnsi="Times New Roman" w:cs="Times New Roman"/>
          <w:b/>
          <w:bCs/>
          <w:snapToGrid w:val="0"/>
          <w:sz w:val="24"/>
          <w:szCs w:val="24"/>
          <w:shd w:val="clear" w:color="auto" w:fill="FFFFFF" w:themeFill="background1"/>
          <w:lang w:eastAsia="zh-CN"/>
        </w:rPr>
      </w:pPr>
      <w:bookmarkStart w:id="55" w:name="_Toc94149454"/>
      <w:bookmarkStart w:id="56" w:name="_Toc99356494"/>
      <w:bookmarkStart w:id="57" w:name="_Toc164864595"/>
      <w:r w:rsidRPr="006C6356">
        <w:rPr>
          <w:rFonts w:ascii="Times New Roman" w:eastAsia="仿宋" w:hAnsi="Times New Roman" w:cs="Times New Roman"/>
          <w:b/>
          <w:bCs/>
          <w:snapToGrid w:val="0"/>
          <w:sz w:val="24"/>
          <w:szCs w:val="24"/>
          <w:shd w:val="clear" w:color="auto" w:fill="FFFFFF" w:themeFill="background1"/>
          <w:lang w:eastAsia="zh-CN"/>
        </w:rPr>
        <w:t xml:space="preserve">1.1 </w:t>
      </w:r>
      <w:r w:rsidRPr="006C6356">
        <w:rPr>
          <w:rFonts w:ascii="Times New Roman" w:eastAsia="仿宋" w:hAnsi="Times New Roman" w:cs="Times New Roman"/>
          <w:b/>
          <w:bCs/>
          <w:snapToGrid w:val="0"/>
          <w:sz w:val="24"/>
          <w:szCs w:val="24"/>
          <w:shd w:val="clear" w:color="auto" w:fill="FFFFFF" w:themeFill="background1"/>
          <w:lang w:eastAsia="zh-CN"/>
        </w:rPr>
        <w:t>采购方式</w:t>
      </w:r>
      <w:bookmarkEnd w:id="55"/>
      <w:bookmarkEnd w:id="56"/>
      <w:bookmarkEnd w:id="57"/>
    </w:p>
    <w:p w:rsidR="009D485A" w:rsidRPr="006C6356" w:rsidRDefault="002C35CA">
      <w:pPr>
        <w:adjustRightInd w:val="0"/>
        <w:snapToGrid w:val="0"/>
        <w:spacing w:line="360" w:lineRule="auto"/>
        <w:ind w:firstLine="400"/>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本项目采用中粮糖业谈判采购方式。</w:t>
      </w:r>
    </w:p>
    <w:p w:rsidR="009D485A" w:rsidRPr="006C6356" w:rsidRDefault="002C35CA">
      <w:pPr>
        <w:adjustRightInd w:val="0"/>
        <w:snapToGrid w:val="0"/>
        <w:spacing w:line="360" w:lineRule="auto"/>
        <w:ind w:firstLine="400"/>
        <w:jc w:val="both"/>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谈判采购是指采购人组建采购小组与响应采购的供应商依次分别进行一轮或多轮交流谈判并对供应商递交的响应文件进行评审，采购人根据采购小组最终谈判结果及其评审结论，选择确定成交供应商的采购方式。</w:t>
      </w:r>
    </w:p>
    <w:p w:rsidR="009D485A" w:rsidRPr="006C6356" w:rsidRDefault="002C35CA">
      <w:pPr>
        <w:adjustRightInd w:val="0"/>
        <w:snapToGrid w:val="0"/>
        <w:spacing w:line="360" w:lineRule="auto"/>
        <w:ind w:left="400"/>
        <w:outlineLvl w:val="2"/>
        <w:rPr>
          <w:rFonts w:ascii="Times New Roman" w:eastAsia="仿宋" w:hAnsi="Times New Roman" w:cs="Times New Roman"/>
          <w:b/>
          <w:bCs/>
          <w:snapToGrid w:val="0"/>
          <w:sz w:val="24"/>
          <w:szCs w:val="24"/>
          <w:shd w:val="clear" w:color="auto" w:fill="FFFFFF" w:themeFill="background1"/>
          <w:lang w:eastAsia="zh-CN"/>
        </w:rPr>
      </w:pPr>
      <w:bookmarkStart w:id="58" w:name="_Toc164864596"/>
      <w:r w:rsidRPr="006C6356">
        <w:rPr>
          <w:rFonts w:ascii="Times New Roman" w:eastAsia="仿宋" w:hAnsi="Times New Roman" w:cs="Times New Roman"/>
          <w:b/>
          <w:bCs/>
          <w:snapToGrid w:val="0"/>
          <w:sz w:val="24"/>
          <w:szCs w:val="24"/>
          <w:shd w:val="clear" w:color="auto" w:fill="FFFFFF" w:themeFill="background1"/>
          <w:lang w:eastAsia="zh-CN"/>
        </w:rPr>
        <w:t xml:space="preserve">1.2 </w:t>
      </w:r>
      <w:r w:rsidRPr="006C6356">
        <w:rPr>
          <w:rFonts w:ascii="Times New Roman" w:eastAsia="仿宋" w:hAnsi="Times New Roman" w:cs="Times New Roman"/>
          <w:b/>
          <w:bCs/>
          <w:snapToGrid w:val="0"/>
          <w:sz w:val="24"/>
          <w:szCs w:val="24"/>
          <w:shd w:val="clear" w:color="auto" w:fill="FFFFFF" w:themeFill="background1"/>
          <w:lang w:eastAsia="zh-CN"/>
        </w:rPr>
        <w:t>采购项目概况和供应商资格要求</w:t>
      </w:r>
      <w:bookmarkEnd w:id="58"/>
    </w:p>
    <w:p w:rsidR="009D485A" w:rsidRPr="006C6356" w:rsidRDefault="002C35CA">
      <w:pPr>
        <w:pStyle w:val="a7"/>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采购项目概况和供应商资格要求见第一章</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谈判采购公告</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w:t>
      </w:r>
    </w:p>
    <w:p w:rsidR="009D485A" w:rsidRPr="006C6356" w:rsidRDefault="002C35CA">
      <w:pPr>
        <w:adjustRightInd w:val="0"/>
        <w:snapToGrid w:val="0"/>
        <w:spacing w:line="360" w:lineRule="auto"/>
        <w:ind w:left="400"/>
        <w:outlineLvl w:val="2"/>
        <w:rPr>
          <w:rFonts w:ascii="Times New Roman" w:eastAsia="仿宋" w:hAnsi="Times New Roman" w:cs="Times New Roman"/>
          <w:b/>
          <w:bCs/>
          <w:snapToGrid w:val="0"/>
          <w:sz w:val="24"/>
          <w:szCs w:val="24"/>
          <w:shd w:val="clear" w:color="auto" w:fill="FFFFFF" w:themeFill="background1"/>
          <w:lang w:eastAsia="zh-CN"/>
        </w:rPr>
      </w:pPr>
      <w:bookmarkStart w:id="59" w:name="_Toc164864597"/>
      <w:r w:rsidRPr="006C6356">
        <w:rPr>
          <w:rFonts w:ascii="Times New Roman" w:eastAsia="仿宋" w:hAnsi="Times New Roman" w:cs="Times New Roman"/>
          <w:b/>
          <w:bCs/>
          <w:snapToGrid w:val="0"/>
          <w:sz w:val="24"/>
          <w:szCs w:val="24"/>
          <w:shd w:val="clear" w:color="auto" w:fill="FFFFFF" w:themeFill="background1"/>
          <w:lang w:eastAsia="zh-CN"/>
        </w:rPr>
        <w:t xml:space="preserve">1.3 </w:t>
      </w:r>
      <w:r w:rsidRPr="006C6356">
        <w:rPr>
          <w:rFonts w:ascii="Times New Roman" w:eastAsia="仿宋" w:hAnsi="Times New Roman" w:cs="Times New Roman"/>
          <w:b/>
          <w:bCs/>
          <w:snapToGrid w:val="0"/>
          <w:sz w:val="24"/>
          <w:szCs w:val="24"/>
          <w:shd w:val="clear" w:color="auto" w:fill="FFFFFF" w:themeFill="background1"/>
          <w:lang w:eastAsia="zh-CN"/>
        </w:rPr>
        <w:t>费用承担</w:t>
      </w:r>
      <w:bookmarkEnd w:id="59"/>
    </w:p>
    <w:p w:rsidR="009D485A" w:rsidRPr="006C6356" w:rsidRDefault="002C35CA">
      <w:pPr>
        <w:pStyle w:val="a7"/>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bookmarkStart w:id="60" w:name="_bookmark1"/>
      <w:bookmarkEnd w:id="60"/>
      <w:r w:rsidRPr="006C6356">
        <w:rPr>
          <w:rFonts w:ascii="Times New Roman" w:eastAsia="仿宋" w:hAnsi="Times New Roman" w:cs="Times New Roman"/>
          <w:snapToGrid w:val="0"/>
          <w:sz w:val="24"/>
          <w:szCs w:val="24"/>
          <w:shd w:val="clear" w:color="auto" w:fill="FFFFFF" w:themeFill="background1"/>
          <w:lang w:eastAsia="zh-CN"/>
        </w:rPr>
        <w:t>供应商准备和参加谈判采购活动所发生的各种费用由供应商自行承担。</w:t>
      </w:r>
    </w:p>
    <w:p w:rsidR="009D485A" w:rsidRPr="006C6356" w:rsidRDefault="002C35CA">
      <w:pPr>
        <w:adjustRightInd w:val="0"/>
        <w:snapToGrid w:val="0"/>
        <w:spacing w:line="360" w:lineRule="auto"/>
        <w:ind w:left="400"/>
        <w:outlineLvl w:val="2"/>
        <w:rPr>
          <w:rFonts w:ascii="Times New Roman" w:eastAsia="仿宋" w:hAnsi="Times New Roman" w:cs="Times New Roman"/>
          <w:b/>
          <w:bCs/>
          <w:snapToGrid w:val="0"/>
          <w:sz w:val="24"/>
          <w:szCs w:val="24"/>
          <w:shd w:val="clear" w:color="auto" w:fill="FFFFFF" w:themeFill="background1"/>
          <w:lang w:eastAsia="zh-CN"/>
        </w:rPr>
      </w:pPr>
      <w:bookmarkStart w:id="61" w:name="_Toc164864598"/>
      <w:r w:rsidRPr="006C6356">
        <w:rPr>
          <w:rFonts w:ascii="Times New Roman" w:eastAsia="仿宋" w:hAnsi="Times New Roman" w:cs="Times New Roman"/>
          <w:b/>
          <w:bCs/>
          <w:snapToGrid w:val="0"/>
          <w:sz w:val="24"/>
          <w:szCs w:val="24"/>
          <w:shd w:val="clear" w:color="auto" w:fill="FFFFFF" w:themeFill="background1"/>
          <w:lang w:eastAsia="zh-CN"/>
        </w:rPr>
        <w:t xml:space="preserve">1.4 </w:t>
      </w:r>
      <w:r w:rsidRPr="006C6356">
        <w:rPr>
          <w:rFonts w:ascii="Times New Roman" w:eastAsia="仿宋" w:hAnsi="Times New Roman" w:cs="Times New Roman"/>
          <w:b/>
          <w:bCs/>
          <w:snapToGrid w:val="0"/>
          <w:sz w:val="24"/>
          <w:szCs w:val="24"/>
          <w:shd w:val="clear" w:color="auto" w:fill="FFFFFF" w:themeFill="background1"/>
          <w:lang w:eastAsia="zh-CN"/>
        </w:rPr>
        <w:t>保密</w:t>
      </w:r>
      <w:bookmarkEnd w:id="61"/>
    </w:p>
    <w:p w:rsidR="009D485A" w:rsidRPr="006C6356" w:rsidRDefault="002C35CA">
      <w:pPr>
        <w:pStyle w:val="a7"/>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参加谈判采购活动的各方应对采购文件和响应文件中的商业和技术等秘密保密</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否则应承担相应的法律责任。</w:t>
      </w:r>
    </w:p>
    <w:p w:rsidR="009D485A" w:rsidRPr="006C6356" w:rsidRDefault="002C35CA">
      <w:pPr>
        <w:adjustRightInd w:val="0"/>
        <w:snapToGrid w:val="0"/>
        <w:spacing w:line="360" w:lineRule="auto"/>
        <w:ind w:left="400"/>
        <w:outlineLvl w:val="2"/>
        <w:rPr>
          <w:rFonts w:ascii="Times New Roman" w:eastAsia="仿宋" w:hAnsi="Times New Roman" w:cs="Times New Roman"/>
          <w:b/>
          <w:bCs/>
          <w:snapToGrid w:val="0"/>
          <w:sz w:val="24"/>
          <w:szCs w:val="24"/>
          <w:shd w:val="clear" w:color="auto" w:fill="FFFFFF" w:themeFill="background1"/>
          <w:lang w:eastAsia="zh-CN"/>
        </w:rPr>
      </w:pPr>
      <w:bookmarkStart w:id="62" w:name="_Toc164864599"/>
      <w:r w:rsidRPr="006C6356">
        <w:rPr>
          <w:rFonts w:ascii="Times New Roman" w:eastAsia="仿宋" w:hAnsi="Times New Roman" w:cs="Times New Roman"/>
          <w:b/>
          <w:bCs/>
          <w:snapToGrid w:val="0"/>
          <w:sz w:val="24"/>
          <w:szCs w:val="24"/>
          <w:shd w:val="clear" w:color="auto" w:fill="FFFFFF" w:themeFill="background1"/>
          <w:lang w:eastAsia="zh-CN"/>
        </w:rPr>
        <w:t xml:space="preserve">1.5 </w:t>
      </w:r>
      <w:r w:rsidRPr="006C6356">
        <w:rPr>
          <w:rFonts w:ascii="Times New Roman" w:eastAsia="仿宋" w:hAnsi="Times New Roman" w:cs="Times New Roman"/>
          <w:b/>
          <w:bCs/>
          <w:snapToGrid w:val="0"/>
          <w:sz w:val="24"/>
          <w:szCs w:val="24"/>
          <w:shd w:val="clear" w:color="auto" w:fill="FFFFFF" w:themeFill="background1"/>
          <w:lang w:eastAsia="zh-CN"/>
        </w:rPr>
        <w:t>语言文字</w:t>
      </w:r>
      <w:bookmarkEnd w:id="62"/>
    </w:p>
    <w:p w:rsidR="009D485A" w:rsidRPr="006C6356" w:rsidRDefault="002C35CA">
      <w:pPr>
        <w:pStyle w:val="a7"/>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采购文件和响应文件使用的语言文字为中文。专用术语使用外文的，应附有中文注释。</w:t>
      </w:r>
    </w:p>
    <w:p w:rsidR="009D485A" w:rsidRPr="006C6356" w:rsidRDefault="002C35CA">
      <w:pPr>
        <w:adjustRightInd w:val="0"/>
        <w:snapToGrid w:val="0"/>
        <w:spacing w:line="360" w:lineRule="auto"/>
        <w:ind w:left="400"/>
        <w:outlineLvl w:val="2"/>
        <w:rPr>
          <w:rFonts w:ascii="Times New Roman" w:eastAsia="仿宋" w:hAnsi="Times New Roman" w:cs="Times New Roman"/>
          <w:b/>
          <w:bCs/>
          <w:snapToGrid w:val="0"/>
          <w:sz w:val="24"/>
          <w:szCs w:val="24"/>
          <w:shd w:val="clear" w:color="auto" w:fill="FFFFFF" w:themeFill="background1"/>
          <w:lang w:eastAsia="zh-CN"/>
        </w:rPr>
      </w:pPr>
      <w:bookmarkStart w:id="63" w:name="_Toc164864600"/>
      <w:r w:rsidRPr="006C6356">
        <w:rPr>
          <w:rFonts w:ascii="Times New Roman" w:eastAsia="仿宋" w:hAnsi="Times New Roman" w:cs="Times New Roman"/>
          <w:b/>
          <w:bCs/>
          <w:snapToGrid w:val="0"/>
          <w:sz w:val="24"/>
          <w:szCs w:val="24"/>
          <w:shd w:val="clear" w:color="auto" w:fill="FFFFFF" w:themeFill="background1"/>
          <w:lang w:eastAsia="zh-CN"/>
        </w:rPr>
        <w:t xml:space="preserve">1.6 </w:t>
      </w:r>
      <w:r w:rsidRPr="006C6356">
        <w:rPr>
          <w:rFonts w:ascii="Times New Roman" w:eastAsia="仿宋" w:hAnsi="Times New Roman" w:cs="Times New Roman"/>
          <w:b/>
          <w:bCs/>
          <w:snapToGrid w:val="0"/>
          <w:sz w:val="24"/>
          <w:szCs w:val="24"/>
          <w:shd w:val="clear" w:color="auto" w:fill="FFFFFF" w:themeFill="background1"/>
          <w:lang w:eastAsia="zh-CN"/>
        </w:rPr>
        <w:t>计量单位</w:t>
      </w:r>
      <w:bookmarkEnd w:id="63"/>
    </w:p>
    <w:p w:rsidR="009D485A" w:rsidRPr="006C6356" w:rsidRDefault="002C35CA">
      <w:pPr>
        <w:pStyle w:val="a7"/>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所有计量均采用中华人民共和国法定计量单位。</w:t>
      </w:r>
    </w:p>
    <w:p w:rsidR="009D485A" w:rsidRPr="006C6356" w:rsidRDefault="002C35CA">
      <w:pPr>
        <w:adjustRightInd w:val="0"/>
        <w:snapToGrid w:val="0"/>
        <w:spacing w:line="360" w:lineRule="auto"/>
        <w:ind w:left="400"/>
        <w:outlineLvl w:val="2"/>
        <w:rPr>
          <w:rFonts w:ascii="Times New Roman" w:eastAsia="仿宋" w:hAnsi="Times New Roman" w:cs="Times New Roman"/>
          <w:b/>
          <w:bCs/>
          <w:snapToGrid w:val="0"/>
          <w:sz w:val="24"/>
          <w:szCs w:val="24"/>
          <w:shd w:val="clear" w:color="auto" w:fill="FFFFFF" w:themeFill="background1"/>
          <w:lang w:eastAsia="zh-CN"/>
        </w:rPr>
      </w:pPr>
      <w:bookmarkStart w:id="64" w:name="_Toc164864601"/>
      <w:r w:rsidRPr="006C6356">
        <w:rPr>
          <w:rFonts w:ascii="Times New Roman" w:eastAsia="仿宋" w:hAnsi="Times New Roman" w:cs="Times New Roman"/>
          <w:b/>
          <w:bCs/>
          <w:snapToGrid w:val="0"/>
          <w:sz w:val="24"/>
          <w:szCs w:val="24"/>
          <w:shd w:val="clear" w:color="auto" w:fill="FFFFFF" w:themeFill="background1"/>
          <w:lang w:eastAsia="zh-CN"/>
        </w:rPr>
        <w:t xml:space="preserve">1.7 </w:t>
      </w:r>
      <w:r w:rsidRPr="006C6356">
        <w:rPr>
          <w:rFonts w:ascii="Times New Roman" w:eastAsia="仿宋" w:hAnsi="Times New Roman" w:cs="Times New Roman"/>
          <w:b/>
          <w:bCs/>
          <w:snapToGrid w:val="0"/>
          <w:sz w:val="24"/>
          <w:szCs w:val="24"/>
          <w:shd w:val="clear" w:color="auto" w:fill="FFFFFF" w:themeFill="background1"/>
          <w:lang w:eastAsia="zh-CN"/>
        </w:rPr>
        <w:t>踏勘现场</w:t>
      </w:r>
      <w:bookmarkEnd w:id="64"/>
    </w:p>
    <w:p w:rsidR="009D485A" w:rsidRPr="006C6356" w:rsidRDefault="002C35CA">
      <w:pPr>
        <w:pStyle w:val="a7"/>
        <w:adjustRightInd w:val="0"/>
        <w:snapToGrid w:val="0"/>
        <w:spacing w:line="360" w:lineRule="auto"/>
        <w:ind w:firstLine="400"/>
        <w:jc w:val="both"/>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1.7.1</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供应商须知前附表规定组织踏勘现场的，采购人按供应商须知前附表规定的时间、地点组织供应商踏勘项目现场。部分供应商未按时参加踏勘现场的，不影响踏勘现场的正常进行。</w:t>
      </w:r>
    </w:p>
    <w:p w:rsidR="009D485A" w:rsidRPr="006C6356" w:rsidRDefault="002C35CA">
      <w:pPr>
        <w:pStyle w:val="a7"/>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1.7.2</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供应商可自愿参加踏勘现场活动。除采购人的原因外，采购人对供应商参加踏勘现场中所发生的人员伤亡和财产损失不承担责任。</w:t>
      </w:r>
    </w:p>
    <w:p w:rsidR="009D485A" w:rsidRPr="006C6356" w:rsidRDefault="002C35CA">
      <w:pPr>
        <w:pStyle w:val="a7"/>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1.7.3</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采购人在踏勘现场中介绍的工程场地和相关的周边环境情况，仅作为供应商编制响应文件的参考，采购人不对供应商据此作出的判断和决策负责。</w:t>
      </w:r>
    </w:p>
    <w:p w:rsidR="009D485A" w:rsidRPr="006C6356" w:rsidRDefault="002C35CA">
      <w:pPr>
        <w:adjustRightInd w:val="0"/>
        <w:snapToGrid w:val="0"/>
        <w:spacing w:line="360" w:lineRule="auto"/>
        <w:ind w:left="400"/>
        <w:outlineLvl w:val="2"/>
        <w:rPr>
          <w:rFonts w:ascii="Times New Roman" w:eastAsia="仿宋" w:hAnsi="Times New Roman" w:cs="Times New Roman"/>
          <w:b/>
          <w:bCs/>
          <w:snapToGrid w:val="0"/>
          <w:sz w:val="24"/>
          <w:szCs w:val="24"/>
          <w:shd w:val="clear" w:color="auto" w:fill="FFFFFF" w:themeFill="background1"/>
          <w:lang w:eastAsia="zh-CN"/>
        </w:rPr>
      </w:pPr>
      <w:bookmarkStart w:id="65" w:name="_Toc164864602"/>
      <w:r w:rsidRPr="006C6356">
        <w:rPr>
          <w:rFonts w:ascii="Times New Roman" w:eastAsia="仿宋" w:hAnsi="Times New Roman" w:cs="Times New Roman"/>
          <w:b/>
          <w:bCs/>
          <w:snapToGrid w:val="0"/>
          <w:sz w:val="24"/>
          <w:szCs w:val="24"/>
          <w:shd w:val="clear" w:color="auto" w:fill="FFFFFF" w:themeFill="background1"/>
          <w:lang w:eastAsia="zh-CN"/>
        </w:rPr>
        <w:t xml:space="preserve">1.8 </w:t>
      </w:r>
      <w:r w:rsidRPr="006C6356">
        <w:rPr>
          <w:rFonts w:ascii="Times New Roman" w:eastAsia="仿宋" w:hAnsi="Times New Roman" w:cs="Times New Roman"/>
          <w:b/>
          <w:bCs/>
          <w:snapToGrid w:val="0"/>
          <w:sz w:val="24"/>
          <w:szCs w:val="24"/>
          <w:shd w:val="clear" w:color="auto" w:fill="FFFFFF" w:themeFill="background1"/>
          <w:lang w:eastAsia="zh-CN"/>
        </w:rPr>
        <w:t>谈判采购预备会</w:t>
      </w:r>
      <w:bookmarkEnd w:id="65"/>
    </w:p>
    <w:p w:rsidR="009D485A" w:rsidRPr="006C6356" w:rsidRDefault="002C35CA">
      <w:pPr>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供应商须知前附表规定召开谈判采购预备会的，采购人按供应商须知前附表规定的时间和地点召开谈判采购预备会。</w:t>
      </w:r>
    </w:p>
    <w:p w:rsidR="009D485A" w:rsidRPr="006C6356" w:rsidRDefault="002C35CA">
      <w:pPr>
        <w:adjustRightInd w:val="0"/>
        <w:snapToGrid w:val="0"/>
        <w:spacing w:line="360" w:lineRule="auto"/>
        <w:ind w:left="400"/>
        <w:outlineLvl w:val="2"/>
        <w:rPr>
          <w:rFonts w:ascii="Times New Roman" w:eastAsia="仿宋" w:hAnsi="Times New Roman" w:cs="Times New Roman"/>
          <w:b/>
          <w:bCs/>
          <w:snapToGrid w:val="0"/>
          <w:sz w:val="24"/>
          <w:szCs w:val="24"/>
          <w:shd w:val="clear" w:color="auto" w:fill="FFFFFF" w:themeFill="background1"/>
          <w:lang w:eastAsia="zh-CN"/>
        </w:rPr>
      </w:pPr>
      <w:bookmarkStart w:id="66" w:name="_Toc164864603"/>
      <w:r w:rsidRPr="006C6356">
        <w:rPr>
          <w:rFonts w:ascii="Times New Roman" w:eastAsia="仿宋" w:hAnsi="Times New Roman" w:cs="Times New Roman"/>
          <w:b/>
          <w:bCs/>
          <w:snapToGrid w:val="0"/>
          <w:sz w:val="24"/>
          <w:szCs w:val="24"/>
          <w:shd w:val="clear" w:color="auto" w:fill="FFFFFF" w:themeFill="background1"/>
          <w:lang w:eastAsia="zh-CN"/>
        </w:rPr>
        <w:lastRenderedPageBreak/>
        <w:t xml:space="preserve">1.9 </w:t>
      </w:r>
      <w:r w:rsidRPr="006C6356">
        <w:rPr>
          <w:rFonts w:ascii="Times New Roman" w:eastAsia="仿宋" w:hAnsi="Times New Roman" w:cs="Times New Roman"/>
          <w:b/>
          <w:bCs/>
          <w:snapToGrid w:val="0"/>
          <w:sz w:val="24"/>
          <w:szCs w:val="24"/>
          <w:shd w:val="clear" w:color="auto" w:fill="FFFFFF" w:themeFill="background1"/>
          <w:lang w:eastAsia="zh-CN"/>
        </w:rPr>
        <w:t>分包</w:t>
      </w:r>
      <w:bookmarkEnd w:id="66"/>
    </w:p>
    <w:p w:rsidR="009D485A" w:rsidRPr="006C6356" w:rsidRDefault="002C35CA">
      <w:pPr>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供应商拟在成交后将成交项目的部分工作进行分包的，应符合供应商须知前附表的规定，并在响应文件中作出说明。</w:t>
      </w:r>
    </w:p>
    <w:p w:rsidR="009D485A" w:rsidRPr="006C6356" w:rsidRDefault="002C35CA">
      <w:pPr>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分包供应商不得将分包项目再次分包。成交供应商应当就分包项目向采购人负责</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分包供应商就分包项目承担连带责任。</w:t>
      </w:r>
    </w:p>
    <w:p w:rsidR="009D485A" w:rsidRPr="006C6356" w:rsidRDefault="002C35CA">
      <w:pPr>
        <w:adjustRightInd w:val="0"/>
        <w:snapToGrid w:val="0"/>
        <w:spacing w:line="360" w:lineRule="auto"/>
        <w:ind w:left="400"/>
        <w:outlineLvl w:val="2"/>
        <w:rPr>
          <w:rFonts w:ascii="Times New Roman" w:eastAsia="仿宋" w:hAnsi="Times New Roman" w:cs="Times New Roman"/>
          <w:b/>
          <w:bCs/>
          <w:snapToGrid w:val="0"/>
          <w:sz w:val="24"/>
          <w:szCs w:val="24"/>
          <w:shd w:val="clear" w:color="auto" w:fill="FFFFFF" w:themeFill="background1"/>
          <w:lang w:eastAsia="zh-CN"/>
        </w:rPr>
      </w:pPr>
      <w:bookmarkStart w:id="67" w:name="_Toc164864604"/>
      <w:r w:rsidRPr="006C6356">
        <w:rPr>
          <w:rFonts w:ascii="Times New Roman" w:eastAsia="仿宋" w:hAnsi="Times New Roman" w:cs="Times New Roman"/>
          <w:b/>
          <w:bCs/>
          <w:snapToGrid w:val="0"/>
          <w:sz w:val="24"/>
          <w:szCs w:val="24"/>
          <w:shd w:val="clear" w:color="auto" w:fill="FFFFFF" w:themeFill="background1"/>
          <w:lang w:eastAsia="zh-CN"/>
        </w:rPr>
        <w:t xml:space="preserve">1.10 </w:t>
      </w:r>
      <w:r w:rsidRPr="006C6356">
        <w:rPr>
          <w:rFonts w:ascii="Times New Roman" w:eastAsia="仿宋" w:hAnsi="Times New Roman" w:cs="Times New Roman"/>
          <w:b/>
          <w:bCs/>
          <w:snapToGrid w:val="0"/>
          <w:sz w:val="24"/>
          <w:szCs w:val="24"/>
          <w:shd w:val="clear" w:color="auto" w:fill="FFFFFF" w:themeFill="background1"/>
          <w:lang w:eastAsia="zh-CN"/>
        </w:rPr>
        <w:t>响应和偏差</w:t>
      </w:r>
      <w:bookmarkEnd w:id="67"/>
    </w:p>
    <w:p w:rsidR="009D485A" w:rsidRPr="006C6356" w:rsidRDefault="002C35CA">
      <w:pPr>
        <w:adjustRightInd w:val="0"/>
        <w:snapToGrid w:val="0"/>
        <w:spacing w:line="360" w:lineRule="auto"/>
        <w:ind w:firstLine="400"/>
        <w:jc w:val="both"/>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1.10.1</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采购需求和合同草案中的关键条款均以</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Segoe UI Symbol" w:eastAsia="仿宋" w:hAnsi="Segoe UI Symbol" w:cs="Segoe UI Symbol"/>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符号标记。响应文件应当对采购需求和合同草案中的关键条款作出满足性或更有利于采购人的响应，否则，供应商的响应文件将被视为无效。</w:t>
      </w:r>
    </w:p>
    <w:p w:rsidR="009D485A" w:rsidRPr="006C6356" w:rsidRDefault="002C35CA">
      <w:pPr>
        <w:pStyle w:val="a7"/>
        <w:adjustRightInd w:val="0"/>
        <w:snapToGrid w:val="0"/>
        <w:spacing w:line="360" w:lineRule="auto"/>
        <w:ind w:firstLine="400"/>
        <w:jc w:val="both"/>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1.10.2</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供应商须知前附表规定了对非关键条款允许偏差的范围和可以偏差的项数的</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如响应文件存在的偏差超出上述范围或项数，将被视为无效。</w:t>
      </w:r>
    </w:p>
    <w:p w:rsidR="009D485A" w:rsidRPr="006C6356" w:rsidRDefault="002C35CA">
      <w:pPr>
        <w:pStyle w:val="2"/>
        <w:spacing w:line="360" w:lineRule="auto"/>
        <w:rPr>
          <w:rFonts w:ascii="Times New Roman" w:eastAsia="仿宋" w:hAnsi="Times New Roman" w:cs="Times New Roman"/>
          <w:b/>
          <w:bCs/>
          <w:snapToGrid w:val="0"/>
          <w:sz w:val="24"/>
          <w:szCs w:val="24"/>
          <w:shd w:val="clear" w:color="auto" w:fill="FFFFFF" w:themeFill="background1"/>
          <w:lang w:eastAsia="zh-CN"/>
        </w:rPr>
      </w:pPr>
      <w:bookmarkStart w:id="68" w:name="_Toc164864605"/>
      <w:r w:rsidRPr="006C6356">
        <w:rPr>
          <w:rFonts w:ascii="Times New Roman" w:eastAsia="仿宋" w:hAnsi="Times New Roman" w:cs="Times New Roman"/>
          <w:b/>
          <w:bCs/>
          <w:snapToGrid w:val="0"/>
          <w:sz w:val="24"/>
          <w:szCs w:val="24"/>
          <w:shd w:val="clear" w:color="auto" w:fill="FFFFFF" w:themeFill="background1"/>
          <w:lang w:eastAsia="zh-CN"/>
        </w:rPr>
        <w:t>2</w:t>
      </w:r>
      <w:r w:rsidRPr="006C6356">
        <w:rPr>
          <w:rFonts w:ascii="Times New Roman" w:eastAsia="仿宋" w:hAnsi="Times New Roman" w:cs="Times New Roman"/>
          <w:b/>
          <w:bCs/>
          <w:snapToGrid w:val="0"/>
          <w:sz w:val="24"/>
          <w:szCs w:val="24"/>
          <w:shd w:val="clear" w:color="auto" w:fill="FFFFFF" w:themeFill="background1"/>
          <w:lang w:eastAsia="zh-CN"/>
        </w:rPr>
        <w:t>．采购文件</w:t>
      </w:r>
      <w:bookmarkEnd w:id="68"/>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69" w:name="_Toc164864606"/>
      <w:r w:rsidRPr="006C6356">
        <w:rPr>
          <w:rFonts w:ascii="Times New Roman" w:eastAsia="仿宋" w:hAnsi="Times New Roman" w:cs="Times New Roman"/>
          <w:b/>
          <w:snapToGrid w:val="0"/>
          <w:sz w:val="24"/>
          <w:szCs w:val="24"/>
          <w:shd w:val="clear" w:color="auto" w:fill="FFFFFF" w:themeFill="background1"/>
          <w:lang w:eastAsia="zh-CN"/>
        </w:rPr>
        <w:t xml:space="preserve">2.1 </w:t>
      </w:r>
      <w:r w:rsidRPr="006C6356">
        <w:rPr>
          <w:rFonts w:ascii="Times New Roman" w:eastAsia="仿宋" w:hAnsi="Times New Roman" w:cs="Times New Roman"/>
          <w:b/>
          <w:snapToGrid w:val="0"/>
          <w:sz w:val="24"/>
          <w:szCs w:val="24"/>
          <w:shd w:val="clear" w:color="auto" w:fill="FFFFFF" w:themeFill="background1"/>
          <w:lang w:eastAsia="zh-CN"/>
        </w:rPr>
        <w:t>采购文件的组成</w:t>
      </w:r>
      <w:bookmarkEnd w:id="69"/>
    </w:p>
    <w:p w:rsidR="009D485A" w:rsidRPr="006C6356" w:rsidRDefault="002C35CA">
      <w:pPr>
        <w:pStyle w:val="a7"/>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本采购文件包括：</w:t>
      </w:r>
    </w:p>
    <w:p w:rsidR="009D485A" w:rsidRPr="006C6356" w:rsidRDefault="002C35CA">
      <w:pPr>
        <w:pStyle w:val="afa"/>
        <w:numPr>
          <w:ilvl w:val="2"/>
          <w:numId w:val="6"/>
        </w:numPr>
        <w:adjustRightInd w:val="0"/>
        <w:snapToGrid w:val="0"/>
        <w:spacing w:line="360" w:lineRule="auto"/>
        <w:ind w:left="0" w:firstLine="40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谈判采购公告；</w:t>
      </w:r>
    </w:p>
    <w:p w:rsidR="009D485A" w:rsidRPr="006C6356" w:rsidRDefault="002C35CA">
      <w:pPr>
        <w:pStyle w:val="afa"/>
        <w:numPr>
          <w:ilvl w:val="2"/>
          <w:numId w:val="6"/>
        </w:numPr>
        <w:adjustRightInd w:val="0"/>
        <w:snapToGrid w:val="0"/>
        <w:spacing w:line="360" w:lineRule="auto"/>
        <w:ind w:left="0" w:firstLine="400"/>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供应商须知；</w:t>
      </w:r>
    </w:p>
    <w:p w:rsidR="009D485A" w:rsidRPr="006C6356" w:rsidRDefault="002C35CA">
      <w:pPr>
        <w:pStyle w:val="afa"/>
        <w:numPr>
          <w:ilvl w:val="2"/>
          <w:numId w:val="6"/>
        </w:numPr>
        <w:adjustRightInd w:val="0"/>
        <w:snapToGrid w:val="0"/>
        <w:spacing w:line="360" w:lineRule="auto"/>
        <w:ind w:left="0" w:firstLine="400"/>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评审办法；</w:t>
      </w:r>
    </w:p>
    <w:p w:rsidR="009D485A" w:rsidRPr="006C6356" w:rsidRDefault="002C35CA">
      <w:pPr>
        <w:pStyle w:val="afa"/>
        <w:numPr>
          <w:ilvl w:val="2"/>
          <w:numId w:val="6"/>
        </w:numPr>
        <w:adjustRightInd w:val="0"/>
        <w:snapToGrid w:val="0"/>
        <w:spacing w:line="360" w:lineRule="auto"/>
        <w:ind w:left="0" w:firstLine="400"/>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合同草案；</w:t>
      </w:r>
    </w:p>
    <w:p w:rsidR="009D485A" w:rsidRPr="006C6356" w:rsidRDefault="002C35CA">
      <w:pPr>
        <w:pStyle w:val="afa"/>
        <w:numPr>
          <w:ilvl w:val="2"/>
          <w:numId w:val="6"/>
        </w:numPr>
        <w:adjustRightInd w:val="0"/>
        <w:snapToGrid w:val="0"/>
        <w:spacing w:line="360" w:lineRule="auto"/>
        <w:ind w:left="0" w:firstLine="400"/>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采购需求；</w:t>
      </w:r>
    </w:p>
    <w:p w:rsidR="009D485A" w:rsidRPr="006C6356" w:rsidRDefault="002C35CA">
      <w:pPr>
        <w:pStyle w:val="afa"/>
        <w:numPr>
          <w:ilvl w:val="2"/>
          <w:numId w:val="6"/>
        </w:numPr>
        <w:adjustRightInd w:val="0"/>
        <w:snapToGrid w:val="0"/>
        <w:spacing w:line="360" w:lineRule="auto"/>
        <w:ind w:left="0" w:firstLine="400"/>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响应文件格式；</w:t>
      </w:r>
    </w:p>
    <w:p w:rsidR="009D485A" w:rsidRPr="006C6356" w:rsidRDefault="002C35CA">
      <w:pPr>
        <w:pStyle w:val="afa"/>
        <w:numPr>
          <w:ilvl w:val="2"/>
          <w:numId w:val="6"/>
        </w:numPr>
        <w:adjustRightInd w:val="0"/>
        <w:snapToGrid w:val="0"/>
        <w:spacing w:line="360" w:lineRule="auto"/>
        <w:ind w:left="0" w:firstLine="40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工程量清单（单价合同必须提供，总价合同可提供参考工程量清单）；</w:t>
      </w:r>
    </w:p>
    <w:p w:rsidR="009D485A" w:rsidRPr="006C6356" w:rsidRDefault="002C35CA">
      <w:pPr>
        <w:pStyle w:val="afa"/>
        <w:numPr>
          <w:ilvl w:val="2"/>
          <w:numId w:val="6"/>
        </w:numPr>
        <w:adjustRightInd w:val="0"/>
        <w:snapToGrid w:val="0"/>
        <w:spacing w:line="360" w:lineRule="auto"/>
        <w:ind w:left="0" w:firstLine="40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供应商须知前附表规定的其他资料。</w:t>
      </w:r>
    </w:p>
    <w:p w:rsidR="009D485A" w:rsidRPr="006C6356" w:rsidRDefault="002C35CA">
      <w:pPr>
        <w:pStyle w:val="a7"/>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bookmarkStart w:id="70" w:name="_bookmark3"/>
      <w:bookmarkEnd w:id="70"/>
      <w:r w:rsidRPr="006C6356">
        <w:rPr>
          <w:rFonts w:ascii="Times New Roman" w:eastAsia="仿宋" w:hAnsi="Times New Roman" w:cs="Times New Roman"/>
          <w:snapToGrid w:val="0"/>
          <w:sz w:val="24"/>
          <w:szCs w:val="24"/>
          <w:shd w:val="clear" w:color="auto" w:fill="FFFFFF" w:themeFill="background1"/>
          <w:lang w:eastAsia="zh-CN"/>
        </w:rPr>
        <w:t>采购人依照本章规定，对采购文件所作的澄清、修改，构成采购文件的组成部分。</w:t>
      </w:r>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71" w:name="_Toc164864607"/>
      <w:r w:rsidRPr="006C6356">
        <w:rPr>
          <w:rFonts w:ascii="Times New Roman" w:eastAsia="仿宋" w:hAnsi="Times New Roman" w:cs="Times New Roman"/>
          <w:b/>
          <w:snapToGrid w:val="0"/>
          <w:sz w:val="24"/>
          <w:szCs w:val="24"/>
          <w:shd w:val="clear" w:color="auto" w:fill="FFFFFF" w:themeFill="background1"/>
          <w:lang w:eastAsia="zh-CN"/>
        </w:rPr>
        <w:t xml:space="preserve">2.2 </w:t>
      </w:r>
      <w:r w:rsidRPr="006C6356">
        <w:rPr>
          <w:rFonts w:ascii="Times New Roman" w:eastAsia="仿宋" w:hAnsi="Times New Roman" w:cs="Times New Roman"/>
          <w:b/>
          <w:snapToGrid w:val="0"/>
          <w:sz w:val="24"/>
          <w:szCs w:val="24"/>
          <w:shd w:val="clear" w:color="auto" w:fill="FFFFFF" w:themeFill="background1"/>
          <w:lang w:eastAsia="zh-CN"/>
        </w:rPr>
        <w:t>采购文件的澄清和修改</w:t>
      </w:r>
      <w:bookmarkEnd w:id="71"/>
    </w:p>
    <w:p w:rsidR="009D485A" w:rsidRPr="006C6356" w:rsidRDefault="002C35CA">
      <w:pPr>
        <w:pStyle w:val="afa"/>
        <w:adjustRightInd w:val="0"/>
        <w:snapToGrid w:val="0"/>
        <w:spacing w:line="360" w:lineRule="auto"/>
        <w:ind w:left="400" w:firstLine="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2.2.1</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供应商应仔细阅读和检查采购文件的全部内容。如发现缺页或内容不全，应及时向采购人提出，以便补齐。如有疑问，应在供应商须知前附表规定的时间前，以书面或电话形式要求采购人对采购文件予以澄清。</w:t>
      </w:r>
    </w:p>
    <w:p w:rsidR="009D485A" w:rsidRPr="006C6356" w:rsidRDefault="002C35CA">
      <w:pPr>
        <w:pStyle w:val="afa"/>
        <w:adjustRightInd w:val="0"/>
        <w:snapToGrid w:val="0"/>
        <w:spacing w:line="360" w:lineRule="auto"/>
        <w:ind w:left="400" w:firstLine="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2.2.2</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rsidR="009D485A" w:rsidRPr="006C6356" w:rsidRDefault="002C35CA">
      <w:pPr>
        <w:pStyle w:val="afa"/>
        <w:adjustRightInd w:val="0"/>
        <w:snapToGrid w:val="0"/>
        <w:spacing w:line="360" w:lineRule="auto"/>
        <w:ind w:left="400" w:firstLine="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lastRenderedPageBreak/>
        <w:t>2.2.3</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供应商在收到补充文件后，应按供应商须知前附表规定的时间和方式通知采购人，确认已收到该补充文件。</w:t>
      </w:r>
    </w:p>
    <w:p w:rsidR="009D485A" w:rsidRPr="006C6356" w:rsidRDefault="002C35CA">
      <w:pPr>
        <w:pStyle w:val="afa"/>
        <w:adjustRightInd w:val="0"/>
        <w:snapToGrid w:val="0"/>
        <w:spacing w:line="360" w:lineRule="auto"/>
        <w:ind w:left="400" w:firstLine="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2.2.4</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除非确有必要，采购人有权拒绝回复供应商在本章第</w:t>
      </w:r>
      <w:r w:rsidRPr="006C6356">
        <w:rPr>
          <w:rFonts w:ascii="Times New Roman" w:eastAsia="仿宋" w:hAnsi="Times New Roman" w:cs="Times New Roman"/>
          <w:snapToGrid w:val="0"/>
          <w:sz w:val="24"/>
          <w:szCs w:val="24"/>
          <w:shd w:val="clear" w:color="auto" w:fill="FFFFFF" w:themeFill="background1"/>
          <w:lang w:eastAsia="zh-CN"/>
        </w:rPr>
        <w:t>2.2.1</w:t>
      </w:r>
      <w:r w:rsidRPr="006C6356">
        <w:rPr>
          <w:rFonts w:ascii="Times New Roman" w:eastAsia="仿宋" w:hAnsi="Times New Roman" w:cs="Times New Roman"/>
          <w:snapToGrid w:val="0"/>
          <w:sz w:val="24"/>
          <w:szCs w:val="24"/>
          <w:shd w:val="clear" w:color="auto" w:fill="FFFFFF" w:themeFill="background1"/>
          <w:lang w:eastAsia="zh-CN"/>
        </w:rPr>
        <w:t>项规定的时间后提出的任何澄清要求。</w:t>
      </w:r>
    </w:p>
    <w:p w:rsidR="009D485A" w:rsidRPr="006C6356" w:rsidRDefault="002C35CA">
      <w:pPr>
        <w:pStyle w:val="2"/>
        <w:spacing w:line="360" w:lineRule="auto"/>
        <w:rPr>
          <w:rFonts w:ascii="Times New Roman" w:eastAsia="仿宋" w:hAnsi="Times New Roman" w:cs="Times New Roman"/>
          <w:b/>
          <w:bCs/>
          <w:snapToGrid w:val="0"/>
          <w:sz w:val="24"/>
          <w:szCs w:val="24"/>
          <w:shd w:val="clear" w:color="auto" w:fill="FFFFFF" w:themeFill="background1"/>
          <w:lang w:eastAsia="zh-CN"/>
        </w:rPr>
      </w:pPr>
      <w:bookmarkStart w:id="72" w:name="_Toc164864608"/>
      <w:r w:rsidRPr="006C6356">
        <w:rPr>
          <w:rFonts w:ascii="Times New Roman" w:eastAsia="仿宋" w:hAnsi="Times New Roman" w:cs="Times New Roman"/>
          <w:b/>
          <w:bCs/>
          <w:snapToGrid w:val="0"/>
          <w:sz w:val="24"/>
          <w:szCs w:val="24"/>
          <w:shd w:val="clear" w:color="auto" w:fill="FFFFFF" w:themeFill="background1"/>
          <w:lang w:eastAsia="zh-CN"/>
        </w:rPr>
        <w:t xml:space="preserve">3 </w:t>
      </w:r>
      <w:r w:rsidRPr="006C6356">
        <w:rPr>
          <w:rFonts w:ascii="Times New Roman" w:eastAsia="仿宋" w:hAnsi="Times New Roman" w:cs="Times New Roman"/>
          <w:b/>
          <w:bCs/>
          <w:snapToGrid w:val="0"/>
          <w:sz w:val="24"/>
          <w:szCs w:val="24"/>
          <w:shd w:val="clear" w:color="auto" w:fill="FFFFFF" w:themeFill="background1"/>
          <w:lang w:eastAsia="zh-CN"/>
        </w:rPr>
        <w:t>响应文件</w:t>
      </w:r>
      <w:bookmarkEnd w:id="72"/>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73" w:name="_Toc164864609"/>
      <w:r w:rsidRPr="006C6356">
        <w:rPr>
          <w:rFonts w:ascii="Times New Roman" w:eastAsia="仿宋" w:hAnsi="Times New Roman" w:cs="Times New Roman"/>
          <w:b/>
          <w:snapToGrid w:val="0"/>
          <w:sz w:val="24"/>
          <w:szCs w:val="24"/>
          <w:shd w:val="clear" w:color="auto" w:fill="FFFFFF" w:themeFill="background1"/>
          <w:lang w:eastAsia="zh-CN"/>
        </w:rPr>
        <w:t xml:space="preserve">3.1 </w:t>
      </w:r>
      <w:r w:rsidRPr="006C6356">
        <w:rPr>
          <w:rFonts w:ascii="Times New Roman" w:eastAsia="仿宋" w:hAnsi="Times New Roman" w:cs="Times New Roman"/>
          <w:b/>
          <w:snapToGrid w:val="0"/>
          <w:sz w:val="24"/>
          <w:szCs w:val="24"/>
          <w:shd w:val="clear" w:color="auto" w:fill="FFFFFF" w:themeFill="background1"/>
          <w:lang w:eastAsia="zh-CN"/>
        </w:rPr>
        <w:t>响应文件的组成</w:t>
      </w:r>
      <w:bookmarkEnd w:id="73"/>
    </w:p>
    <w:p w:rsidR="009D485A" w:rsidRPr="006C6356" w:rsidRDefault="002C35CA">
      <w:pPr>
        <w:pStyle w:val="afa"/>
        <w:adjustRightInd w:val="0"/>
        <w:snapToGrid w:val="0"/>
        <w:spacing w:line="360" w:lineRule="auto"/>
        <w:ind w:left="400" w:firstLine="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3.1.1</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响应文件应包括下列内容：</w:t>
      </w:r>
    </w:p>
    <w:p w:rsidR="009D485A" w:rsidRPr="006C6356" w:rsidRDefault="002C35CA">
      <w:pPr>
        <w:pStyle w:val="afa"/>
        <w:numPr>
          <w:ilvl w:val="0"/>
          <w:numId w:val="7"/>
        </w:numPr>
        <w:adjustRightInd w:val="0"/>
        <w:snapToGrid w:val="0"/>
        <w:spacing w:line="360" w:lineRule="auto"/>
        <w:ind w:left="0" w:firstLine="400"/>
        <w:outlineLvl w:val="4"/>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响应函；</w:t>
      </w:r>
    </w:p>
    <w:p w:rsidR="009D485A" w:rsidRPr="006C6356" w:rsidRDefault="002C35CA">
      <w:pPr>
        <w:pStyle w:val="afa"/>
        <w:numPr>
          <w:ilvl w:val="0"/>
          <w:numId w:val="7"/>
        </w:numPr>
        <w:adjustRightInd w:val="0"/>
        <w:snapToGrid w:val="0"/>
        <w:spacing w:line="360" w:lineRule="auto"/>
        <w:ind w:left="0" w:firstLine="400"/>
        <w:outlineLvl w:val="4"/>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授权委托书</w:t>
      </w:r>
      <w:r w:rsidRPr="006C6356">
        <w:rPr>
          <w:rFonts w:ascii="Times New Roman" w:eastAsia="仿宋" w:hAnsi="Times New Roman" w:cs="Times New Roman"/>
          <w:snapToGrid w:val="0"/>
          <w:sz w:val="24"/>
          <w:szCs w:val="24"/>
          <w:shd w:val="clear" w:color="auto" w:fill="FFFFFF" w:themeFill="background1"/>
        </w:rPr>
        <w:t>(</w:t>
      </w:r>
      <w:r w:rsidRPr="006C6356">
        <w:rPr>
          <w:rFonts w:ascii="Times New Roman" w:eastAsia="仿宋" w:hAnsi="Times New Roman" w:cs="Times New Roman"/>
          <w:snapToGrid w:val="0"/>
          <w:sz w:val="24"/>
          <w:szCs w:val="24"/>
          <w:shd w:val="clear" w:color="auto" w:fill="FFFFFF" w:themeFill="background1"/>
        </w:rPr>
        <w:t>如有</w:t>
      </w:r>
      <w:r w:rsidRPr="006C6356">
        <w:rPr>
          <w:rFonts w:ascii="Times New Roman" w:eastAsia="仿宋" w:hAnsi="Times New Roman" w:cs="Times New Roman"/>
          <w:snapToGrid w:val="0"/>
          <w:sz w:val="24"/>
          <w:szCs w:val="24"/>
          <w:shd w:val="clear" w:color="auto" w:fill="FFFFFF" w:themeFill="background1"/>
        </w:rPr>
        <w:t>)</w:t>
      </w:r>
      <w:r w:rsidRPr="006C6356">
        <w:rPr>
          <w:rFonts w:ascii="Times New Roman" w:eastAsia="仿宋" w:hAnsi="Times New Roman" w:cs="Times New Roman"/>
          <w:snapToGrid w:val="0"/>
          <w:sz w:val="24"/>
          <w:szCs w:val="24"/>
          <w:shd w:val="clear" w:color="auto" w:fill="FFFFFF" w:themeFill="background1"/>
        </w:rPr>
        <w:t>；</w:t>
      </w:r>
    </w:p>
    <w:p w:rsidR="009D485A" w:rsidRPr="006C6356" w:rsidRDefault="002C35CA">
      <w:pPr>
        <w:pStyle w:val="afa"/>
        <w:numPr>
          <w:ilvl w:val="0"/>
          <w:numId w:val="7"/>
        </w:numPr>
        <w:adjustRightInd w:val="0"/>
        <w:snapToGrid w:val="0"/>
        <w:spacing w:line="360" w:lineRule="auto"/>
        <w:ind w:left="0" w:firstLine="400"/>
        <w:outlineLvl w:val="4"/>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联合体协议书</w:t>
      </w:r>
      <w:r w:rsidRPr="006C6356">
        <w:rPr>
          <w:rFonts w:ascii="Times New Roman" w:eastAsia="仿宋" w:hAnsi="Times New Roman" w:cs="Times New Roman"/>
          <w:snapToGrid w:val="0"/>
          <w:sz w:val="24"/>
          <w:szCs w:val="24"/>
          <w:shd w:val="clear" w:color="auto" w:fill="FFFFFF" w:themeFill="background1"/>
        </w:rPr>
        <w:t>(</w:t>
      </w:r>
      <w:r w:rsidRPr="006C6356">
        <w:rPr>
          <w:rFonts w:ascii="Times New Roman" w:eastAsia="仿宋" w:hAnsi="Times New Roman" w:cs="Times New Roman"/>
          <w:snapToGrid w:val="0"/>
          <w:sz w:val="24"/>
          <w:szCs w:val="24"/>
          <w:shd w:val="clear" w:color="auto" w:fill="FFFFFF" w:themeFill="background1"/>
        </w:rPr>
        <w:t>如有</w:t>
      </w:r>
      <w:r w:rsidRPr="006C6356">
        <w:rPr>
          <w:rFonts w:ascii="Times New Roman" w:eastAsia="仿宋" w:hAnsi="Times New Roman" w:cs="Times New Roman"/>
          <w:snapToGrid w:val="0"/>
          <w:sz w:val="24"/>
          <w:szCs w:val="24"/>
          <w:shd w:val="clear" w:color="auto" w:fill="FFFFFF" w:themeFill="background1"/>
        </w:rPr>
        <w:t>)</w:t>
      </w:r>
      <w:r w:rsidRPr="006C6356">
        <w:rPr>
          <w:rFonts w:ascii="Times New Roman" w:eastAsia="仿宋" w:hAnsi="Times New Roman" w:cs="Times New Roman"/>
          <w:snapToGrid w:val="0"/>
          <w:sz w:val="24"/>
          <w:szCs w:val="24"/>
          <w:shd w:val="clear" w:color="auto" w:fill="FFFFFF" w:themeFill="background1"/>
        </w:rPr>
        <w:t>；</w:t>
      </w:r>
    </w:p>
    <w:p w:rsidR="009D485A" w:rsidRPr="006C6356" w:rsidRDefault="002C35CA">
      <w:pPr>
        <w:pStyle w:val="afa"/>
        <w:numPr>
          <w:ilvl w:val="0"/>
          <w:numId w:val="7"/>
        </w:numPr>
        <w:adjustRightInd w:val="0"/>
        <w:snapToGrid w:val="0"/>
        <w:spacing w:line="360" w:lineRule="auto"/>
        <w:ind w:left="0" w:firstLine="400"/>
        <w:outlineLvl w:val="4"/>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响应保证金</w:t>
      </w:r>
      <w:r w:rsidRPr="006C6356">
        <w:rPr>
          <w:rFonts w:ascii="Times New Roman" w:eastAsia="仿宋" w:hAnsi="Times New Roman" w:cs="Times New Roman"/>
          <w:snapToGrid w:val="0"/>
          <w:sz w:val="24"/>
          <w:szCs w:val="24"/>
          <w:shd w:val="clear" w:color="auto" w:fill="FFFFFF" w:themeFill="background1"/>
        </w:rPr>
        <w:t>(</w:t>
      </w:r>
      <w:r w:rsidRPr="006C6356">
        <w:rPr>
          <w:rFonts w:ascii="Times New Roman" w:eastAsia="仿宋" w:hAnsi="Times New Roman" w:cs="Times New Roman"/>
          <w:snapToGrid w:val="0"/>
          <w:sz w:val="24"/>
          <w:szCs w:val="24"/>
          <w:shd w:val="clear" w:color="auto" w:fill="FFFFFF" w:themeFill="background1"/>
        </w:rPr>
        <w:t>如有</w:t>
      </w:r>
      <w:r w:rsidRPr="006C6356">
        <w:rPr>
          <w:rFonts w:ascii="Times New Roman" w:eastAsia="仿宋" w:hAnsi="Times New Roman" w:cs="Times New Roman"/>
          <w:snapToGrid w:val="0"/>
          <w:sz w:val="24"/>
          <w:szCs w:val="24"/>
          <w:shd w:val="clear" w:color="auto" w:fill="FFFFFF" w:themeFill="background1"/>
        </w:rPr>
        <w:t>)</w:t>
      </w:r>
      <w:r w:rsidRPr="006C6356">
        <w:rPr>
          <w:rFonts w:ascii="Times New Roman" w:eastAsia="仿宋" w:hAnsi="Times New Roman" w:cs="Times New Roman"/>
          <w:snapToGrid w:val="0"/>
          <w:sz w:val="24"/>
          <w:szCs w:val="24"/>
          <w:shd w:val="clear" w:color="auto" w:fill="FFFFFF" w:themeFill="background1"/>
        </w:rPr>
        <w:t>；</w:t>
      </w:r>
    </w:p>
    <w:p w:rsidR="009D485A" w:rsidRPr="006C6356" w:rsidRDefault="002C35CA">
      <w:pPr>
        <w:pStyle w:val="afa"/>
        <w:numPr>
          <w:ilvl w:val="0"/>
          <w:numId w:val="7"/>
        </w:numPr>
        <w:adjustRightInd w:val="0"/>
        <w:snapToGrid w:val="0"/>
        <w:spacing w:line="360" w:lineRule="auto"/>
        <w:ind w:left="0" w:firstLine="400"/>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响应保证金退还申请书；</w:t>
      </w:r>
    </w:p>
    <w:p w:rsidR="009D485A" w:rsidRPr="006C6356" w:rsidRDefault="002C35CA">
      <w:pPr>
        <w:pStyle w:val="afa"/>
        <w:numPr>
          <w:ilvl w:val="0"/>
          <w:numId w:val="7"/>
        </w:numPr>
        <w:adjustRightInd w:val="0"/>
        <w:snapToGrid w:val="0"/>
        <w:spacing w:line="360" w:lineRule="auto"/>
        <w:ind w:left="0" w:firstLine="400"/>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报价表及有标价的工程量清单；</w:t>
      </w:r>
    </w:p>
    <w:p w:rsidR="009D485A" w:rsidRPr="006C6356" w:rsidRDefault="002C35CA">
      <w:pPr>
        <w:pStyle w:val="afa"/>
        <w:numPr>
          <w:ilvl w:val="0"/>
          <w:numId w:val="7"/>
        </w:numPr>
        <w:adjustRightInd w:val="0"/>
        <w:snapToGrid w:val="0"/>
        <w:spacing w:line="360" w:lineRule="auto"/>
        <w:ind w:left="0" w:firstLine="400"/>
        <w:outlineLvl w:val="4"/>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资格审查资料；</w:t>
      </w:r>
    </w:p>
    <w:p w:rsidR="009D485A" w:rsidRPr="006C6356" w:rsidRDefault="002C35CA">
      <w:pPr>
        <w:pStyle w:val="afa"/>
        <w:numPr>
          <w:ilvl w:val="0"/>
          <w:numId w:val="7"/>
        </w:numPr>
        <w:adjustRightInd w:val="0"/>
        <w:snapToGrid w:val="0"/>
        <w:spacing w:line="360" w:lineRule="auto"/>
        <w:ind w:left="0" w:firstLine="400"/>
        <w:outlineLvl w:val="4"/>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响应方案；</w:t>
      </w:r>
    </w:p>
    <w:p w:rsidR="009D485A" w:rsidRPr="006C6356" w:rsidRDefault="002C35CA">
      <w:pPr>
        <w:pStyle w:val="afa"/>
        <w:numPr>
          <w:ilvl w:val="0"/>
          <w:numId w:val="7"/>
        </w:numPr>
        <w:adjustRightInd w:val="0"/>
        <w:snapToGrid w:val="0"/>
        <w:spacing w:line="360" w:lineRule="auto"/>
        <w:ind w:left="0" w:firstLine="400"/>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供应商须知前附表规定的其他资料。</w:t>
      </w:r>
    </w:p>
    <w:p w:rsidR="009D485A" w:rsidRPr="006C6356" w:rsidRDefault="002C35CA">
      <w:pPr>
        <w:pStyle w:val="a7"/>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供应商在谈判和评审过程中作出的符合采购文件要求的澄清、说明和补正，构成响应文件的组成部分。</w:t>
      </w:r>
    </w:p>
    <w:p w:rsidR="009D485A" w:rsidRPr="006C6356" w:rsidRDefault="002C35CA">
      <w:pPr>
        <w:pStyle w:val="a7"/>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3.1.2</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供应商的法定代表人</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单位负责人</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亲自签署响应文件、亲自参加谈判的，响应文件不包括第</w:t>
      </w:r>
      <w:r w:rsidRPr="006C6356">
        <w:rPr>
          <w:rFonts w:ascii="Times New Roman" w:eastAsia="仿宋" w:hAnsi="Times New Roman" w:cs="Times New Roman"/>
          <w:snapToGrid w:val="0"/>
          <w:sz w:val="24"/>
          <w:szCs w:val="24"/>
          <w:shd w:val="clear" w:color="auto" w:fill="FFFFFF" w:themeFill="background1"/>
          <w:lang w:eastAsia="zh-CN"/>
        </w:rPr>
        <w:t>3.1.1(2)</w:t>
      </w:r>
      <w:r w:rsidRPr="006C6356">
        <w:rPr>
          <w:rFonts w:ascii="Times New Roman" w:eastAsia="仿宋" w:hAnsi="Times New Roman" w:cs="Times New Roman"/>
          <w:snapToGrid w:val="0"/>
          <w:sz w:val="24"/>
          <w:szCs w:val="24"/>
          <w:shd w:val="clear" w:color="auto" w:fill="FFFFFF" w:themeFill="background1"/>
          <w:lang w:eastAsia="zh-CN"/>
        </w:rPr>
        <w:t>目所指的授权委托书。第一章</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谈判采购公告</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规定不接受联合体的，或供应商没有组成联合体的，响应文件不包括第</w:t>
      </w:r>
      <w:r w:rsidRPr="006C6356">
        <w:rPr>
          <w:rFonts w:ascii="Times New Roman" w:eastAsia="仿宋" w:hAnsi="Times New Roman" w:cs="Times New Roman"/>
          <w:snapToGrid w:val="0"/>
          <w:sz w:val="24"/>
          <w:szCs w:val="24"/>
          <w:shd w:val="clear" w:color="auto" w:fill="FFFFFF" w:themeFill="background1"/>
          <w:lang w:eastAsia="zh-CN"/>
        </w:rPr>
        <w:t>3.1.1(3)</w:t>
      </w:r>
      <w:r w:rsidRPr="006C6356">
        <w:rPr>
          <w:rFonts w:ascii="Times New Roman" w:eastAsia="仿宋" w:hAnsi="Times New Roman" w:cs="Times New Roman"/>
          <w:snapToGrid w:val="0"/>
          <w:sz w:val="24"/>
          <w:szCs w:val="24"/>
          <w:shd w:val="clear" w:color="auto" w:fill="FFFFFF" w:themeFill="background1"/>
          <w:lang w:eastAsia="zh-CN"/>
        </w:rPr>
        <w:t>目所指的联合体协议书。供应商须知前附表未要求供应商递交响应保证金的，响应文件不包括第</w:t>
      </w:r>
      <w:r w:rsidRPr="006C6356">
        <w:rPr>
          <w:rFonts w:ascii="Times New Roman" w:eastAsia="仿宋" w:hAnsi="Times New Roman" w:cs="Times New Roman"/>
          <w:snapToGrid w:val="0"/>
          <w:sz w:val="24"/>
          <w:szCs w:val="24"/>
          <w:shd w:val="clear" w:color="auto" w:fill="FFFFFF" w:themeFill="background1"/>
          <w:lang w:eastAsia="zh-CN"/>
        </w:rPr>
        <w:t>3.1.1(4)</w:t>
      </w:r>
      <w:r w:rsidRPr="006C6356">
        <w:rPr>
          <w:rFonts w:ascii="Times New Roman" w:eastAsia="仿宋" w:hAnsi="Times New Roman" w:cs="Times New Roman"/>
          <w:snapToGrid w:val="0"/>
          <w:sz w:val="24"/>
          <w:szCs w:val="24"/>
          <w:shd w:val="clear" w:color="auto" w:fill="FFFFFF" w:themeFill="background1"/>
          <w:lang w:eastAsia="zh-CN"/>
        </w:rPr>
        <w:t>目所指的响应保证金。</w:t>
      </w:r>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74" w:name="_Toc164864610"/>
      <w:r w:rsidRPr="006C6356">
        <w:rPr>
          <w:rFonts w:ascii="Times New Roman" w:eastAsia="仿宋" w:hAnsi="Times New Roman" w:cs="Times New Roman"/>
          <w:b/>
          <w:snapToGrid w:val="0"/>
          <w:sz w:val="24"/>
          <w:szCs w:val="24"/>
          <w:shd w:val="clear" w:color="auto" w:fill="FFFFFF" w:themeFill="background1"/>
          <w:lang w:eastAsia="zh-CN"/>
        </w:rPr>
        <w:t>3.2</w:t>
      </w:r>
      <w:r w:rsidRPr="006C6356">
        <w:rPr>
          <w:rFonts w:ascii="Times New Roman" w:eastAsia="仿宋" w:hAnsi="Times New Roman" w:cs="Times New Roman"/>
          <w:b/>
          <w:snapToGrid w:val="0"/>
          <w:sz w:val="24"/>
          <w:szCs w:val="24"/>
          <w:shd w:val="clear" w:color="auto" w:fill="FFFFFF" w:themeFill="background1"/>
          <w:lang w:eastAsia="zh-CN"/>
        </w:rPr>
        <w:t>报价</w:t>
      </w:r>
      <w:bookmarkEnd w:id="74"/>
    </w:p>
    <w:p w:rsidR="009D485A" w:rsidRPr="006C6356" w:rsidRDefault="002C35CA">
      <w:pPr>
        <w:pStyle w:val="1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418"/>
        </w:tabs>
        <w:ind w:firstLine="425"/>
        <w:rPr>
          <w:rFonts w:ascii="Times New Roman" w:eastAsia="仿宋" w:hAnsi="Times New Roman"/>
          <w:snapToGrid w:val="0"/>
          <w:sz w:val="24"/>
          <w:szCs w:val="24"/>
          <w:shd w:val="clear" w:color="auto" w:fill="FFFFFF" w:themeFill="background1"/>
        </w:rPr>
      </w:pPr>
      <w:r w:rsidRPr="006C6356">
        <w:rPr>
          <w:rFonts w:ascii="Times New Roman" w:eastAsia="仿宋" w:hAnsi="Times New Roman"/>
          <w:snapToGrid w:val="0"/>
          <w:sz w:val="24"/>
          <w:szCs w:val="24"/>
          <w:shd w:val="clear" w:color="auto" w:fill="FFFFFF" w:themeFill="background1"/>
        </w:rPr>
        <w:t>3.2.1</w:t>
      </w:r>
      <w:r w:rsidRPr="006C6356">
        <w:rPr>
          <w:rFonts w:ascii="Times New Roman" w:eastAsia="仿宋" w:hAnsi="Times New Roman"/>
          <w:snapToGrid w:val="0"/>
          <w:sz w:val="24"/>
          <w:szCs w:val="24"/>
          <w:shd w:val="clear" w:color="auto" w:fill="FFFFFF" w:themeFill="background1"/>
        </w:rPr>
        <w:tab/>
      </w:r>
      <w:r w:rsidRPr="006C6356">
        <w:rPr>
          <w:rFonts w:ascii="Times New Roman" w:eastAsia="仿宋" w:hAnsi="Times New Roman"/>
          <w:snapToGrid w:val="0"/>
          <w:sz w:val="24"/>
          <w:szCs w:val="24"/>
          <w:shd w:val="clear" w:color="auto" w:fill="FFFFFF" w:themeFill="background1"/>
        </w:rPr>
        <w:t>供应商应按采购文件提供的格式</w:t>
      </w:r>
      <w:r w:rsidRPr="006C6356">
        <w:rPr>
          <w:rFonts w:ascii="Times New Roman" w:eastAsia="仿宋" w:hAnsi="Times New Roman"/>
          <w:snapToGrid w:val="0"/>
          <w:sz w:val="24"/>
          <w:szCs w:val="24"/>
          <w:shd w:val="clear" w:color="auto" w:fill="FFFFFF" w:themeFill="background1"/>
        </w:rPr>
        <w:t>(</w:t>
      </w:r>
      <w:r w:rsidRPr="006C6356">
        <w:rPr>
          <w:rFonts w:ascii="Times New Roman" w:eastAsia="仿宋" w:hAnsi="Times New Roman"/>
          <w:snapToGrid w:val="0"/>
          <w:sz w:val="24"/>
          <w:szCs w:val="24"/>
          <w:shd w:val="clear" w:color="auto" w:fill="FFFFFF" w:themeFill="background1"/>
        </w:rPr>
        <w:t>见第五章</w:t>
      </w:r>
      <w:r w:rsidRPr="006C6356">
        <w:rPr>
          <w:rFonts w:ascii="Times New Roman" w:eastAsia="仿宋" w:hAnsi="Times New Roman"/>
          <w:snapToGrid w:val="0"/>
          <w:sz w:val="24"/>
          <w:szCs w:val="24"/>
          <w:shd w:val="clear" w:color="auto" w:fill="FFFFFF" w:themeFill="background1"/>
        </w:rPr>
        <w:t>“</w:t>
      </w:r>
      <w:r w:rsidRPr="006C6356">
        <w:rPr>
          <w:rFonts w:ascii="Times New Roman" w:eastAsia="仿宋" w:hAnsi="Times New Roman"/>
          <w:snapToGrid w:val="0"/>
          <w:sz w:val="24"/>
          <w:szCs w:val="24"/>
          <w:shd w:val="clear" w:color="auto" w:fill="FFFFFF" w:themeFill="background1"/>
        </w:rPr>
        <w:t>响应文件格式</w:t>
      </w:r>
      <w:r w:rsidRPr="006C6356">
        <w:rPr>
          <w:rFonts w:ascii="Times New Roman" w:eastAsia="仿宋" w:hAnsi="Times New Roman"/>
          <w:snapToGrid w:val="0"/>
          <w:sz w:val="24"/>
          <w:szCs w:val="24"/>
          <w:shd w:val="clear" w:color="auto" w:fill="FFFFFF" w:themeFill="background1"/>
        </w:rPr>
        <w:t>”)</w:t>
      </w:r>
      <w:r w:rsidRPr="006C6356">
        <w:rPr>
          <w:rFonts w:ascii="Times New Roman" w:eastAsia="仿宋" w:hAnsi="Times New Roman"/>
          <w:snapToGrid w:val="0"/>
          <w:sz w:val="24"/>
          <w:szCs w:val="24"/>
          <w:shd w:val="clear" w:color="auto" w:fill="FFFFFF" w:themeFill="background1"/>
        </w:rPr>
        <w:t>在工程量清单（单价合同必须）、响应函和报价表中进行报价。响应函中报价应为包含国家规定的增值税在内的含税价格，同时应列明不含税价格和增值税税额。采购人将根据项目情况，在第三章</w:t>
      </w:r>
      <w:r w:rsidRPr="006C6356">
        <w:rPr>
          <w:rFonts w:ascii="Times New Roman" w:eastAsia="仿宋" w:hAnsi="Times New Roman"/>
          <w:snapToGrid w:val="0"/>
          <w:sz w:val="24"/>
          <w:szCs w:val="24"/>
          <w:shd w:val="clear" w:color="auto" w:fill="FFFFFF" w:themeFill="background1"/>
        </w:rPr>
        <w:t>“</w:t>
      </w:r>
      <w:r w:rsidRPr="006C6356">
        <w:rPr>
          <w:rFonts w:ascii="Times New Roman" w:eastAsia="仿宋" w:hAnsi="Times New Roman"/>
          <w:snapToGrid w:val="0"/>
          <w:sz w:val="24"/>
          <w:szCs w:val="24"/>
          <w:shd w:val="clear" w:color="auto" w:fill="FFFFFF" w:themeFill="background1"/>
        </w:rPr>
        <w:t>评审办法</w:t>
      </w:r>
      <w:r w:rsidRPr="006C6356">
        <w:rPr>
          <w:rFonts w:ascii="Times New Roman" w:eastAsia="仿宋" w:hAnsi="Times New Roman"/>
          <w:snapToGrid w:val="0"/>
          <w:sz w:val="24"/>
          <w:szCs w:val="24"/>
          <w:shd w:val="clear" w:color="auto" w:fill="FFFFFF" w:themeFill="background1"/>
        </w:rPr>
        <w:t>”</w:t>
      </w:r>
      <w:r w:rsidRPr="006C6356">
        <w:rPr>
          <w:rFonts w:ascii="Times New Roman" w:eastAsia="仿宋" w:hAnsi="Times New Roman"/>
          <w:snapToGrid w:val="0"/>
          <w:sz w:val="24"/>
          <w:szCs w:val="24"/>
          <w:shd w:val="clear" w:color="auto" w:fill="FFFFFF" w:themeFill="background1"/>
        </w:rPr>
        <w:t>第</w:t>
      </w:r>
      <w:r w:rsidRPr="006C6356">
        <w:rPr>
          <w:rFonts w:ascii="Times New Roman" w:eastAsia="仿宋" w:hAnsi="Times New Roman"/>
          <w:snapToGrid w:val="0"/>
          <w:sz w:val="24"/>
          <w:szCs w:val="24"/>
          <w:shd w:val="clear" w:color="auto" w:fill="FFFFFF" w:themeFill="background1"/>
        </w:rPr>
        <w:t>3.1.1</w:t>
      </w:r>
      <w:r w:rsidRPr="006C6356">
        <w:rPr>
          <w:rFonts w:ascii="Times New Roman" w:eastAsia="仿宋" w:hAnsi="Times New Roman"/>
          <w:snapToGrid w:val="0"/>
          <w:sz w:val="24"/>
          <w:szCs w:val="24"/>
          <w:shd w:val="clear" w:color="auto" w:fill="FFFFFF" w:themeFill="background1"/>
        </w:rPr>
        <w:t>项中选择按照含税价格或不含税价格对供应商进行价格评审。</w:t>
      </w:r>
    </w:p>
    <w:p w:rsidR="009D485A" w:rsidRPr="006C6356" w:rsidRDefault="002C35CA">
      <w:pPr>
        <w:pStyle w:val="1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418"/>
        </w:tabs>
        <w:ind w:firstLine="425"/>
        <w:rPr>
          <w:rFonts w:ascii="Times New Roman" w:eastAsia="仿宋" w:hAnsi="Times New Roman"/>
          <w:snapToGrid w:val="0"/>
          <w:sz w:val="24"/>
          <w:szCs w:val="24"/>
          <w:shd w:val="clear" w:color="auto" w:fill="FFFFFF" w:themeFill="background1"/>
        </w:rPr>
      </w:pPr>
      <w:r w:rsidRPr="006C6356">
        <w:rPr>
          <w:rFonts w:ascii="Times New Roman" w:eastAsia="仿宋" w:hAnsi="Times New Roman"/>
          <w:snapToGrid w:val="0"/>
          <w:sz w:val="24"/>
          <w:szCs w:val="24"/>
          <w:shd w:val="clear" w:color="auto" w:fill="FFFFFF" w:themeFill="background1"/>
        </w:rPr>
        <w:t>3.2.2</w:t>
      </w:r>
      <w:r w:rsidRPr="006C6356">
        <w:rPr>
          <w:rFonts w:ascii="Times New Roman" w:eastAsia="仿宋" w:hAnsi="Times New Roman"/>
          <w:snapToGrid w:val="0"/>
          <w:sz w:val="24"/>
          <w:szCs w:val="24"/>
          <w:shd w:val="clear" w:color="auto" w:fill="FFFFFF" w:themeFill="background1"/>
        </w:rPr>
        <w:tab/>
      </w:r>
      <w:r w:rsidRPr="006C6356">
        <w:rPr>
          <w:rFonts w:ascii="Times New Roman" w:eastAsia="仿宋" w:hAnsi="Times New Roman"/>
          <w:snapToGrid w:val="0"/>
          <w:sz w:val="24"/>
          <w:szCs w:val="24"/>
          <w:shd w:val="clear" w:color="auto" w:fill="FFFFFF" w:themeFill="background1"/>
        </w:rPr>
        <w:t>供应商应充分了解采购项目的总体情况以及影响报价的其他要素。对于货物和服务采购项目，采购人在签署采购合同时及合同履行过程中，有权在供应商须知前</w:t>
      </w:r>
      <w:r w:rsidRPr="006C6356">
        <w:rPr>
          <w:rFonts w:ascii="Times New Roman" w:eastAsia="仿宋" w:hAnsi="Times New Roman"/>
          <w:snapToGrid w:val="0"/>
          <w:sz w:val="24"/>
          <w:szCs w:val="24"/>
          <w:shd w:val="clear" w:color="auto" w:fill="FFFFFF" w:themeFill="background1"/>
        </w:rPr>
        <w:lastRenderedPageBreak/>
        <w:t>附表规定的幅度内对采购标的的数量进行增加或减少。</w:t>
      </w:r>
    </w:p>
    <w:p w:rsidR="009D485A" w:rsidRPr="006C6356" w:rsidRDefault="002C35CA">
      <w:pPr>
        <w:pStyle w:val="1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418"/>
        </w:tabs>
        <w:ind w:firstLine="425"/>
        <w:rPr>
          <w:rFonts w:ascii="Times New Roman" w:eastAsia="仿宋" w:hAnsi="Times New Roman"/>
          <w:snapToGrid w:val="0"/>
          <w:sz w:val="24"/>
          <w:szCs w:val="24"/>
          <w:shd w:val="clear" w:color="auto" w:fill="FFFFFF" w:themeFill="background1"/>
        </w:rPr>
      </w:pPr>
      <w:r w:rsidRPr="006C6356">
        <w:rPr>
          <w:rFonts w:ascii="Times New Roman" w:eastAsia="仿宋" w:hAnsi="Times New Roman"/>
          <w:snapToGrid w:val="0"/>
          <w:sz w:val="24"/>
          <w:szCs w:val="24"/>
          <w:shd w:val="clear" w:color="auto" w:fill="FFFFFF" w:themeFill="background1"/>
        </w:rPr>
        <w:t>3.2.3</w:t>
      </w:r>
      <w:r w:rsidRPr="006C6356">
        <w:rPr>
          <w:rFonts w:ascii="Times New Roman" w:eastAsia="仿宋" w:hAnsi="Times New Roman"/>
          <w:snapToGrid w:val="0"/>
          <w:sz w:val="24"/>
          <w:szCs w:val="24"/>
          <w:shd w:val="clear" w:color="auto" w:fill="FFFFFF" w:themeFill="background1"/>
        </w:rPr>
        <w:tab/>
      </w:r>
      <w:r w:rsidRPr="006C6356">
        <w:rPr>
          <w:rFonts w:ascii="Times New Roman" w:eastAsia="仿宋" w:hAnsi="Times New Roman"/>
          <w:snapToGrid w:val="0"/>
          <w:sz w:val="24"/>
          <w:szCs w:val="24"/>
          <w:shd w:val="clear" w:color="auto" w:fill="FFFFFF" w:themeFill="background1"/>
        </w:rPr>
        <w:t>采购人设有最高限价的，供应商的报价不得超过最高限价。最高限价或最高限价计算方法在供应商须知前附表中载明。</w:t>
      </w:r>
    </w:p>
    <w:p w:rsidR="009D485A" w:rsidRPr="006C6356" w:rsidRDefault="002C35CA">
      <w:pPr>
        <w:pStyle w:val="1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418"/>
        </w:tabs>
        <w:ind w:firstLine="425"/>
        <w:rPr>
          <w:rFonts w:ascii="Times New Roman" w:eastAsia="仿宋" w:hAnsi="Times New Roman"/>
          <w:snapToGrid w:val="0"/>
          <w:sz w:val="24"/>
          <w:szCs w:val="24"/>
          <w:shd w:val="clear" w:color="auto" w:fill="FFFFFF" w:themeFill="background1"/>
        </w:rPr>
      </w:pPr>
      <w:r w:rsidRPr="006C6356">
        <w:rPr>
          <w:rFonts w:ascii="Times New Roman" w:eastAsia="仿宋" w:hAnsi="Times New Roman"/>
          <w:snapToGrid w:val="0"/>
          <w:sz w:val="24"/>
          <w:szCs w:val="24"/>
          <w:shd w:val="clear" w:color="auto" w:fill="FFFFFF" w:themeFill="background1"/>
        </w:rPr>
        <w:t>3.2.4</w:t>
      </w:r>
      <w:r w:rsidRPr="006C6356">
        <w:rPr>
          <w:rFonts w:ascii="Times New Roman" w:eastAsia="仿宋" w:hAnsi="Times New Roman"/>
          <w:snapToGrid w:val="0"/>
          <w:sz w:val="24"/>
          <w:szCs w:val="24"/>
          <w:shd w:val="clear" w:color="auto" w:fill="FFFFFF" w:themeFill="background1"/>
        </w:rPr>
        <w:tab/>
      </w:r>
      <w:r w:rsidRPr="006C6356">
        <w:rPr>
          <w:rFonts w:ascii="Times New Roman" w:eastAsia="仿宋" w:hAnsi="Times New Roman"/>
          <w:snapToGrid w:val="0"/>
          <w:sz w:val="24"/>
          <w:szCs w:val="24"/>
          <w:shd w:val="clear" w:color="auto" w:fill="FFFFFF" w:themeFill="background1"/>
        </w:rPr>
        <w:t>本工程</w:t>
      </w:r>
      <w:r w:rsidRPr="006C6356">
        <w:rPr>
          <w:rFonts w:ascii="Times New Roman" w:eastAsia="仿宋" w:hAnsi="Times New Roman"/>
          <w:snapToGrid w:val="0"/>
          <w:sz w:val="24"/>
          <w:szCs w:val="24"/>
          <w:shd w:val="clear" w:color="auto" w:fill="FFFFFF" w:themeFill="background1"/>
        </w:rPr>
        <w:t>/</w:t>
      </w:r>
      <w:r w:rsidRPr="006C6356">
        <w:rPr>
          <w:rFonts w:ascii="Times New Roman" w:eastAsia="仿宋" w:hAnsi="Times New Roman"/>
          <w:snapToGrid w:val="0"/>
          <w:sz w:val="24"/>
          <w:szCs w:val="24"/>
          <w:shd w:val="clear" w:color="auto" w:fill="FFFFFF" w:themeFill="background1"/>
        </w:rPr>
        <w:t>标段合同形式</w:t>
      </w:r>
    </w:p>
    <w:p w:rsidR="009D485A" w:rsidRPr="006C6356" w:rsidRDefault="002C35CA">
      <w:pPr>
        <w:pStyle w:val="11"/>
        <w:ind w:firstLine="851"/>
        <w:rPr>
          <w:rFonts w:ascii="Times New Roman" w:eastAsia="仿宋" w:hAnsi="Times New Roman"/>
          <w:snapToGrid w:val="0"/>
          <w:sz w:val="24"/>
          <w:szCs w:val="24"/>
          <w:shd w:val="clear" w:color="auto" w:fill="FFFFFF" w:themeFill="background1"/>
        </w:rPr>
      </w:pPr>
      <w:r w:rsidRPr="006C6356">
        <w:rPr>
          <w:rFonts w:ascii="Times New Roman" w:eastAsia="仿宋" w:hAnsi="Times New Roman"/>
          <w:snapToGrid w:val="0"/>
          <w:sz w:val="24"/>
          <w:szCs w:val="24"/>
          <w:shd w:val="clear" w:color="auto" w:fill="FFFFFF" w:themeFill="background1"/>
        </w:rPr>
        <w:t>□</w:t>
      </w:r>
      <w:r w:rsidR="008213F3" w:rsidRPr="006C6356">
        <w:rPr>
          <w:rFonts w:ascii="Times New Roman" w:eastAsia="仿宋" w:hAnsi="Times New Roman"/>
          <w:snapToGrid w:val="0"/>
          <w:sz w:val="24"/>
          <w:szCs w:val="24"/>
          <w:shd w:val="clear" w:color="auto" w:fill="FFFFFF" w:themeFill="background1"/>
        </w:rPr>
        <w:fldChar w:fldCharType="begin"/>
      </w:r>
      <w:r w:rsidRPr="006C6356">
        <w:rPr>
          <w:rFonts w:ascii="Times New Roman" w:eastAsia="仿宋" w:hAnsi="Times New Roman"/>
          <w:snapToGrid w:val="0"/>
          <w:sz w:val="24"/>
          <w:szCs w:val="24"/>
          <w:shd w:val="clear" w:color="auto" w:fill="FFFFFF" w:themeFill="background1"/>
        </w:rPr>
        <w:instrText xml:space="preserve"> MERGEFIELD tbbjfs_dj|1|575c3209-0a41-421d-918b-07ddb7901d39|caff3b7d-06b1-47c4-81ce-6a85fb689c9d </w:instrText>
      </w:r>
      <w:r w:rsidR="008213F3" w:rsidRPr="006C6356">
        <w:rPr>
          <w:rFonts w:ascii="Times New Roman" w:eastAsia="仿宋" w:hAnsi="Times New Roman"/>
          <w:snapToGrid w:val="0"/>
          <w:sz w:val="24"/>
          <w:szCs w:val="24"/>
          <w:shd w:val="clear" w:color="auto" w:fill="FFFFFF" w:themeFill="background1"/>
        </w:rPr>
        <w:fldChar w:fldCharType="separate"/>
      </w:r>
      <w:r w:rsidRPr="006C6356">
        <w:rPr>
          <w:rFonts w:ascii="Times New Roman" w:eastAsia="仿宋" w:hAnsi="Times New Roman"/>
          <w:snapToGrid w:val="0"/>
          <w:sz w:val="24"/>
          <w:szCs w:val="24"/>
          <w:shd w:val="clear" w:color="auto" w:fill="FFFFFF" w:themeFill="background1"/>
        </w:rPr>
        <w:t>单价合同</w:t>
      </w:r>
      <w:r w:rsidR="008213F3" w:rsidRPr="006C6356">
        <w:rPr>
          <w:rFonts w:ascii="Times New Roman" w:eastAsia="仿宋" w:hAnsi="Times New Roman"/>
          <w:snapToGrid w:val="0"/>
          <w:sz w:val="24"/>
          <w:szCs w:val="24"/>
          <w:shd w:val="clear" w:color="auto" w:fill="FFFFFF" w:themeFill="background1"/>
        </w:rPr>
        <w:fldChar w:fldCharType="end"/>
      </w:r>
      <w:r w:rsidR="008213F3" w:rsidRPr="006C6356">
        <w:rPr>
          <w:rFonts w:ascii="Times New Roman" w:eastAsia="仿宋" w:hAnsi="Times New Roman"/>
          <w:snapToGrid w:val="0"/>
          <w:sz w:val="24"/>
          <w:szCs w:val="24"/>
          <w:shd w:val="clear" w:color="auto" w:fill="FFFFFF" w:themeFill="background1"/>
        </w:rPr>
        <w:fldChar w:fldCharType="begin"/>
      </w:r>
      <w:r w:rsidRPr="006C6356">
        <w:rPr>
          <w:rFonts w:ascii="Times New Roman" w:eastAsia="仿宋" w:hAnsi="Times New Roman"/>
          <w:snapToGrid w:val="0"/>
          <w:sz w:val="24"/>
          <w:szCs w:val="24"/>
          <w:shd w:val="clear" w:color="auto" w:fill="FFFFFF" w:themeFill="background1"/>
        </w:rPr>
        <w:instrText xml:space="preserve"> MERGEFIELD tbbjfs_dj|2|575c3209-0a41-421d-918b-07ddb7901d39|caff3b7d-06b1-47c4-81ce-6a85fb689c9d </w:instrText>
      </w:r>
      <w:r w:rsidR="008213F3" w:rsidRPr="006C6356">
        <w:rPr>
          <w:rFonts w:ascii="Times New Roman" w:eastAsia="仿宋" w:hAnsi="Times New Roman"/>
          <w:snapToGrid w:val="0"/>
          <w:sz w:val="24"/>
          <w:szCs w:val="24"/>
          <w:shd w:val="clear" w:color="auto" w:fill="FFFFFF" w:themeFill="background1"/>
        </w:rPr>
        <w:fldChar w:fldCharType="separate"/>
      </w:r>
      <w:r w:rsidRPr="006C6356">
        <w:rPr>
          <w:rFonts w:ascii="Times New Roman" w:eastAsia="仿宋" w:hAnsi="Times New Roman"/>
          <w:snapToGrid w:val="0"/>
          <w:sz w:val="24"/>
          <w:szCs w:val="24"/>
          <w:shd w:val="clear" w:color="auto" w:fill="FFFFFF" w:themeFill="background1"/>
        </w:rPr>
        <w:t xml:space="preserve"> </w:t>
      </w:r>
    </w:p>
    <w:p w:rsidR="009D485A" w:rsidRPr="006C6356" w:rsidRDefault="002C35CA">
      <w:pPr>
        <w:pStyle w:val="1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51" w:firstLine="480"/>
        <w:rPr>
          <w:rFonts w:ascii="Times New Roman" w:eastAsia="仿宋" w:hAnsi="Times New Roman"/>
          <w:snapToGrid w:val="0"/>
          <w:sz w:val="24"/>
          <w:szCs w:val="24"/>
          <w:shd w:val="clear" w:color="auto" w:fill="FFFFFF" w:themeFill="background1"/>
        </w:rPr>
      </w:pPr>
      <w:r w:rsidRPr="006C6356">
        <w:rPr>
          <w:rFonts w:ascii="Times New Roman" w:eastAsia="仿宋" w:hAnsi="Times New Roman"/>
          <w:snapToGrid w:val="0"/>
          <w:sz w:val="24"/>
          <w:szCs w:val="24"/>
          <w:shd w:val="clear" w:color="auto" w:fill="FFFFFF" w:themeFill="background1"/>
        </w:rPr>
        <w:t>供应商根据工程量清单和采购文件的要求报计单价和合价及总价，工程量清单中的分部分项工程的数量、特征描述及工作内容等不得自行改变。除另有约定可调整部分以外，所报单价固定不作调整，工程量按竣工图纸调整。</w:t>
      </w:r>
    </w:p>
    <w:p w:rsidR="009D485A" w:rsidRPr="006C6356" w:rsidRDefault="008213F3">
      <w:pPr>
        <w:pStyle w:val="11"/>
        <w:ind w:firstLine="851"/>
        <w:rPr>
          <w:rFonts w:ascii="Times New Roman" w:eastAsia="仿宋" w:hAnsi="Times New Roman"/>
          <w:snapToGrid w:val="0"/>
          <w:sz w:val="24"/>
          <w:szCs w:val="24"/>
          <w:shd w:val="clear" w:color="auto" w:fill="FFFFFF" w:themeFill="background1"/>
        </w:rPr>
      </w:pPr>
      <w:r w:rsidRPr="006C6356">
        <w:rPr>
          <w:rFonts w:ascii="Times New Roman" w:eastAsia="仿宋" w:hAnsi="Times New Roman"/>
          <w:snapToGrid w:val="0"/>
          <w:sz w:val="24"/>
          <w:szCs w:val="24"/>
          <w:shd w:val="clear" w:color="auto" w:fill="FFFFFF" w:themeFill="background1"/>
        </w:rPr>
        <w:fldChar w:fldCharType="end"/>
      </w:r>
      <w:r w:rsidR="0065459D">
        <w:rPr>
          <w:rFonts w:ascii="Wingdings 2" w:eastAsia="仿宋" w:hAnsi="Wingdings 2" w:cs="Apple Color Emoji"/>
          <w:snapToGrid w:val="0"/>
          <w:sz w:val="24"/>
          <w:szCs w:val="24"/>
          <w:u w:val="single"/>
          <w:shd w:val="clear" w:color="auto" w:fill="FFFFFF" w:themeFill="background1"/>
        </w:rPr>
        <w:t></w:t>
      </w:r>
      <w:r w:rsidRPr="006C6356">
        <w:rPr>
          <w:rFonts w:ascii="Times New Roman" w:eastAsia="仿宋" w:hAnsi="Times New Roman"/>
          <w:snapToGrid w:val="0"/>
          <w:sz w:val="24"/>
          <w:szCs w:val="24"/>
          <w:shd w:val="clear" w:color="auto" w:fill="FFFFFF" w:themeFill="background1"/>
        </w:rPr>
        <w:fldChar w:fldCharType="begin"/>
      </w:r>
      <w:r w:rsidR="002C35CA" w:rsidRPr="006C6356">
        <w:rPr>
          <w:rFonts w:ascii="Times New Roman" w:eastAsia="仿宋" w:hAnsi="Times New Roman"/>
          <w:snapToGrid w:val="0"/>
          <w:sz w:val="24"/>
          <w:szCs w:val="24"/>
          <w:shd w:val="clear" w:color="auto" w:fill="FFFFFF" w:themeFill="background1"/>
        </w:rPr>
        <w:instrText xml:space="preserve"> MERGEFIELD tbbjfs_zj|1|575c3209-0a41-421d-918b-07ddb7901d39|1bd6facb-8754-4f43-bba7-304501e944f6 </w:instrText>
      </w:r>
      <w:r w:rsidRPr="006C6356">
        <w:rPr>
          <w:rFonts w:ascii="Times New Roman" w:eastAsia="仿宋" w:hAnsi="Times New Roman"/>
          <w:snapToGrid w:val="0"/>
          <w:sz w:val="24"/>
          <w:szCs w:val="24"/>
          <w:shd w:val="clear" w:color="auto" w:fill="FFFFFF" w:themeFill="background1"/>
        </w:rPr>
        <w:fldChar w:fldCharType="separate"/>
      </w:r>
      <w:r w:rsidR="002C35CA" w:rsidRPr="006C6356">
        <w:rPr>
          <w:rFonts w:ascii="Times New Roman" w:eastAsia="仿宋" w:hAnsi="Times New Roman"/>
          <w:snapToGrid w:val="0"/>
          <w:sz w:val="24"/>
          <w:szCs w:val="24"/>
          <w:shd w:val="clear" w:color="auto" w:fill="FFFFFF" w:themeFill="background1"/>
        </w:rPr>
        <w:t>总价合同</w:t>
      </w:r>
      <w:r w:rsidRPr="006C6356">
        <w:rPr>
          <w:rFonts w:ascii="Times New Roman" w:eastAsia="仿宋" w:hAnsi="Times New Roman"/>
          <w:snapToGrid w:val="0"/>
          <w:sz w:val="24"/>
          <w:szCs w:val="24"/>
          <w:shd w:val="clear" w:color="auto" w:fill="FFFFFF" w:themeFill="background1"/>
        </w:rPr>
        <w:fldChar w:fldCharType="end"/>
      </w:r>
      <w:r w:rsidRPr="006C6356">
        <w:rPr>
          <w:rFonts w:ascii="Times New Roman" w:eastAsia="仿宋" w:hAnsi="Times New Roman"/>
          <w:snapToGrid w:val="0"/>
          <w:sz w:val="24"/>
          <w:szCs w:val="24"/>
          <w:shd w:val="clear" w:color="auto" w:fill="FFFFFF" w:themeFill="background1"/>
        </w:rPr>
        <w:fldChar w:fldCharType="begin"/>
      </w:r>
      <w:r w:rsidR="002C35CA" w:rsidRPr="006C6356">
        <w:rPr>
          <w:rFonts w:ascii="Times New Roman" w:eastAsia="仿宋" w:hAnsi="Times New Roman"/>
          <w:snapToGrid w:val="0"/>
          <w:sz w:val="24"/>
          <w:szCs w:val="24"/>
          <w:shd w:val="clear" w:color="auto" w:fill="FFFFFF" w:themeFill="background1"/>
        </w:rPr>
        <w:instrText xml:space="preserve"> MERGEFIELD tbbjfs_zj|2|575c3209-0a41-421d-918b-07ddb7901d39|1bd6facb-8754-4f43-bba7-304501e944f6 </w:instrText>
      </w:r>
      <w:r w:rsidRPr="006C6356">
        <w:rPr>
          <w:rFonts w:ascii="Times New Roman" w:eastAsia="仿宋" w:hAnsi="Times New Roman"/>
          <w:snapToGrid w:val="0"/>
          <w:sz w:val="24"/>
          <w:szCs w:val="24"/>
          <w:shd w:val="clear" w:color="auto" w:fill="FFFFFF" w:themeFill="background1"/>
        </w:rPr>
        <w:fldChar w:fldCharType="separate"/>
      </w:r>
      <w:r w:rsidR="002C35CA" w:rsidRPr="006C6356">
        <w:rPr>
          <w:rFonts w:ascii="Times New Roman" w:eastAsia="仿宋" w:hAnsi="Times New Roman"/>
          <w:snapToGrid w:val="0"/>
          <w:sz w:val="24"/>
          <w:szCs w:val="24"/>
          <w:shd w:val="clear" w:color="auto" w:fill="FFFFFF" w:themeFill="background1"/>
        </w:rPr>
        <w:t xml:space="preserve"> </w:t>
      </w:r>
    </w:p>
    <w:p w:rsidR="009D485A" w:rsidRPr="006C6356" w:rsidRDefault="002C35CA">
      <w:pPr>
        <w:pStyle w:val="1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851" w:firstLine="480"/>
        <w:rPr>
          <w:rFonts w:ascii="Times New Roman" w:eastAsia="仿宋" w:hAnsi="Times New Roman"/>
          <w:snapToGrid w:val="0"/>
          <w:sz w:val="24"/>
          <w:szCs w:val="24"/>
          <w:shd w:val="clear" w:color="auto" w:fill="FFFFFF" w:themeFill="background1"/>
        </w:rPr>
      </w:pPr>
      <w:r w:rsidRPr="006C6356">
        <w:rPr>
          <w:rFonts w:ascii="Times New Roman" w:eastAsia="仿宋" w:hAnsi="Times New Roman"/>
          <w:snapToGrid w:val="0"/>
          <w:sz w:val="24"/>
          <w:szCs w:val="24"/>
          <w:shd w:val="clear" w:color="auto" w:fill="FFFFFF" w:themeFill="background1"/>
        </w:rPr>
        <w:t>供应商根据图纸</w:t>
      </w:r>
      <w:r w:rsidR="00EC7002" w:rsidRPr="006C6356">
        <w:rPr>
          <w:rFonts w:ascii="Times New Roman" w:eastAsia="仿宋" w:hAnsi="Times New Roman"/>
          <w:snapToGrid w:val="0"/>
          <w:sz w:val="24"/>
          <w:szCs w:val="24"/>
          <w:shd w:val="clear" w:color="auto" w:fill="FFFFFF" w:themeFill="background1"/>
        </w:rPr>
        <w:t>（若有）、参考工程量清单</w:t>
      </w:r>
      <w:r w:rsidRPr="006C6356">
        <w:rPr>
          <w:rFonts w:ascii="Times New Roman" w:eastAsia="仿宋" w:hAnsi="Times New Roman"/>
          <w:snapToGrid w:val="0"/>
          <w:sz w:val="24"/>
          <w:szCs w:val="24"/>
          <w:shd w:val="clear" w:color="auto" w:fill="FFFFFF" w:themeFill="background1"/>
        </w:rPr>
        <w:t>和采购文件的要求自行计算（或复核）工程量并报计单价和合价及总价。除另有约定可调整部分以外，所报总价固定不作调整。</w:t>
      </w:r>
    </w:p>
    <w:p w:rsidR="009D485A" w:rsidRPr="006C6356" w:rsidRDefault="008213F3">
      <w:pPr>
        <w:pStyle w:val="11"/>
        <w:ind w:firstLine="851"/>
        <w:rPr>
          <w:rFonts w:ascii="Times New Roman" w:eastAsia="仿宋" w:hAnsi="Times New Roman"/>
          <w:snapToGrid w:val="0"/>
          <w:sz w:val="24"/>
          <w:szCs w:val="24"/>
          <w:u w:val="single"/>
          <w:shd w:val="clear" w:color="auto" w:fill="FFFFFF" w:themeFill="background1"/>
        </w:rPr>
      </w:pPr>
      <w:r w:rsidRPr="006C6356">
        <w:rPr>
          <w:rFonts w:ascii="Times New Roman" w:eastAsia="仿宋" w:hAnsi="Times New Roman"/>
          <w:snapToGrid w:val="0"/>
          <w:sz w:val="24"/>
          <w:szCs w:val="24"/>
          <w:shd w:val="clear" w:color="auto" w:fill="FFFFFF" w:themeFill="background1"/>
        </w:rPr>
        <w:fldChar w:fldCharType="end"/>
      </w:r>
      <w:r w:rsidR="002C35CA" w:rsidRPr="006C6356">
        <w:rPr>
          <w:rFonts w:ascii="Times New Roman" w:eastAsia="仿宋" w:hAnsi="Times New Roman"/>
          <w:snapToGrid w:val="0"/>
          <w:sz w:val="24"/>
          <w:szCs w:val="24"/>
          <w:shd w:val="clear" w:color="auto" w:fill="FFFFFF" w:themeFill="background1"/>
        </w:rPr>
        <w:t>□</w:t>
      </w:r>
      <w:r w:rsidRPr="006C6356">
        <w:rPr>
          <w:rFonts w:ascii="Times New Roman" w:eastAsia="仿宋" w:hAnsi="Times New Roman"/>
          <w:snapToGrid w:val="0"/>
          <w:sz w:val="24"/>
          <w:szCs w:val="24"/>
          <w:shd w:val="clear" w:color="auto" w:fill="FFFFFF" w:themeFill="background1"/>
        </w:rPr>
        <w:fldChar w:fldCharType="begin"/>
      </w:r>
      <w:r w:rsidR="002C35CA" w:rsidRPr="006C6356">
        <w:rPr>
          <w:rFonts w:ascii="Times New Roman" w:eastAsia="仿宋" w:hAnsi="Times New Roman"/>
          <w:snapToGrid w:val="0"/>
          <w:sz w:val="24"/>
          <w:szCs w:val="24"/>
          <w:shd w:val="clear" w:color="auto" w:fill="FFFFFF" w:themeFill="background1"/>
        </w:rPr>
        <w:instrText xml:space="preserve"> MERGEFIELD tbbjfs_qt|1|575c3209-0a41-421d-918b-07ddb7901d39|f1cdc3ae-01c6-46ef-b406-66108c413202 </w:instrText>
      </w:r>
      <w:r w:rsidRPr="006C6356">
        <w:rPr>
          <w:rFonts w:ascii="Times New Roman" w:eastAsia="仿宋" w:hAnsi="Times New Roman"/>
          <w:snapToGrid w:val="0"/>
          <w:sz w:val="24"/>
          <w:szCs w:val="24"/>
          <w:shd w:val="clear" w:color="auto" w:fill="FFFFFF" w:themeFill="background1"/>
        </w:rPr>
        <w:fldChar w:fldCharType="separate"/>
      </w:r>
      <w:r w:rsidR="002C35CA" w:rsidRPr="006C6356">
        <w:rPr>
          <w:rFonts w:ascii="Times New Roman" w:eastAsia="仿宋" w:hAnsi="Times New Roman"/>
          <w:snapToGrid w:val="0"/>
          <w:sz w:val="24"/>
          <w:szCs w:val="24"/>
          <w:shd w:val="clear" w:color="auto" w:fill="FFFFFF" w:themeFill="background1"/>
        </w:rPr>
        <w:t>其他：</w:t>
      </w:r>
      <w:r w:rsidRPr="006C6356">
        <w:rPr>
          <w:rFonts w:ascii="Times New Roman" w:eastAsia="仿宋" w:hAnsi="Times New Roman"/>
          <w:snapToGrid w:val="0"/>
          <w:sz w:val="24"/>
          <w:szCs w:val="24"/>
          <w:shd w:val="clear" w:color="auto" w:fill="FFFFFF" w:themeFill="background1"/>
        </w:rPr>
        <w:fldChar w:fldCharType="end"/>
      </w:r>
      <w:r w:rsidR="002C35CA" w:rsidRPr="006C6356">
        <w:rPr>
          <w:rFonts w:ascii="Times New Roman" w:eastAsia="仿宋" w:hAnsi="Times New Roman"/>
          <w:snapToGrid w:val="0"/>
          <w:sz w:val="24"/>
          <w:szCs w:val="24"/>
          <w:u w:val="single"/>
          <w:shd w:val="clear" w:color="auto" w:fill="FFFFFF" w:themeFill="background1"/>
        </w:rPr>
        <w:t xml:space="preserve">                                    </w:t>
      </w:r>
    </w:p>
    <w:p w:rsidR="009D485A" w:rsidRPr="006C6356" w:rsidRDefault="002C35CA">
      <w:pPr>
        <w:pStyle w:val="1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418"/>
        </w:tabs>
        <w:ind w:firstLine="425"/>
        <w:rPr>
          <w:rFonts w:ascii="Times New Roman" w:eastAsia="仿宋" w:hAnsi="Times New Roman"/>
          <w:snapToGrid w:val="0"/>
          <w:sz w:val="24"/>
          <w:szCs w:val="24"/>
          <w:shd w:val="clear" w:color="auto" w:fill="FFFFFF" w:themeFill="background1"/>
        </w:rPr>
      </w:pPr>
      <w:r w:rsidRPr="006C6356">
        <w:rPr>
          <w:rFonts w:ascii="Times New Roman" w:eastAsia="仿宋" w:hAnsi="Times New Roman"/>
          <w:snapToGrid w:val="0"/>
          <w:sz w:val="24"/>
          <w:szCs w:val="24"/>
          <w:shd w:val="clear" w:color="auto" w:fill="FFFFFF" w:themeFill="background1"/>
        </w:rPr>
        <w:t>3.2.5</w:t>
      </w:r>
      <w:r w:rsidRPr="006C6356">
        <w:rPr>
          <w:rFonts w:ascii="Times New Roman" w:eastAsia="仿宋" w:hAnsi="Times New Roman"/>
          <w:snapToGrid w:val="0"/>
          <w:sz w:val="24"/>
          <w:szCs w:val="24"/>
          <w:shd w:val="clear" w:color="auto" w:fill="FFFFFF" w:themeFill="background1"/>
        </w:rPr>
        <w:tab/>
      </w:r>
      <w:r w:rsidRPr="006C6356">
        <w:rPr>
          <w:rFonts w:ascii="Times New Roman" w:eastAsia="仿宋" w:hAnsi="Times New Roman"/>
          <w:snapToGrid w:val="0"/>
          <w:sz w:val="24"/>
          <w:szCs w:val="24"/>
          <w:shd w:val="clear" w:color="auto" w:fill="FFFFFF" w:themeFill="background1"/>
        </w:rPr>
        <w:t>响应报价应根据采购文件中的有关计价要求，并按照下列依据自主报价。</w:t>
      </w:r>
    </w:p>
    <w:p w:rsidR="009D485A" w:rsidRPr="006C6356" w:rsidRDefault="002C35CA">
      <w:pPr>
        <w:pStyle w:val="11"/>
        <w:ind w:firstLine="454"/>
        <w:rPr>
          <w:rFonts w:ascii="Times New Roman" w:eastAsia="仿宋" w:hAnsi="Times New Roman"/>
          <w:snapToGrid w:val="0"/>
          <w:sz w:val="24"/>
          <w:szCs w:val="24"/>
          <w:shd w:val="clear" w:color="auto" w:fill="FFFFFF" w:themeFill="background1"/>
        </w:rPr>
      </w:pPr>
      <w:r w:rsidRPr="006C6356">
        <w:rPr>
          <w:rFonts w:ascii="Times New Roman" w:eastAsia="仿宋" w:hAnsi="Times New Roman"/>
          <w:snapToGrid w:val="0"/>
          <w:sz w:val="24"/>
          <w:szCs w:val="24"/>
          <w:shd w:val="clear" w:color="auto" w:fill="FFFFFF" w:themeFill="background1"/>
        </w:rPr>
        <w:t>(1)</w:t>
      </w:r>
      <w:r w:rsidRPr="006C6356">
        <w:rPr>
          <w:rFonts w:ascii="Times New Roman" w:eastAsia="仿宋" w:hAnsi="Times New Roman"/>
          <w:snapToGrid w:val="0"/>
          <w:sz w:val="24"/>
          <w:szCs w:val="24"/>
          <w:shd w:val="clear" w:color="auto" w:fill="FFFFFF" w:themeFill="background1"/>
        </w:rPr>
        <w:t>本采购文件及工程量清单（单价合同必须）；</w:t>
      </w:r>
    </w:p>
    <w:p w:rsidR="009D485A" w:rsidRPr="006C6356" w:rsidRDefault="002C35CA">
      <w:pPr>
        <w:pStyle w:val="11"/>
        <w:ind w:firstLine="454"/>
        <w:rPr>
          <w:rFonts w:ascii="Times New Roman" w:eastAsia="仿宋" w:hAnsi="Times New Roman"/>
          <w:snapToGrid w:val="0"/>
          <w:sz w:val="24"/>
          <w:szCs w:val="24"/>
          <w:shd w:val="clear" w:color="auto" w:fill="FFFFFF" w:themeFill="background1"/>
        </w:rPr>
      </w:pPr>
      <w:r w:rsidRPr="006C6356">
        <w:rPr>
          <w:rFonts w:ascii="Times New Roman" w:eastAsia="仿宋" w:hAnsi="Times New Roman"/>
          <w:snapToGrid w:val="0"/>
          <w:sz w:val="24"/>
          <w:szCs w:val="24"/>
          <w:shd w:val="clear" w:color="auto" w:fill="FFFFFF" w:themeFill="background1"/>
        </w:rPr>
        <w:t>(2)</w:t>
      </w:r>
      <w:r w:rsidRPr="006C6356">
        <w:rPr>
          <w:rFonts w:ascii="Times New Roman" w:eastAsia="仿宋" w:hAnsi="Times New Roman"/>
          <w:snapToGrid w:val="0"/>
          <w:sz w:val="24"/>
          <w:szCs w:val="24"/>
          <w:shd w:val="clear" w:color="auto" w:fill="FFFFFF" w:themeFill="background1"/>
        </w:rPr>
        <w:t>国家或本市建设主管部门颁发的计价办法；</w:t>
      </w:r>
    </w:p>
    <w:p w:rsidR="009D485A" w:rsidRPr="006C6356" w:rsidRDefault="002C35CA">
      <w:pPr>
        <w:pStyle w:val="11"/>
        <w:ind w:firstLine="454"/>
        <w:rPr>
          <w:rFonts w:ascii="Times New Roman" w:eastAsia="仿宋" w:hAnsi="Times New Roman"/>
          <w:snapToGrid w:val="0"/>
          <w:sz w:val="24"/>
          <w:szCs w:val="24"/>
          <w:shd w:val="clear" w:color="auto" w:fill="FFFFFF" w:themeFill="background1"/>
        </w:rPr>
      </w:pPr>
      <w:r w:rsidRPr="006C6356">
        <w:rPr>
          <w:rFonts w:ascii="Times New Roman" w:eastAsia="仿宋" w:hAnsi="Times New Roman"/>
          <w:snapToGrid w:val="0"/>
          <w:sz w:val="24"/>
          <w:szCs w:val="24"/>
          <w:shd w:val="clear" w:color="auto" w:fill="FFFFFF" w:themeFill="background1"/>
        </w:rPr>
        <w:t>(3)</w:t>
      </w:r>
      <w:r w:rsidRPr="006C6356">
        <w:rPr>
          <w:rFonts w:ascii="Times New Roman" w:eastAsia="仿宋" w:hAnsi="Times New Roman"/>
          <w:snapToGrid w:val="0"/>
          <w:sz w:val="24"/>
          <w:szCs w:val="24"/>
          <w:shd w:val="clear" w:color="auto" w:fill="FFFFFF" w:themeFill="background1"/>
        </w:rPr>
        <w:t>企业定额，国家或本市建设主管部门颁发的计价标准（定额）；</w:t>
      </w:r>
    </w:p>
    <w:p w:rsidR="009D485A" w:rsidRPr="006C6356" w:rsidRDefault="002C35CA">
      <w:pPr>
        <w:pStyle w:val="11"/>
        <w:ind w:firstLine="454"/>
        <w:rPr>
          <w:rFonts w:ascii="Times New Roman" w:eastAsia="仿宋" w:hAnsi="Times New Roman"/>
          <w:snapToGrid w:val="0"/>
          <w:sz w:val="24"/>
          <w:szCs w:val="24"/>
          <w:shd w:val="clear" w:color="auto" w:fill="FFFFFF" w:themeFill="background1"/>
        </w:rPr>
      </w:pPr>
      <w:r w:rsidRPr="006C6356">
        <w:rPr>
          <w:rFonts w:ascii="Times New Roman" w:eastAsia="仿宋" w:hAnsi="Times New Roman"/>
          <w:snapToGrid w:val="0"/>
          <w:sz w:val="24"/>
          <w:szCs w:val="24"/>
          <w:shd w:val="clear" w:color="auto" w:fill="FFFFFF" w:themeFill="background1"/>
        </w:rPr>
        <w:t>(4)</w:t>
      </w:r>
      <w:r w:rsidRPr="006C6356">
        <w:rPr>
          <w:rFonts w:ascii="Times New Roman" w:eastAsia="仿宋" w:hAnsi="Times New Roman"/>
          <w:snapToGrid w:val="0"/>
          <w:sz w:val="24"/>
          <w:szCs w:val="24"/>
          <w:shd w:val="clear" w:color="auto" w:fill="FFFFFF" w:themeFill="background1"/>
        </w:rPr>
        <w:t>补充采购文件（如有）；</w:t>
      </w:r>
    </w:p>
    <w:p w:rsidR="009D485A" w:rsidRPr="006C6356" w:rsidRDefault="002C35CA">
      <w:pPr>
        <w:pStyle w:val="11"/>
        <w:ind w:firstLine="454"/>
        <w:rPr>
          <w:rFonts w:ascii="Times New Roman" w:eastAsia="仿宋" w:hAnsi="Times New Roman"/>
          <w:snapToGrid w:val="0"/>
          <w:sz w:val="24"/>
          <w:szCs w:val="24"/>
          <w:shd w:val="clear" w:color="auto" w:fill="FFFFFF" w:themeFill="background1"/>
        </w:rPr>
      </w:pPr>
      <w:r w:rsidRPr="006C6356">
        <w:rPr>
          <w:rFonts w:ascii="Times New Roman" w:eastAsia="仿宋" w:hAnsi="Times New Roman"/>
          <w:snapToGrid w:val="0"/>
          <w:sz w:val="24"/>
          <w:szCs w:val="24"/>
          <w:shd w:val="clear" w:color="auto" w:fill="FFFFFF" w:themeFill="background1"/>
        </w:rPr>
        <w:t>(5)</w:t>
      </w:r>
      <w:r w:rsidRPr="006C6356">
        <w:rPr>
          <w:rFonts w:ascii="Times New Roman" w:eastAsia="仿宋" w:hAnsi="Times New Roman"/>
          <w:snapToGrid w:val="0"/>
          <w:sz w:val="24"/>
          <w:szCs w:val="24"/>
          <w:shd w:val="clear" w:color="auto" w:fill="FFFFFF" w:themeFill="background1"/>
        </w:rPr>
        <w:t>建设工程设计文件及相关资料；</w:t>
      </w:r>
    </w:p>
    <w:p w:rsidR="009D485A" w:rsidRPr="006C6356" w:rsidRDefault="002C35CA">
      <w:pPr>
        <w:pStyle w:val="11"/>
        <w:ind w:firstLine="454"/>
        <w:rPr>
          <w:rFonts w:ascii="Times New Roman" w:eastAsia="仿宋" w:hAnsi="Times New Roman"/>
          <w:snapToGrid w:val="0"/>
          <w:sz w:val="24"/>
          <w:szCs w:val="24"/>
          <w:shd w:val="clear" w:color="auto" w:fill="FFFFFF" w:themeFill="background1"/>
        </w:rPr>
      </w:pPr>
      <w:r w:rsidRPr="006C6356">
        <w:rPr>
          <w:rFonts w:ascii="Times New Roman" w:eastAsia="仿宋" w:hAnsi="Times New Roman"/>
          <w:snapToGrid w:val="0"/>
          <w:sz w:val="24"/>
          <w:szCs w:val="24"/>
          <w:shd w:val="clear" w:color="auto" w:fill="FFFFFF" w:themeFill="background1"/>
        </w:rPr>
        <w:t>(6)</w:t>
      </w:r>
      <w:r w:rsidRPr="006C6356">
        <w:rPr>
          <w:rFonts w:ascii="Times New Roman" w:eastAsia="仿宋" w:hAnsi="Times New Roman"/>
          <w:snapToGrid w:val="0"/>
          <w:sz w:val="24"/>
          <w:szCs w:val="24"/>
          <w:shd w:val="clear" w:color="auto" w:fill="FFFFFF" w:themeFill="background1"/>
        </w:rPr>
        <w:t>施工现场情况、工程特点及拟定的施工组织设计或施工方案；</w:t>
      </w:r>
    </w:p>
    <w:p w:rsidR="009D485A" w:rsidRPr="006C6356" w:rsidRDefault="002C35CA">
      <w:pPr>
        <w:pStyle w:val="11"/>
        <w:ind w:firstLine="454"/>
        <w:rPr>
          <w:rFonts w:ascii="Times New Roman" w:eastAsia="仿宋" w:hAnsi="Times New Roman"/>
          <w:snapToGrid w:val="0"/>
          <w:sz w:val="24"/>
          <w:szCs w:val="24"/>
          <w:shd w:val="clear" w:color="auto" w:fill="FFFFFF" w:themeFill="background1"/>
        </w:rPr>
      </w:pPr>
      <w:r w:rsidRPr="006C6356">
        <w:rPr>
          <w:rFonts w:ascii="Times New Roman" w:eastAsia="仿宋" w:hAnsi="Times New Roman"/>
          <w:snapToGrid w:val="0"/>
          <w:sz w:val="24"/>
          <w:szCs w:val="24"/>
          <w:shd w:val="clear" w:color="auto" w:fill="FFFFFF" w:themeFill="background1"/>
        </w:rPr>
        <w:t>(7)</w:t>
      </w:r>
      <w:r w:rsidRPr="006C6356">
        <w:rPr>
          <w:rFonts w:ascii="Times New Roman" w:eastAsia="仿宋" w:hAnsi="Times New Roman"/>
          <w:snapToGrid w:val="0"/>
          <w:sz w:val="24"/>
          <w:szCs w:val="24"/>
          <w:shd w:val="clear" w:color="auto" w:fill="FFFFFF" w:themeFill="background1"/>
        </w:rPr>
        <w:t>与建设项目相关的标准、规定等技术资料；</w:t>
      </w:r>
    </w:p>
    <w:p w:rsidR="009D485A" w:rsidRPr="006C6356" w:rsidRDefault="002C35CA">
      <w:pPr>
        <w:pStyle w:val="11"/>
        <w:ind w:firstLine="454"/>
        <w:rPr>
          <w:rFonts w:ascii="Times New Roman" w:eastAsia="仿宋" w:hAnsi="Times New Roman"/>
          <w:snapToGrid w:val="0"/>
          <w:sz w:val="24"/>
          <w:szCs w:val="24"/>
          <w:shd w:val="clear" w:color="auto" w:fill="FFFFFF" w:themeFill="background1"/>
        </w:rPr>
      </w:pPr>
      <w:r w:rsidRPr="006C6356">
        <w:rPr>
          <w:rFonts w:ascii="Times New Roman" w:eastAsia="仿宋" w:hAnsi="Times New Roman"/>
          <w:snapToGrid w:val="0"/>
          <w:sz w:val="24"/>
          <w:szCs w:val="24"/>
          <w:shd w:val="clear" w:color="auto" w:fill="FFFFFF" w:themeFill="background1"/>
        </w:rPr>
        <w:t>(8)</w:t>
      </w:r>
      <w:r w:rsidRPr="006C6356">
        <w:rPr>
          <w:rFonts w:ascii="Times New Roman" w:eastAsia="仿宋" w:hAnsi="Times New Roman"/>
          <w:snapToGrid w:val="0"/>
          <w:sz w:val="24"/>
          <w:szCs w:val="24"/>
          <w:shd w:val="clear" w:color="auto" w:fill="FFFFFF" w:themeFill="background1"/>
        </w:rPr>
        <w:t>市场价格信息或工程造价管理机构发布的工程造价信息；</w:t>
      </w:r>
    </w:p>
    <w:p w:rsidR="009D485A" w:rsidRPr="006C6356" w:rsidRDefault="002C35CA">
      <w:pPr>
        <w:pStyle w:val="11"/>
        <w:ind w:firstLine="454"/>
        <w:rPr>
          <w:rFonts w:ascii="Times New Roman" w:eastAsia="仿宋" w:hAnsi="Times New Roman"/>
          <w:snapToGrid w:val="0"/>
          <w:sz w:val="24"/>
          <w:szCs w:val="24"/>
          <w:shd w:val="clear" w:color="auto" w:fill="FFFFFF" w:themeFill="background1"/>
        </w:rPr>
      </w:pPr>
      <w:r w:rsidRPr="006C6356">
        <w:rPr>
          <w:rFonts w:ascii="Times New Roman" w:eastAsia="仿宋" w:hAnsi="Times New Roman"/>
          <w:snapToGrid w:val="0"/>
          <w:sz w:val="24"/>
          <w:szCs w:val="24"/>
          <w:shd w:val="clear" w:color="auto" w:fill="FFFFFF" w:themeFill="background1"/>
        </w:rPr>
        <w:t>(9)</w:t>
      </w:r>
      <w:r w:rsidRPr="006C6356">
        <w:rPr>
          <w:rFonts w:ascii="Times New Roman" w:eastAsia="仿宋" w:hAnsi="Times New Roman"/>
          <w:snapToGrid w:val="0"/>
          <w:sz w:val="24"/>
          <w:szCs w:val="24"/>
          <w:shd w:val="clear" w:color="auto" w:fill="FFFFFF" w:themeFill="background1"/>
        </w:rPr>
        <w:t>其他的相关资料。</w:t>
      </w:r>
    </w:p>
    <w:p w:rsidR="009D485A" w:rsidRPr="006C6356" w:rsidRDefault="002C35CA">
      <w:pPr>
        <w:pStyle w:val="1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418"/>
        </w:tabs>
        <w:ind w:firstLine="425"/>
        <w:rPr>
          <w:rFonts w:ascii="Times New Roman" w:eastAsia="仿宋" w:hAnsi="Times New Roman"/>
          <w:snapToGrid w:val="0"/>
          <w:sz w:val="24"/>
          <w:szCs w:val="24"/>
          <w:shd w:val="clear" w:color="auto" w:fill="FFFFFF" w:themeFill="background1"/>
        </w:rPr>
      </w:pPr>
      <w:bookmarkStart w:id="75" w:name="_bookmark4"/>
      <w:bookmarkEnd w:id="75"/>
      <w:r w:rsidRPr="006C6356">
        <w:rPr>
          <w:rFonts w:ascii="Times New Roman" w:eastAsia="仿宋" w:hAnsi="Times New Roman"/>
          <w:snapToGrid w:val="0"/>
          <w:sz w:val="24"/>
          <w:szCs w:val="24"/>
          <w:shd w:val="clear" w:color="auto" w:fill="FFFFFF" w:themeFill="background1"/>
        </w:rPr>
        <w:t>3.2.6</w:t>
      </w:r>
      <w:r w:rsidRPr="006C6356">
        <w:rPr>
          <w:rFonts w:ascii="Times New Roman" w:eastAsia="仿宋" w:hAnsi="Times New Roman"/>
          <w:snapToGrid w:val="0"/>
          <w:sz w:val="24"/>
          <w:szCs w:val="24"/>
          <w:shd w:val="clear" w:color="auto" w:fill="FFFFFF" w:themeFill="background1"/>
        </w:rPr>
        <w:tab/>
      </w:r>
      <w:r w:rsidRPr="006C6356">
        <w:rPr>
          <w:rFonts w:ascii="Times New Roman" w:eastAsia="仿宋" w:hAnsi="Times New Roman"/>
          <w:snapToGrid w:val="0"/>
          <w:sz w:val="24"/>
          <w:szCs w:val="24"/>
          <w:shd w:val="clear" w:color="auto" w:fill="FFFFFF" w:themeFill="background1"/>
        </w:rPr>
        <w:t>报价的其他要求见供应商须知前附表。</w:t>
      </w:r>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76" w:name="_Toc164864611"/>
      <w:r w:rsidRPr="006C6356">
        <w:rPr>
          <w:rFonts w:ascii="Times New Roman" w:eastAsia="仿宋" w:hAnsi="Times New Roman" w:cs="Times New Roman"/>
          <w:b/>
          <w:snapToGrid w:val="0"/>
          <w:sz w:val="24"/>
          <w:szCs w:val="24"/>
          <w:shd w:val="clear" w:color="auto" w:fill="FFFFFF" w:themeFill="background1"/>
          <w:lang w:eastAsia="zh-CN"/>
        </w:rPr>
        <w:t xml:space="preserve">3.3 </w:t>
      </w:r>
      <w:r w:rsidRPr="006C6356">
        <w:rPr>
          <w:rFonts w:ascii="Times New Roman" w:eastAsia="仿宋" w:hAnsi="Times New Roman" w:cs="Times New Roman"/>
          <w:b/>
          <w:snapToGrid w:val="0"/>
          <w:sz w:val="24"/>
          <w:szCs w:val="24"/>
          <w:shd w:val="clear" w:color="auto" w:fill="FFFFFF" w:themeFill="background1"/>
          <w:lang w:eastAsia="zh-CN"/>
        </w:rPr>
        <w:t>响应文件有效期</w:t>
      </w:r>
      <w:bookmarkEnd w:id="76"/>
    </w:p>
    <w:p w:rsidR="009D485A" w:rsidRPr="006C6356" w:rsidRDefault="002C35CA">
      <w:pPr>
        <w:adjustRightInd w:val="0"/>
        <w:snapToGrid w:val="0"/>
        <w:spacing w:line="360" w:lineRule="auto"/>
        <w:ind w:firstLine="400"/>
        <w:jc w:val="both"/>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3.3.1</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除供应商须知前附表另有规定外，响应文件有效期应为</w:t>
      </w:r>
      <w:r w:rsidRPr="006C6356">
        <w:rPr>
          <w:rFonts w:ascii="Times New Roman" w:eastAsia="仿宋" w:hAnsi="Times New Roman" w:cs="Times New Roman"/>
          <w:snapToGrid w:val="0"/>
          <w:sz w:val="24"/>
          <w:szCs w:val="24"/>
          <w:shd w:val="clear" w:color="auto" w:fill="FFFFFF" w:themeFill="background1"/>
          <w:lang w:eastAsia="zh-CN"/>
        </w:rPr>
        <w:t>90</w:t>
      </w:r>
      <w:r w:rsidRPr="006C6356">
        <w:rPr>
          <w:rFonts w:ascii="Times New Roman" w:eastAsia="仿宋" w:hAnsi="Times New Roman" w:cs="Times New Roman"/>
          <w:snapToGrid w:val="0"/>
          <w:sz w:val="24"/>
          <w:szCs w:val="24"/>
          <w:shd w:val="clear" w:color="auto" w:fill="FFFFFF" w:themeFill="background1"/>
          <w:lang w:eastAsia="zh-CN"/>
        </w:rPr>
        <w:t>日，从采购文件规定的递交响应文件的截止时间开始计算。</w:t>
      </w:r>
    </w:p>
    <w:p w:rsidR="009D485A" w:rsidRPr="006C6356" w:rsidRDefault="002C35CA">
      <w:pPr>
        <w:adjustRightInd w:val="0"/>
        <w:snapToGrid w:val="0"/>
        <w:spacing w:line="360" w:lineRule="auto"/>
        <w:ind w:firstLine="400"/>
        <w:jc w:val="both"/>
        <w:outlineLvl w:val="3"/>
        <w:rPr>
          <w:rFonts w:ascii="Times New Roman" w:eastAsia="仿宋" w:hAnsi="Times New Roman" w:cs="Times New Roman"/>
          <w:snapToGrid w:val="0"/>
          <w:sz w:val="24"/>
          <w:szCs w:val="24"/>
          <w:shd w:val="clear" w:color="auto" w:fill="FFFFFF" w:themeFill="background1"/>
          <w:lang w:eastAsia="zh-CN"/>
        </w:rPr>
      </w:pPr>
      <w:bookmarkStart w:id="77" w:name="扫描0024"/>
      <w:bookmarkEnd w:id="77"/>
      <w:r w:rsidRPr="006C6356">
        <w:rPr>
          <w:rFonts w:ascii="Times New Roman" w:eastAsia="仿宋" w:hAnsi="Times New Roman" w:cs="Times New Roman"/>
          <w:snapToGrid w:val="0"/>
          <w:sz w:val="24"/>
          <w:szCs w:val="24"/>
          <w:shd w:val="clear" w:color="auto" w:fill="FFFFFF" w:themeFill="background1"/>
          <w:lang w:eastAsia="zh-CN"/>
        </w:rPr>
        <w:t>3.3.2</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出现特殊情况需要延长响应文件有效期的，采购人在</w:t>
      </w:r>
      <w:r w:rsidRPr="006C6356">
        <w:rPr>
          <w:rFonts w:ascii="Times New Roman" w:eastAsia="仿宋" w:hAnsi="Times New Roman" w:cs="Times New Roman"/>
          <w:snapToGrid w:val="0"/>
          <w:sz w:val="24"/>
          <w:szCs w:val="24"/>
          <w:shd w:val="clear" w:color="auto" w:fill="FFFFFF" w:themeFill="background1"/>
          <w:lang w:eastAsia="zh-CN"/>
        </w:rPr>
        <w:t>EPS</w:t>
      </w:r>
      <w:r w:rsidRPr="006C6356">
        <w:rPr>
          <w:rFonts w:ascii="Times New Roman" w:eastAsia="仿宋" w:hAnsi="Times New Roman" w:cs="Times New Roman"/>
          <w:snapToGrid w:val="0"/>
          <w:sz w:val="24"/>
          <w:szCs w:val="24"/>
          <w:shd w:val="clear" w:color="auto" w:fill="FFFFFF" w:themeFill="background1"/>
          <w:lang w:eastAsia="zh-CN"/>
        </w:rPr>
        <w:t>系统中通过标前澄清通知所有供应商延长响应文件有效期。</w:t>
      </w:r>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78" w:name="_Toc164864612"/>
      <w:r w:rsidRPr="006C6356">
        <w:rPr>
          <w:rFonts w:ascii="Times New Roman" w:eastAsia="仿宋" w:hAnsi="Times New Roman" w:cs="Times New Roman"/>
          <w:b/>
          <w:snapToGrid w:val="0"/>
          <w:sz w:val="24"/>
          <w:szCs w:val="24"/>
          <w:shd w:val="clear" w:color="auto" w:fill="FFFFFF" w:themeFill="background1"/>
          <w:lang w:eastAsia="zh-CN"/>
        </w:rPr>
        <w:t xml:space="preserve">3.4 </w:t>
      </w:r>
      <w:r w:rsidRPr="006C6356">
        <w:rPr>
          <w:rFonts w:ascii="Times New Roman" w:eastAsia="仿宋" w:hAnsi="Times New Roman" w:cs="Times New Roman"/>
          <w:b/>
          <w:snapToGrid w:val="0"/>
          <w:sz w:val="24"/>
          <w:szCs w:val="24"/>
          <w:shd w:val="clear" w:color="auto" w:fill="FFFFFF" w:themeFill="background1"/>
          <w:lang w:eastAsia="zh-CN"/>
        </w:rPr>
        <w:t>响应保证金</w:t>
      </w:r>
      <w:bookmarkEnd w:id="78"/>
    </w:p>
    <w:p w:rsidR="009D485A" w:rsidRPr="006C6356" w:rsidRDefault="002C35CA">
      <w:pPr>
        <w:adjustRightInd w:val="0"/>
        <w:snapToGrid w:val="0"/>
        <w:spacing w:line="360" w:lineRule="auto"/>
        <w:ind w:firstLine="400"/>
        <w:jc w:val="both"/>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lastRenderedPageBreak/>
        <w:t>3.4.1</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供应商须知前附表规定要求递交响应保证金的，供应商在递交响应文件的同时，应按供应商须知前附表规定的金额、形式和采购文件提供的格式</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见第五章</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响应文件格式</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四、响应保证金</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递交响应保证金，并作为其响应文件的组成部分。供应商不按要求递交响应保证金的，其响应文件将被视为无效。</w:t>
      </w:r>
    </w:p>
    <w:p w:rsidR="009D485A" w:rsidRPr="006C6356" w:rsidRDefault="002C35CA">
      <w:pPr>
        <w:adjustRightInd w:val="0"/>
        <w:snapToGrid w:val="0"/>
        <w:spacing w:line="360" w:lineRule="auto"/>
        <w:ind w:firstLine="400"/>
        <w:jc w:val="both"/>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3.4.2</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除供应商须知前附表另有规定外，采购人将在发出成交通知书后尽快向除成交供应商外的其他供应商原额退还响应保证金，并在采购合同签订后尽快向成交供应商和退还响应保证金。采用银行保函、担保机构担保函、保险机构保险单形式递交的响应保证金，经供应商同意后采购人可以不再退还。</w:t>
      </w:r>
    </w:p>
    <w:p w:rsidR="009D485A" w:rsidRPr="006C6356" w:rsidRDefault="002C35CA">
      <w:pPr>
        <w:adjustRightInd w:val="0"/>
        <w:snapToGrid w:val="0"/>
        <w:spacing w:line="360" w:lineRule="auto"/>
        <w:ind w:firstLine="400"/>
        <w:jc w:val="both"/>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3.4.3</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有下列情形之一的，响应保证金将不予退还：</w:t>
      </w:r>
    </w:p>
    <w:p w:rsidR="009D485A" w:rsidRPr="006C6356" w:rsidRDefault="002C35CA">
      <w:pPr>
        <w:pStyle w:val="a7"/>
        <w:numPr>
          <w:ilvl w:val="3"/>
          <w:numId w:val="8"/>
        </w:numPr>
        <w:adjustRightInd w:val="0"/>
        <w:snapToGrid w:val="0"/>
        <w:spacing w:line="360" w:lineRule="auto"/>
        <w:ind w:left="0" w:firstLine="400"/>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供应商在响应文件有效期内撤销响应文件；</w:t>
      </w:r>
    </w:p>
    <w:p w:rsidR="009D485A" w:rsidRPr="006C6356" w:rsidRDefault="002C35CA">
      <w:pPr>
        <w:pStyle w:val="a7"/>
        <w:numPr>
          <w:ilvl w:val="3"/>
          <w:numId w:val="8"/>
        </w:numPr>
        <w:adjustRightInd w:val="0"/>
        <w:snapToGrid w:val="0"/>
        <w:spacing w:line="360" w:lineRule="auto"/>
        <w:ind w:left="0" w:firstLine="400"/>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成交供应商在收到成交通知书后，无正当理由不与采购人订立合同，在签订合同时向采购人提出附加条件，或者不按照采购文件要求递交履约保证金；</w:t>
      </w:r>
    </w:p>
    <w:p w:rsidR="009D485A" w:rsidRPr="006C6356" w:rsidRDefault="002C35CA">
      <w:pPr>
        <w:pStyle w:val="a7"/>
        <w:numPr>
          <w:ilvl w:val="3"/>
          <w:numId w:val="8"/>
        </w:numPr>
        <w:adjustRightInd w:val="0"/>
        <w:snapToGrid w:val="0"/>
        <w:spacing w:line="360" w:lineRule="auto"/>
        <w:ind w:left="0" w:firstLine="400"/>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发生供应商须知前附表规定的其他不予退还响应保证金的情形。</w:t>
      </w:r>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79" w:name="_Toc164864613"/>
      <w:r w:rsidRPr="006C6356">
        <w:rPr>
          <w:rFonts w:ascii="Times New Roman" w:eastAsia="仿宋" w:hAnsi="Times New Roman" w:cs="Times New Roman"/>
          <w:b/>
          <w:snapToGrid w:val="0"/>
          <w:sz w:val="24"/>
          <w:szCs w:val="24"/>
          <w:shd w:val="clear" w:color="auto" w:fill="FFFFFF" w:themeFill="background1"/>
          <w:lang w:eastAsia="zh-CN"/>
        </w:rPr>
        <w:t xml:space="preserve">3.5 </w:t>
      </w:r>
      <w:r w:rsidRPr="006C6356">
        <w:rPr>
          <w:rFonts w:ascii="Times New Roman" w:eastAsia="仿宋" w:hAnsi="Times New Roman" w:cs="Times New Roman"/>
          <w:b/>
          <w:snapToGrid w:val="0"/>
          <w:sz w:val="24"/>
          <w:szCs w:val="24"/>
          <w:shd w:val="clear" w:color="auto" w:fill="FFFFFF" w:themeFill="background1"/>
          <w:lang w:eastAsia="zh-CN"/>
        </w:rPr>
        <w:t>资格审查资料</w:t>
      </w:r>
      <w:bookmarkEnd w:id="79"/>
    </w:p>
    <w:p w:rsidR="009D485A" w:rsidRPr="006C6356" w:rsidRDefault="002C35CA">
      <w:pPr>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bookmarkStart w:id="80" w:name="扫描0025"/>
      <w:bookmarkStart w:id="81" w:name="_bookmark5"/>
      <w:bookmarkEnd w:id="80"/>
      <w:bookmarkEnd w:id="81"/>
      <w:r w:rsidRPr="006C6356">
        <w:rPr>
          <w:rFonts w:ascii="Times New Roman" w:eastAsia="仿宋" w:hAnsi="Times New Roman" w:cs="Times New Roman"/>
          <w:snapToGrid w:val="0"/>
          <w:sz w:val="24"/>
          <w:szCs w:val="24"/>
          <w:shd w:val="clear" w:color="auto" w:fill="FFFFFF" w:themeFill="background1"/>
          <w:lang w:eastAsia="zh-CN"/>
        </w:rPr>
        <w:t>供应商应提供供应商须知前附表</w:t>
      </w:r>
      <w:r w:rsidRPr="006C6356">
        <w:rPr>
          <w:rFonts w:ascii="Times New Roman" w:eastAsia="仿宋" w:hAnsi="Times New Roman" w:cs="Times New Roman"/>
          <w:snapToGrid w:val="0"/>
          <w:sz w:val="24"/>
          <w:szCs w:val="24"/>
          <w:shd w:val="clear" w:color="auto" w:fill="FFFFFF" w:themeFill="background1"/>
          <w:lang w:eastAsia="zh-CN"/>
        </w:rPr>
        <w:t>3.5(1)-3.5(9)</w:t>
      </w:r>
      <w:r w:rsidRPr="006C6356">
        <w:rPr>
          <w:rFonts w:ascii="Times New Roman" w:eastAsia="仿宋" w:hAnsi="Times New Roman" w:cs="Times New Roman"/>
          <w:snapToGrid w:val="0"/>
          <w:sz w:val="24"/>
          <w:szCs w:val="24"/>
          <w:shd w:val="clear" w:color="auto" w:fill="FFFFFF" w:themeFill="background1"/>
          <w:lang w:eastAsia="zh-CN"/>
        </w:rPr>
        <w:t>中规定的资格审查资料，以证明其满足第一章</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谈判采购公告</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对供应商的各项资格要求。</w:t>
      </w:r>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82" w:name="_Toc94149473"/>
      <w:bookmarkStart w:id="83" w:name="_Toc164864614"/>
      <w:r w:rsidRPr="006C6356">
        <w:rPr>
          <w:rFonts w:ascii="Times New Roman" w:eastAsia="仿宋" w:hAnsi="Times New Roman" w:cs="Times New Roman"/>
          <w:b/>
          <w:snapToGrid w:val="0"/>
          <w:sz w:val="24"/>
          <w:szCs w:val="24"/>
          <w:shd w:val="clear" w:color="auto" w:fill="FFFFFF" w:themeFill="background1"/>
          <w:lang w:eastAsia="zh-CN"/>
        </w:rPr>
        <w:t xml:space="preserve">3.6 </w:t>
      </w:r>
      <w:r w:rsidRPr="006C6356">
        <w:rPr>
          <w:rFonts w:ascii="Times New Roman" w:eastAsia="仿宋" w:hAnsi="Times New Roman" w:cs="Times New Roman"/>
          <w:b/>
          <w:snapToGrid w:val="0"/>
          <w:sz w:val="24"/>
          <w:szCs w:val="24"/>
          <w:shd w:val="clear" w:color="auto" w:fill="FFFFFF" w:themeFill="background1"/>
          <w:lang w:eastAsia="zh-CN"/>
        </w:rPr>
        <w:t>响应方案</w:t>
      </w:r>
      <w:bookmarkEnd w:id="82"/>
      <w:bookmarkEnd w:id="83"/>
    </w:p>
    <w:p w:rsidR="009D485A" w:rsidRPr="006C6356" w:rsidRDefault="002C35CA">
      <w:pPr>
        <w:adjustRightInd w:val="0"/>
        <w:snapToGrid w:val="0"/>
        <w:spacing w:line="360" w:lineRule="auto"/>
        <w:ind w:firstLine="400"/>
        <w:jc w:val="both"/>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3.6.1</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响应文件应当对采购文件中的实质性内容作出响应。采购需求中明确为关键条款</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标记</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Segoe UI Symbol" w:eastAsia="仿宋" w:hAnsi="Segoe UI Symbol" w:cs="Segoe UI Symbol"/>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的，供应商还应按照供应商须知前附表的规定提供有关证据或证明材料。</w:t>
      </w:r>
    </w:p>
    <w:p w:rsidR="009D485A" w:rsidRPr="006C6356" w:rsidRDefault="002C35CA">
      <w:pPr>
        <w:adjustRightInd w:val="0"/>
        <w:snapToGrid w:val="0"/>
        <w:spacing w:line="360" w:lineRule="auto"/>
        <w:ind w:firstLine="400"/>
        <w:jc w:val="both"/>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3.6.2</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除供应商须知前附表规定供应商只能提出唯一响应方案外，供应商可在首次递交的响应文件中提出多个响应方案。供应商在最终报价前应确定一个最终方案，并针对最终方案提出最终报价。</w:t>
      </w:r>
    </w:p>
    <w:p w:rsidR="009D485A" w:rsidRPr="006C6356" w:rsidRDefault="002C35CA">
      <w:pPr>
        <w:adjustRightInd w:val="0"/>
        <w:snapToGrid w:val="0"/>
        <w:spacing w:line="360" w:lineRule="auto"/>
        <w:ind w:firstLine="400"/>
        <w:jc w:val="both"/>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3.6.3</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响应文件对采购文件的全部偏差，均应在响应文件的商务和技术偏差表中列明。响应文件偏差表中未列明的内容，将视为响应采购文件的要求；但如发现响应文件的其他部分与商务和技术偏差表的描述不一致或供应商的响应缺乏支持性文件，则采购小组有权要求供应商对相关问题进行澄清，并根据澄清结果对供应商的响应文件进行评审。</w:t>
      </w:r>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84" w:name="_Toc164864615"/>
      <w:r w:rsidRPr="006C6356">
        <w:rPr>
          <w:rFonts w:ascii="Times New Roman" w:eastAsia="仿宋" w:hAnsi="Times New Roman" w:cs="Times New Roman"/>
          <w:b/>
          <w:snapToGrid w:val="0"/>
          <w:sz w:val="24"/>
          <w:szCs w:val="24"/>
          <w:shd w:val="clear" w:color="auto" w:fill="FFFFFF" w:themeFill="background1"/>
          <w:lang w:eastAsia="zh-CN"/>
        </w:rPr>
        <w:t xml:space="preserve">3.7 </w:t>
      </w:r>
      <w:r w:rsidRPr="006C6356">
        <w:rPr>
          <w:rFonts w:ascii="Times New Roman" w:eastAsia="仿宋" w:hAnsi="Times New Roman" w:cs="Times New Roman"/>
          <w:b/>
          <w:snapToGrid w:val="0"/>
          <w:sz w:val="24"/>
          <w:szCs w:val="24"/>
          <w:shd w:val="clear" w:color="auto" w:fill="FFFFFF" w:themeFill="background1"/>
          <w:lang w:eastAsia="zh-CN"/>
        </w:rPr>
        <w:t>响应文件的编制</w:t>
      </w:r>
      <w:bookmarkEnd w:id="84"/>
    </w:p>
    <w:p w:rsidR="009D485A" w:rsidRPr="006C6356" w:rsidRDefault="002C35CA">
      <w:pPr>
        <w:adjustRightInd w:val="0"/>
        <w:snapToGrid w:val="0"/>
        <w:spacing w:line="360" w:lineRule="auto"/>
        <w:ind w:firstLine="400"/>
        <w:jc w:val="both"/>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3.7.1</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响应文件应按第五章</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响应文件格式</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进行编写，如有必要，可以增加附页，作为响应文件的组成部分。</w:t>
      </w:r>
    </w:p>
    <w:p w:rsidR="009D485A" w:rsidRPr="006C6356" w:rsidRDefault="002C35CA">
      <w:pPr>
        <w:adjustRightInd w:val="0"/>
        <w:snapToGrid w:val="0"/>
        <w:spacing w:line="360" w:lineRule="auto"/>
        <w:ind w:firstLine="400"/>
        <w:jc w:val="both"/>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lastRenderedPageBreak/>
        <w:t>3.7.2</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响应文件应用不褪色的材料书写或打印。</w:t>
      </w:r>
    </w:p>
    <w:p w:rsidR="009D485A" w:rsidRPr="006C6356" w:rsidRDefault="002C35CA">
      <w:pPr>
        <w:adjustRightInd w:val="0"/>
        <w:snapToGrid w:val="0"/>
        <w:spacing w:line="360" w:lineRule="auto"/>
        <w:ind w:firstLine="400"/>
        <w:jc w:val="both"/>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响应函应由供应商的法定代表人（单位负责人）或其授权的代理人签字并加盖单位公章。</w:t>
      </w:r>
    </w:p>
    <w:p w:rsidR="009D485A" w:rsidRPr="006C6356" w:rsidRDefault="002C35CA">
      <w:pPr>
        <w:adjustRightInd w:val="0"/>
        <w:snapToGrid w:val="0"/>
        <w:spacing w:line="360" w:lineRule="auto"/>
        <w:ind w:firstLine="400"/>
        <w:jc w:val="both"/>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联合体协议书（如有）应由联合体各方的法定代表人（单位负责人）或其授权的代理人签字并加盖单位公章。</w:t>
      </w:r>
    </w:p>
    <w:p w:rsidR="009D485A" w:rsidRPr="006C6356" w:rsidRDefault="002C35CA">
      <w:pPr>
        <w:adjustRightInd w:val="0"/>
        <w:snapToGrid w:val="0"/>
        <w:spacing w:line="360" w:lineRule="auto"/>
        <w:ind w:firstLine="400"/>
        <w:jc w:val="both"/>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响应函或联合体协议书（如有）由代理人签字的，应在响应文件中附授权委托书，授权委托书应由供应商或联合体各方的法定代表人（单位负责人）签字并加盖单位公章。</w:t>
      </w:r>
    </w:p>
    <w:p w:rsidR="009D485A" w:rsidRPr="006C6356" w:rsidRDefault="002C35CA">
      <w:pPr>
        <w:adjustRightInd w:val="0"/>
        <w:snapToGrid w:val="0"/>
        <w:spacing w:line="360" w:lineRule="auto"/>
        <w:ind w:firstLine="400"/>
        <w:jc w:val="both"/>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3.7.3</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谈判中供应商对响应文件的澄清、说明和补正应由供应商的法定代表人（单位负责人）或其授权的代理人签字或加盖单位公章。</w:t>
      </w:r>
    </w:p>
    <w:p w:rsidR="009D485A" w:rsidRPr="006C6356" w:rsidRDefault="002C35CA">
      <w:pPr>
        <w:adjustRightInd w:val="0"/>
        <w:snapToGrid w:val="0"/>
        <w:spacing w:line="360" w:lineRule="auto"/>
        <w:ind w:firstLine="400"/>
        <w:jc w:val="both"/>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3.7.4</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响应文件应尽量避免涂改、行间插字或删除。如果出现上述情况，改动之处应由供应商的法定代表人（单位负责人）或其授权的代理人签字或加盖单位公章。</w:t>
      </w:r>
    </w:p>
    <w:p w:rsidR="009D485A" w:rsidRPr="006C6356" w:rsidRDefault="002C35CA">
      <w:pPr>
        <w:adjustRightInd w:val="0"/>
        <w:snapToGrid w:val="0"/>
        <w:spacing w:line="360" w:lineRule="auto"/>
        <w:ind w:firstLine="400"/>
        <w:jc w:val="both"/>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3.7.5</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响应文件正本一份，副本一份。正本和副本的封面右上角应清楚地标记</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正本</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或</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副本</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的字样。供应商应根据供应商须知前附表要求提供电子版文件。当副本和正本不一致时，以正本为准；当电子版文件和纸质版文件不一致时，以</w:t>
      </w:r>
      <w:r w:rsidRPr="006C6356">
        <w:rPr>
          <w:rFonts w:ascii="Times New Roman" w:eastAsia="仿宋" w:hAnsi="Times New Roman" w:cs="Times New Roman"/>
          <w:snapToGrid w:val="0"/>
          <w:sz w:val="24"/>
          <w:szCs w:val="24"/>
          <w:shd w:val="clear" w:color="auto" w:fill="FFFFFF" w:themeFill="background1"/>
          <w:lang w:eastAsia="zh-CN"/>
        </w:rPr>
        <w:t>EPS</w:t>
      </w:r>
      <w:r w:rsidRPr="006C6356">
        <w:rPr>
          <w:rFonts w:ascii="Times New Roman" w:eastAsia="仿宋" w:hAnsi="Times New Roman" w:cs="Times New Roman"/>
          <w:snapToGrid w:val="0"/>
          <w:sz w:val="24"/>
          <w:szCs w:val="24"/>
          <w:shd w:val="clear" w:color="auto" w:fill="FFFFFF" w:themeFill="background1"/>
          <w:lang w:eastAsia="zh-CN"/>
        </w:rPr>
        <w:t>电子采购平台系统内上传的版本为准。</w:t>
      </w:r>
    </w:p>
    <w:p w:rsidR="009D485A" w:rsidRPr="006C6356" w:rsidRDefault="002C35CA">
      <w:pPr>
        <w:adjustRightInd w:val="0"/>
        <w:snapToGrid w:val="0"/>
        <w:spacing w:line="360" w:lineRule="auto"/>
        <w:ind w:firstLine="400"/>
        <w:jc w:val="both"/>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3.7.6</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响应文件的正本与副本应分别装订，并编制目录。响应文件需分册装订的，具体分册装订要求见供应商须知前附表规定。</w:t>
      </w:r>
    </w:p>
    <w:p w:rsidR="009D485A" w:rsidRPr="006C6356" w:rsidRDefault="009D485A">
      <w:pPr>
        <w:pStyle w:val="2"/>
        <w:spacing w:line="360"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2"/>
        <w:spacing w:line="360" w:lineRule="auto"/>
        <w:rPr>
          <w:rFonts w:ascii="Times New Roman" w:eastAsia="仿宋" w:hAnsi="Times New Roman" w:cs="Times New Roman"/>
          <w:b/>
          <w:bCs/>
          <w:snapToGrid w:val="0"/>
          <w:sz w:val="24"/>
          <w:szCs w:val="24"/>
          <w:shd w:val="clear" w:color="auto" w:fill="FFFFFF" w:themeFill="background1"/>
          <w:lang w:eastAsia="zh-CN"/>
        </w:rPr>
      </w:pPr>
      <w:bookmarkStart w:id="85" w:name="_Toc94149475"/>
      <w:bookmarkStart w:id="86" w:name="_Toc164864616"/>
      <w:r w:rsidRPr="006C6356">
        <w:rPr>
          <w:rFonts w:ascii="Times New Roman" w:eastAsia="仿宋" w:hAnsi="Times New Roman" w:cs="Times New Roman"/>
          <w:b/>
          <w:bCs/>
          <w:snapToGrid w:val="0"/>
          <w:sz w:val="24"/>
          <w:szCs w:val="24"/>
          <w:shd w:val="clear" w:color="auto" w:fill="FFFFFF" w:themeFill="background1"/>
          <w:lang w:eastAsia="zh-CN"/>
        </w:rPr>
        <w:t>4.</w:t>
      </w:r>
      <w:r w:rsidRPr="006C6356">
        <w:rPr>
          <w:rFonts w:ascii="Times New Roman" w:eastAsia="仿宋" w:hAnsi="Times New Roman" w:cs="Times New Roman"/>
          <w:b/>
          <w:bCs/>
          <w:snapToGrid w:val="0"/>
          <w:sz w:val="24"/>
          <w:szCs w:val="24"/>
          <w:shd w:val="clear" w:color="auto" w:fill="FFFFFF" w:themeFill="background1"/>
          <w:lang w:eastAsia="zh-CN"/>
        </w:rPr>
        <w:t>采购和评审</w:t>
      </w:r>
      <w:bookmarkEnd w:id="85"/>
      <w:bookmarkEnd w:id="86"/>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87" w:name="_Toc94149476"/>
      <w:bookmarkStart w:id="88" w:name="_Toc164864617"/>
      <w:r w:rsidRPr="006C6356">
        <w:rPr>
          <w:rFonts w:ascii="Times New Roman" w:eastAsia="仿宋" w:hAnsi="Times New Roman" w:cs="Times New Roman"/>
          <w:b/>
          <w:snapToGrid w:val="0"/>
          <w:sz w:val="24"/>
          <w:szCs w:val="24"/>
          <w:shd w:val="clear" w:color="auto" w:fill="FFFFFF" w:themeFill="background1"/>
          <w:lang w:eastAsia="zh-CN"/>
        </w:rPr>
        <w:t xml:space="preserve">4.1 </w:t>
      </w:r>
      <w:r w:rsidRPr="006C6356">
        <w:rPr>
          <w:rFonts w:ascii="Times New Roman" w:eastAsia="仿宋" w:hAnsi="Times New Roman" w:cs="Times New Roman"/>
          <w:b/>
          <w:snapToGrid w:val="0"/>
          <w:sz w:val="24"/>
          <w:szCs w:val="24"/>
          <w:shd w:val="clear" w:color="auto" w:fill="FFFFFF" w:themeFill="background1"/>
          <w:lang w:eastAsia="zh-CN"/>
        </w:rPr>
        <w:t>采购小组</w:t>
      </w:r>
      <w:bookmarkEnd w:id="87"/>
      <w:bookmarkEnd w:id="88"/>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4.1.1</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采购方将组建采购小组，由采购小组按照本条规定的程序以及第三章</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评审办法</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的规定与供应商进行谈判、对响应文件进行评审和比较。</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4.1.2</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采购小组成员有下列情形之一的，应当回避：</w:t>
      </w:r>
    </w:p>
    <w:p w:rsidR="009D485A" w:rsidRPr="006C6356" w:rsidRDefault="002C35CA">
      <w:pPr>
        <w:pStyle w:val="a7"/>
        <w:numPr>
          <w:ilvl w:val="3"/>
          <w:numId w:val="9"/>
        </w:numPr>
        <w:adjustRightInd w:val="0"/>
        <w:snapToGrid w:val="0"/>
        <w:spacing w:line="276" w:lineRule="auto"/>
        <w:ind w:left="0" w:firstLine="400"/>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供应商主要负责人或供应商主要负责人的近亲属；</w:t>
      </w:r>
    </w:p>
    <w:p w:rsidR="009D485A" w:rsidRPr="006C6356" w:rsidRDefault="002C35CA">
      <w:pPr>
        <w:pStyle w:val="a7"/>
        <w:numPr>
          <w:ilvl w:val="3"/>
          <w:numId w:val="9"/>
        </w:numPr>
        <w:adjustRightInd w:val="0"/>
        <w:snapToGrid w:val="0"/>
        <w:spacing w:line="276" w:lineRule="auto"/>
        <w:ind w:left="0" w:firstLine="400"/>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与供应商有经济利益关系或其他利害关系，可能影响公正评审的。</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4.1.3</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采购小组组建后，采购小组成员共同推选或由采购人指定采购小组组长，采购小组组长负责组织谈判及评审工作。</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4.1.4</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在谈判和评审过程中，采购小组成员对需要共同认定的事项存在争议的，将按照少数服从多数的原则作出结论。持不同意见的采购小组成员应当在评审资料上写明不同意见及理由，否则视为同意评审资料。</w:t>
      </w:r>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89" w:name="_Toc94149477"/>
      <w:bookmarkStart w:id="90" w:name="_Toc164864618"/>
      <w:r w:rsidRPr="006C6356">
        <w:rPr>
          <w:rFonts w:ascii="Times New Roman" w:eastAsia="仿宋" w:hAnsi="Times New Roman" w:cs="Times New Roman"/>
          <w:b/>
          <w:snapToGrid w:val="0"/>
          <w:sz w:val="24"/>
          <w:szCs w:val="24"/>
          <w:shd w:val="clear" w:color="auto" w:fill="FFFFFF" w:themeFill="background1"/>
          <w:lang w:eastAsia="zh-CN"/>
        </w:rPr>
        <w:t xml:space="preserve">4.2 </w:t>
      </w:r>
      <w:r w:rsidRPr="006C6356">
        <w:rPr>
          <w:rFonts w:ascii="Times New Roman" w:eastAsia="仿宋" w:hAnsi="Times New Roman" w:cs="Times New Roman"/>
          <w:b/>
          <w:snapToGrid w:val="0"/>
          <w:sz w:val="24"/>
          <w:szCs w:val="24"/>
          <w:shd w:val="clear" w:color="auto" w:fill="FFFFFF" w:themeFill="background1"/>
          <w:lang w:eastAsia="zh-CN"/>
        </w:rPr>
        <w:t>初步评审</w:t>
      </w:r>
      <w:bookmarkEnd w:id="89"/>
      <w:bookmarkEnd w:id="90"/>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lastRenderedPageBreak/>
        <w:t>4.2.1</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采购小组按照第三章</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评审办法</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4.2.2</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响应文件的形式或供应商资格不符合采购文件的要求、响应文件未实质性响应采购文件的要求，或响应文件中有含义不明确、同类问题表述不一致或有明显文字和计算错误的内容，采购小组应要求供应商在规定时间内进行澄清、说明和补正。供应商澄清、说明和补正的内容应由法定代表人（单位负责人）或其授权的代理人签字或加盖单位公章。澄清、说明和补正的内容作为响应文件的组成部分。</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4.2.3</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只有形式评审和资格评审合格且实质性响应采购文件要求的供应商才可通过初步评审。经供应商澄清、说明和补正后仍未通过初步评审的响应文件将被视为无效，采购小组应告知有关供应商。</w:t>
      </w:r>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91" w:name="_Toc94149478"/>
      <w:bookmarkStart w:id="92" w:name="_Toc164864619"/>
      <w:r w:rsidRPr="006C6356">
        <w:rPr>
          <w:rFonts w:ascii="Times New Roman" w:eastAsia="仿宋" w:hAnsi="Times New Roman" w:cs="Times New Roman"/>
          <w:b/>
          <w:snapToGrid w:val="0"/>
          <w:sz w:val="24"/>
          <w:szCs w:val="24"/>
          <w:shd w:val="clear" w:color="auto" w:fill="FFFFFF" w:themeFill="background1"/>
          <w:lang w:eastAsia="zh-CN"/>
        </w:rPr>
        <w:t xml:space="preserve">4.3 </w:t>
      </w:r>
      <w:r w:rsidRPr="006C6356">
        <w:rPr>
          <w:rFonts w:ascii="Times New Roman" w:eastAsia="仿宋" w:hAnsi="Times New Roman" w:cs="Times New Roman"/>
          <w:b/>
          <w:snapToGrid w:val="0"/>
          <w:sz w:val="24"/>
          <w:szCs w:val="24"/>
          <w:shd w:val="clear" w:color="auto" w:fill="FFFFFF" w:themeFill="background1"/>
          <w:lang w:eastAsia="zh-CN"/>
        </w:rPr>
        <w:t>谈判</w:t>
      </w:r>
      <w:bookmarkEnd w:id="91"/>
      <w:bookmarkEnd w:id="92"/>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4.3.1</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采购小组应按照供应商须知前附表规定的谈判轮次及谈判顺序与通过初步评审的供应商逐一进行谈判。</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4.3.2</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通过公告方式邀请供应商且通过初步评审的供应商均需进行谈判。</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4.3.3</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采购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做出的承诺构成响应文件的组成部分。</w:t>
      </w:r>
    </w:p>
    <w:p w:rsidR="009D485A" w:rsidRPr="006C6356" w:rsidRDefault="009D485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93" w:name="_Toc94149479"/>
      <w:bookmarkStart w:id="94" w:name="_Toc164864620"/>
      <w:r w:rsidRPr="006C6356">
        <w:rPr>
          <w:rFonts w:ascii="Times New Roman" w:eastAsia="仿宋" w:hAnsi="Times New Roman" w:cs="Times New Roman"/>
          <w:b/>
          <w:snapToGrid w:val="0"/>
          <w:sz w:val="24"/>
          <w:szCs w:val="24"/>
          <w:shd w:val="clear" w:color="auto" w:fill="FFFFFF" w:themeFill="background1"/>
          <w:lang w:eastAsia="zh-CN"/>
        </w:rPr>
        <w:t xml:space="preserve">4.4 </w:t>
      </w:r>
      <w:r w:rsidRPr="006C6356">
        <w:rPr>
          <w:rFonts w:ascii="Times New Roman" w:eastAsia="仿宋" w:hAnsi="Times New Roman" w:cs="Times New Roman"/>
          <w:b/>
          <w:snapToGrid w:val="0"/>
          <w:sz w:val="24"/>
          <w:szCs w:val="24"/>
          <w:shd w:val="clear" w:color="auto" w:fill="FFFFFF" w:themeFill="background1"/>
          <w:lang w:eastAsia="zh-CN"/>
        </w:rPr>
        <w:t>递交补充响应文件</w:t>
      </w:r>
      <w:bookmarkEnd w:id="93"/>
      <w:bookmarkEnd w:id="94"/>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4.4.1</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在谈判过程中，采购小组可根据谈判情况修改和补充采购文件中采购需求部分</w:t>
      </w:r>
      <w:bookmarkStart w:id="95" w:name="扫描0028"/>
      <w:bookmarkEnd w:id="95"/>
      <w:r w:rsidRPr="006C6356">
        <w:rPr>
          <w:rFonts w:ascii="Times New Roman" w:eastAsia="仿宋" w:hAnsi="Times New Roman" w:cs="Times New Roman"/>
          <w:snapToGrid w:val="0"/>
          <w:sz w:val="24"/>
          <w:szCs w:val="24"/>
          <w:shd w:val="clear" w:color="auto" w:fill="FFFFFF" w:themeFill="background1"/>
          <w:lang w:eastAsia="zh-CN"/>
        </w:rPr>
        <w:t>的技术、服务要求以及合同草案条款等内容，但不得实质性改变评审标准或改变可能影响初步评审结果的内容。采购小组修改和补充采购文件的，应当以书面形式将修改和补充的内容通知所有参加谈判的供应商。修改和补充的内容构成采购文件的组成部分。</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4.4.2</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采购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其授权的代理人签字或加盖单位公章，并对采购文件修改和补充的内容作出实质性的响应。</w:t>
      </w:r>
      <w:r w:rsidRPr="006C6356">
        <w:rPr>
          <w:rFonts w:ascii="Times New Roman" w:eastAsia="仿宋" w:hAnsi="Times New Roman" w:cs="Times New Roman"/>
          <w:snapToGrid w:val="0"/>
          <w:sz w:val="24"/>
          <w:szCs w:val="24"/>
          <w:shd w:val="clear" w:color="auto" w:fill="FFFFFF" w:themeFill="background1"/>
          <w:lang w:eastAsia="zh-CN"/>
        </w:rPr>
        <w:lastRenderedPageBreak/>
        <w:t>补充响应文件与首次递交的响应文件共同构成供应商响应文件的组成部分，二者内容不一致的，以补充响应文件内容为准。</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4.4.3</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采购小组审查供应商补充响应文件，对其响应性进行评审。补充响应文件实质性响应采购文件及其修改和补充内容的，采购小组应要求供应商在规定时间内递交最终报价；补充响应文件未能实质性响应采购文件及其修改和补充内容的，该响应文件将被视为无效，采购小组应取消供应商的谈判资格并对其进行告知。</w:t>
      </w:r>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96" w:name="_Toc94149480"/>
      <w:bookmarkStart w:id="97" w:name="_Toc164864621"/>
      <w:r w:rsidRPr="006C6356">
        <w:rPr>
          <w:rFonts w:ascii="Times New Roman" w:eastAsia="仿宋" w:hAnsi="Times New Roman" w:cs="Times New Roman"/>
          <w:b/>
          <w:snapToGrid w:val="0"/>
          <w:sz w:val="24"/>
          <w:szCs w:val="24"/>
          <w:shd w:val="clear" w:color="auto" w:fill="FFFFFF" w:themeFill="background1"/>
          <w:lang w:eastAsia="zh-CN"/>
        </w:rPr>
        <w:t xml:space="preserve">4.5 </w:t>
      </w:r>
      <w:r w:rsidRPr="006C6356">
        <w:rPr>
          <w:rFonts w:ascii="Times New Roman" w:eastAsia="仿宋" w:hAnsi="Times New Roman" w:cs="Times New Roman"/>
          <w:b/>
          <w:snapToGrid w:val="0"/>
          <w:sz w:val="24"/>
          <w:szCs w:val="24"/>
          <w:shd w:val="clear" w:color="auto" w:fill="FFFFFF" w:themeFill="background1"/>
          <w:lang w:eastAsia="zh-CN"/>
        </w:rPr>
        <w:t>递交最终报价</w:t>
      </w:r>
      <w:bookmarkEnd w:id="96"/>
      <w:bookmarkEnd w:id="97"/>
    </w:p>
    <w:p w:rsidR="009D485A" w:rsidRPr="006C6356" w:rsidRDefault="002C35CA">
      <w:pPr>
        <w:adjustRightInd w:val="0"/>
        <w:snapToGrid w:val="0"/>
        <w:spacing w:line="360" w:lineRule="auto"/>
        <w:ind w:firstLine="400"/>
        <w:jc w:val="both"/>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采购小组在谈判中未修改或补充采购文件的，谈判结束后，采购小组将要求所有参加谈判的供应商在规定时间内递交最终报价；采购小组修改和补充了采购文件的，采购小组应要求按照本章第</w:t>
      </w:r>
      <w:r w:rsidRPr="006C6356">
        <w:rPr>
          <w:rFonts w:ascii="Times New Roman" w:eastAsia="仿宋" w:hAnsi="Times New Roman" w:cs="Times New Roman"/>
          <w:snapToGrid w:val="0"/>
          <w:sz w:val="24"/>
          <w:szCs w:val="24"/>
          <w:shd w:val="clear" w:color="auto" w:fill="FFFFFF" w:themeFill="background1"/>
          <w:lang w:eastAsia="zh-CN"/>
        </w:rPr>
        <w:t>4.4</w:t>
      </w:r>
      <w:r w:rsidRPr="006C6356">
        <w:rPr>
          <w:rFonts w:ascii="Times New Roman" w:eastAsia="仿宋" w:hAnsi="Times New Roman" w:cs="Times New Roman"/>
          <w:snapToGrid w:val="0"/>
          <w:sz w:val="24"/>
          <w:szCs w:val="24"/>
          <w:shd w:val="clear" w:color="auto" w:fill="FFFFFF" w:themeFill="background1"/>
          <w:lang w:eastAsia="zh-CN"/>
        </w:rPr>
        <w:t>款规定递交了实质性响应的补充响应文件的供应商在规定时间内在</w:t>
      </w:r>
      <w:r w:rsidRPr="006C6356">
        <w:rPr>
          <w:rFonts w:ascii="Times New Roman" w:eastAsia="仿宋" w:hAnsi="Times New Roman" w:cs="Times New Roman"/>
          <w:snapToGrid w:val="0"/>
          <w:sz w:val="24"/>
          <w:szCs w:val="24"/>
          <w:shd w:val="clear" w:color="auto" w:fill="FFFFFF" w:themeFill="background1"/>
          <w:lang w:eastAsia="zh-CN"/>
        </w:rPr>
        <w:t>EPS</w:t>
      </w:r>
      <w:r w:rsidRPr="006C6356">
        <w:rPr>
          <w:rFonts w:ascii="Times New Roman" w:eastAsia="仿宋" w:hAnsi="Times New Roman" w:cs="Times New Roman"/>
          <w:snapToGrid w:val="0"/>
          <w:sz w:val="24"/>
          <w:szCs w:val="24"/>
          <w:shd w:val="clear" w:color="auto" w:fill="FFFFFF" w:themeFill="background1"/>
          <w:lang w:eastAsia="zh-CN"/>
        </w:rPr>
        <w:t>系统上递交最终报价。最终报价是供应商响应文件的组成部分。</w:t>
      </w:r>
    </w:p>
    <w:p w:rsidR="009D485A" w:rsidRPr="006C6356" w:rsidRDefault="009D485A">
      <w:pPr>
        <w:adjustRightInd w:val="0"/>
        <w:snapToGrid w:val="0"/>
        <w:spacing w:line="360" w:lineRule="auto"/>
        <w:ind w:firstLine="400"/>
        <w:jc w:val="both"/>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98" w:name="_Toc94149482"/>
      <w:bookmarkStart w:id="99" w:name="_Toc164864622"/>
      <w:r w:rsidRPr="006C6356">
        <w:rPr>
          <w:rFonts w:ascii="Times New Roman" w:eastAsia="仿宋" w:hAnsi="Times New Roman" w:cs="Times New Roman"/>
          <w:b/>
          <w:snapToGrid w:val="0"/>
          <w:sz w:val="24"/>
          <w:szCs w:val="24"/>
          <w:shd w:val="clear" w:color="auto" w:fill="FFFFFF" w:themeFill="background1"/>
          <w:lang w:eastAsia="zh-CN"/>
        </w:rPr>
        <w:t xml:space="preserve">4.6 </w:t>
      </w:r>
      <w:r w:rsidRPr="006C6356">
        <w:rPr>
          <w:rFonts w:ascii="Times New Roman" w:eastAsia="仿宋" w:hAnsi="Times New Roman" w:cs="Times New Roman"/>
          <w:b/>
          <w:snapToGrid w:val="0"/>
          <w:sz w:val="24"/>
          <w:szCs w:val="24"/>
          <w:shd w:val="clear" w:color="auto" w:fill="FFFFFF" w:themeFill="background1"/>
          <w:lang w:eastAsia="zh-CN"/>
        </w:rPr>
        <w:t>详细评审及推荐成交供应商</w:t>
      </w:r>
      <w:bookmarkEnd w:id="98"/>
      <w:bookmarkEnd w:id="99"/>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4.6.1</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采购小组按照第三章</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评审办法</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规定的评审方法、评审因素、评审标准和程序对响应文件进行详细评审。第三章</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评审办法</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没有规定的方法、因素和标准，不作为评审依据。</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4.6.2</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评审完成后，采购小组应当向采购人提交书面评审资料和推荐成交供应商名单。</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4.6.3</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所有供应商最终报价均明显不合理的，采购人将终止采购活动。</w:t>
      </w:r>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100" w:name="_Toc94149483"/>
      <w:bookmarkStart w:id="101" w:name="_Toc164864623"/>
      <w:r w:rsidRPr="006C6356">
        <w:rPr>
          <w:rFonts w:ascii="Times New Roman" w:eastAsia="仿宋" w:hAnsi="Times New Roman" w:cs="Times New Roman"/>
          <w:b/>
          <w:snapToGrid w:val="0"/>
          <w:sz w:val="24"/>
          <w:szCs w:val="24"/>
          <w:shd w:val="clear" w:color="auto" w:fill="FFFFFF" w:themeFill="background1"/>
          <w:lang w:eastAsia="zh-CN"/>
        </w:rPr>
        <w:t xml:space="preserve">4.7 </w:t>
      </w:r>
      <w:r w:rsidRPr="006C6356">
        <w:rPr>
          <w:rFonts w:ascii="Times New Roman" w:eastAsia="仿宋" w:hAnsi="Times New Roman" w:cs="Times New Roman"/>
          <w:b/>
          <w:snapToGrid w:val="0"/>
          <w:sz w:val="24"/>
          <w:szCs w:val="24"/>
          <w:shd w:val="clear" w:color="auto" w:fill="FFFFFF" w:themeFill="background1"/>
          <w:lang w:eastAsia="zh-CN"/>
        </w:rPr>
        <w:t>特殊情形处理</w:t>
      </w:r>
      <w:bookmarkEnd w:id="100"/>
      <w:bookmarkEnd w:id="101"/>
    </w:p>
    <w:p w:rsidR="009D485A" w:rsidRPr="006C6356" w:rsidRDefault="002C35CA">
      <w:pPr>
        <w:adjustRightInd w:val="0"/>
        <w:snapToGrid w:val="0"/>
        <w:spacing w:line="360" w:lineRule="auto"/>
        <w:ind w:firstLine="400"/>
        <w:jc w:val="both"/>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通过初步评审的供应商或递交最终报价的供应商数量与采购文件规定的成交供应商数量相等时，采购人可根据不同的情况决定继续或终止采购活动；通过初步评审的供应商或递交最终报价的供应商数量少于采购文件规定的成交供应商数量的，采购人</w:t>
      </w:r>
      <w:bookmarkStart w:id="102" w:name="扫描0029"/>
      <w:bookmarkEnd w:id="102"/>
      <w:r w:rsidRPr="006C6356">
        <w:rPr>
          <w:rFonts w:ascii="Times New Roman" w:eastAsia="仿宋" w:hAnsi="Times New Roman" w:cs="Times New Roman"/>
          <w:snapToGrid w:val="0"/>
          <w:sz w:val="24"/>
          <w:szCs w:val="24"/>
          <w:shd w:val="clear" w:color="auto" w:fill="FFFFFF" w:themeFill="background1"/>
          <w:lang w:eastAsia="zh-CN"/>
        </w:rPr>
        <w:t>将终止采购活动。</w:t>
      </w:r>
    </w:p>
    <w:p w:rsidR="009D485A" w:rsidRPr="006C6356" w:rsidRDefault="002C35CA">
      <w:pPr>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决定终止采购活动的，采购人将向采购小组出具停止谈判通知书。</w:t>
      </w:r>
    </w:p>
    <w:p w:rsidR="009D485A" w:rsidRPr="006C6356" w:rsidRDefault="009D485A">
      <w:pPr>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2"/>
        <w:spacing w:line="360" w:lineRule="auto"/>
        <w:rPr>
          <w:rFonts w:ascii="Times New Roman" w:eastAsia="仿宋" w:hAnsi="Times New Roman" w:cs="Times New Roman"/>
          <w:b/>
          <w:bCs/>
          <w:snapToGrid w:val="0"/>
          <w:sz w:val="24"/>
          <w:szCs w:val="24"/>
          <w:shd w:val="clear" w:color="auto" w:fill="FFFFFF" w:themeFill="background1"/>
          <w:lang w:eastAsia="zh-CN"/>
        </w:rPr>
      </w:pPr>
      <w:bookmarkStart w:id="103" w:name="_Toc94149484"/>
      <w:bookmarkStart w:id="104" w:name="_Toc164864624"/>
      <w:r w:rsidRPr="006C6356">
        <w:rPr>
          <w:rFonts w:ascii="Times New Roman" w:eastAsia="仿宋" w:hAnsi="Times New Roman" w:cs="Times New Roman"/>
          <w:b/>
          <w:bCs/>
          <w:snapToGrid w:val="0"/>
          <w:sz w:val="24"/>
          <w:szCs w:val="24"/>
          <w:shd w:val="clear" w:color="auto" w:fill="FFFFFF" w:themeFill="background1"/>
          <w:lang w:eastAsia="zh-CN"/>
        </w:rPr>
        <w:t>5</w:t>
      </w:r>
      <w:r w:rsidRPr="006C6356">
        <w:rPr>
          <w:rFonts w:ascii="Times New Roman" w:eastAsia="仿宋" w:hAnsi="Times New Roman" w:cs="Times New Roman"/>
          <w:b/>
          <w:bCs/>
          <w:snapToGrid w:val="0"/>
          <w:sz w:val="24"/>
          <w:szCs w:val="24"/>
          <w:shd w:val="clear" w:color="auto" w:fill="FFFFFF" w:themeFill="background1"/>
          <w:lang w:eastAsia="zh-CN"/>
        </w:rPr>
        <w:t>．合同授予</w:t>
      </w:r>
      <w:bookmarkEnd w:id="103"/>
      <w:bookmarkEnd w:id="104"/>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105" w:name="_Toc91750572"/>
      <w:bookmarkStart w:id="106" w:name="_Toc94149485"/>
      <w:bookmarkStart w:id="107" w:name="_Toc164864625"/>
      <w:r w:rsidRPr="006C6356">
        <w:rPr>
          <w:rFonts w:ascii="Times New Roman" w:eastAsia="仿宋" w:hAnsi="Times New Roman" w:cs="Times New Roman"/>
          <w:b/>
          <w:snapToGrid w:val="0"/>
          <w:sz w:val="24"/>
          <w:szCs w:val="24"/>
          <w:shd w:val="clear" w:color="auto" w:fill="FFFFFF" w:themeFill="background1"/>
          <w:lang w:eastAsia="zh-CN"/>
        </w:rPr>
        <w:t xml:space="preserve">5.1 </w:t>
      </w:r>
      <w:r w:rsidRPr="006C6356">
        <w:rPr>
          <w:rFonts w:ascii="Times New Roman" w:eastAsia="仿宋" w:hAnsi="Times New Roman" w:cs="Times New Roman"/>
          <w:b/>
          <w:snapToGrid w:val="0"/>
          <w:sz w:val="24"/>
          <w:szCs w:val="24"/>
          <w:shd w:val="clear" w:color="auto" w:fill="FFFFFF" w:themeFill="background1"/>
          <w:lang w:eastAsia="zh-CN"/>
        </w:rPr>
        <w:t>发出成交通知书</w:t>
      </w:r>
      <w:bookmarkEnd w:id="105"/>
      <w:bookmarkEnd w:id="106"/>
      <w:bookmarkEnd w:id="107"/>
    </w:p>
    <w:p w:rsidR="009D485A" w:rsidRPr="006C6356" w:rsidRDefault="002C35CA">
      <w:pPr>
        <w:adjustRightInd w:val="0"/>
        <w:snapToGrid w:val="0"/>
        <w:spacing w:line="360" w:lineRule="auto"/>
        <w:ind w:firstLine="400"/>
        <w:jc w:val="both"/>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采购人在</w:t>
      </w:r>
      <w:r w:rsidRPr="006C6356">
        <w:rPr>
          <w:rFonts w:ascii="Times New Roman" w:eastAsia="仿宋" w:hAnsi="Times New Roman" w:cs="Times New Roman"/>
          <w:snapToGrid w:val="0"/>
          <w:sz w:val="24"/>
          <w:szCs w:val="24"/>
          <w:shd w:val="clear" w:color="auto" w:fill="FFFFFF" w:themeFill="background1"/>
          <w:lang w:eastAsia="zh-CN"/>
        </w:rPr>
        <w:t>EPS</w:t>
      </w:r>
      <w:r w:rsidRPr="006C6356">
        <w:rPr>
          <w:rFonts w:ascii="Times New Roman" w:eastAsia="仿宋" w:hAnsi="Times New Roman" w:cs="Times New Roman"/>
          <w:snapToGrid w:val="0"/>
          <w:sz w:val="24"/>
          <w:szCs w:val="24"/>
          <w:shd w:val="clear" w:color="auto" w:fill="FFFFFF" w:themeFill="background1"/>
          <w:lang w:eastAsia="zh-CN"/>
        </w:rPr>
        <w:t>系统上发出成交通知书。</w:t>
      </w:r>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108" w:name="_Toc91750574"/>
      <w:bookmarkStart w:id="109" w:name="_Toc94149486"/>
      <w:bookmarkStart w:id="110" w:name="_Toc164864626"/>
      <w:r w:rsidRPr="006C6356">
        <w:rPr>
          <w:rFonts w:ascii="Times New Roman" w:eastAsia="仿宋" w:hAnsi="Times New Roman" w:cs="Times New Roman"/>
          <w:b/>
          <w:snapToGrid w:val="0"/>
          <w:sz w:val="24"/>
          <w:szCs w:val="24"/>
          <w:shd w:val="clear" w:color="auto" w:fill="FFFFFF" w:themeFill="background1"/>
          <w:lang w:eastAsia="zh-CN"/>
        </w:rPr>
        <w:t xml:space="preserve">5.2 </w:t>
      </w:r>
      <w:r w:rsidRPr="006C6356">
        <w:rPr>
          <w:rFonts w:ascii="Times New Roman" w:eastAsia="仿宋" w:hAnsi="Times New Roman" w:cs="Times New Roman"/>
          <w:b/>
          <w:snapToGrid w:val="0"/>
          <w:sz w:val="24"/>
          <w:szCs w:val="24"/>
          <w:shd w:val="clear" w:color="auto" w:fill="FFFFFF" w:themeFill="background1"/>
          <w:lang w:eastAsia="zh-CN"/>
        </w:rPr>
        <w:t>履约保证金</w:t>
      </w:r>
      <w:bookmarkEnd w:id="108"/>
      <w:bookmarkEnd w:id="109"/>
      <w:bookmarkEnd w:id="110"/>
    </w:p>
    <w:p w:rsidR="009D485A" w:rsidRPr="006C6356" w:rsidRDefault="002C35CA">
      <w:pPr>
        <w:adjustRightInd w:val="0"/>
        <w:snapToGrid w:val="0"/>
        <w:spacing w:line="360" w:lineRule="auto"/>
        <w:ind w:firstLine="400"/>
        <w:jc w:val="both"/>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供应商须知前附表规定递交履约保证金的，成交供应商应按供应商须知前附表规定的</w:t>
      </w:r>
      <w:r w:rsidRPr="006C6356">
        <w:rPr>
          <w:rFonts w:ascii="Times New Roman" w:eastAsia="仿宋" w:hAnsi="Times New Roman" w:cs="Times New Roman"/>
          <w:snapToGrid w:val="0"/>
          <w:sz w:val="24"/>
          <w:szCs w:val="24"/>
          <w:shd w:val="clear" w:color="auto" w:fill="FFFFFF" w:themeFill="background1"/>
          <w:lang w:eastAsia="zh-CN"/>
        </w:rPr>
        <w:lastRenderedPageBreak/>
        <w:t>形式、有效期限和递交时间向采购人递交履约保证金。</w:t>
      </w:r>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111" w:name="_Toc91750575"/>
      <w:bookmarkStart w:id="112" w:name="_Toc94149487"/>
      <w:bookmarkStart w:id="113" w:name="_Toc164864627"/>
      <w:r w:rsidRPr="006C6356">
        <w:rPr>
          <w:rFonts w:ascii="Times New Roman" w:eastAsia="仿宋" w:hAnsi="Times New Roman" w:cs="Times New Roman"/>
          <w:b/>
          <w:snapToGrid w:val="0"/>
          <w:sz w:val="24"/>
          <w:szCs w:val="24"/>
          <w:shd w:val="clear" w:color="auto" w:fill="FFFFFF" w:themeFill="background1"/>
          <w:lang w:eastAsia="zh-CN"/>
        </w:rPr>
        <w:t xml:space="preserve">5.3 </w:t>
      </w:r>
      <w:r w:rsidRPr="006C6356">
        <w:rPr>
          <w:rFonts w:ascii="Times New Roman" w:eastAsia="仿宋" w:hAnsi="Times New Roman" w:cs="Times New Roman"/>
          <w:b/>
          <w:snapToGrid w:val="0"/>
          <w:sz w:val="24"/>
          <w:szCs w:val="24"/>
          <w:shd w:val="clear" w:color="auto" w:fill="FFFFFF" w:themeFill="background1"/>
          <w:lang w:eastAsia="zh-CN"/>
        </w:rPr>
        <w:t>签订合同</w:t>
      </w:r>
      <w:bookmarkEnd w:id="111"/>
      <w:bookmarkEnd w:id="112"/>
      <w:bookmarkEnd w:id="113"/>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联合体成交的，联合体各方应当共同与采购人签订合同，就成交项目向采购人承担连带责任。</w:t>
      </w:r>
    </w:p>
    <w:p w:rsidR="009D485A" w:rsidRPr="006C6356" w:rsidRDefault="009D485A">
      <w:pPr>
        <w:rPr>
          <w:rFonts w:ascii="Times New Roman" w:eastAsia="仿宋" w:hAnsi="Times New Roman" w:cs="Times New Roman"/>
          <w:shd w:val="clear" w:color="auto" w:fill="FFFFFF" w:themeFill="background1"/>
          <w:lang w:eastAsia="zh-CN"/>
        </w:rPr>
      </w:pPr>
    </w:p>
    <w:p w:rsidR="009D485A" w:rsidRPr="006C6356" w:rsidRDefault="002C35CA">
      <w:pPr>
        <w:pStyle w:val="2"/>
        <w:spacing w:line="360" w:lineRule="auto"/>
        <w:rPr>
          <w:rFonts w:ascii="Times New Roman" w:eastAsia="仿宋" w:hAnsi="Times New Roman" w:cs="Times New Roman"/>
          <w:b/>
          <w:snapToGrid w:val="0"/>
          <w:sz w:val="24"/>
          <w:szCs w:val="24"/>
          <w:shd w:val="clear" w:color="auto" w:fill="FFFFFF" w:themeFill="background1"/>
          <w:lang w:eastAsia="zh-CN"/>
        </w:rPr>
      </w:pPr>
      <w:bookmarkStart w:id="114" w:name="扫描0031"/>
      <w:bookmarkStart w:id="115" w:name="_Toc94149488"/>
      <w:bookmarkStart w:id="116" w:name="_Toc164864628"/>
      <w:bookmarkEnd w:id="114"/>
      <w:r w:rsidRPr="006C6356">
        <w:rPr>
          <w:rFonts w:ascii="Times New Roman" w:eastAsia="仿宋" w:hAnsi="Times New Roman" w:cs="Times New Roman"/>
          <w:b/>
          <w:snapToGrid w:val="0"/>
          <w:sz w:val="24"/>
          <w:szCs w:val="24"/>
          <w:shd w:val="clear" w:color="auto" w:fill="FFFFFF" w:themeFill="background1"/>
          <w:lang w:eastAsia="zh-CN"/>
        </w:rPr>
        <w:t>6</w:t>
      </w:r>
      <w:r w:rsidRPr="006C6356">
        <w:rPr>
          <w:rFonts w:ascii="Times New Roman" w:eastAsia="仿宋" w:hAnsi="Times New Roman" w:cs="Times New Roman"/>
          <w:b/>
          <w:snapToGrid w:val="0"/>
          <w:sz w:val="24"/>
          <w:szCs w:val="24"/>
          <w:shd w:val="clear" w:color="auto" w:fill="FFFFFF" w:themeFill="background1"/>
          <w:lang w:eastAsia="zh-CN"/>
        </w:rPr>
        <w:t>．纪律要求</w:t>
      </w:r>
      <w:bookmarkEnd w:id="115"/>
      <w:bookmarkEnd w:id="116"/>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117" w:name="_Toc94149489"/>
      <w:bookmarkStart w:id="118" w:name="_Toc164864629"/>
      <w:r w:rsidRPr="006C6356">
        <w:rPr>
          <w:rFonts w:ascii="Times New Roman" w:eastAsia="仿宋" w:hAnsi="Times New Roman" w:cs="Times New Roman"/>
          <w:b/>
          <w:snapToGrid w:val="0"/>
          <w:sz w:val="24"/>
          <w:szCs w:val="24"/>
          <w:shd w:val="clear" w:color="auto" w:fill="FFFFFF" w:themeFill="background1"/>
          <w:lang w:eastAsia="zh-CN"/>
        </w:rPr>
        <w:t xml:space="preserve">6.1 </w:t>
      </w:r>
      <w:r w:rsidRPr="006C6356">
        <w:rPr>
          <w:rFonts w:ascii="Times New Roman" w:eastAsia="仿宋" w:hAnsi="Times New Roman" w:cs="Times New Roman"/>
          <w:b/>
          <w:snapToGrid w:val="0"/>
          <w:sz w:val="24"/>
          <w:szCs w:val="24"/>
          <w:shd w:val="clear" w:color="auto" w:fill="FFFFFF" w:themeFill="background1"/>
          <w:lang w:eastAsia="zh-CN"/>
        </w:rPr>
        <w:t>对采购人的纪律要求</w:t>
      </w:r>
      <w:bookmarkEnd w:id="117"/>
      <w:bookmarkEnd w:id="118"/>
    </w:p>
    <w:p w:rsidR="009D485A" w:rsidRPr="006C6356" w:rsidRDefault="002C35CA">
      <w:pPr>
        <w:adjustRightInd w:val="0"/>
        <w:snapToGrid w:val="0"/>
        <w:spacing w:line="360" w:lineRule="auto"/>
        <w:ind w:firstLine="400"/>
        <w:jc w:val="both"/>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采购人不得泄露谈判采购活动中应当保密的情况和资料，不得与供应商串通损害国家利益、社会公共利益或者他人合法权益。</w:t>
      </w:r>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119" w:name="_Toc94149490"/>
      <w:bookmarkStart w:id="120" w:name="_Toc164864630"/>
      <w:r w:rsidRPr="006C6356">
        <w:rPr>
          <w:rFonts w:ascii="Times New Roman" w:eastAsia="仿宋" w:hAnsi="Times New Roman" w:cs="Times New Roman"/>
          <w:b/>
          <w:snapToGrid w:val="0"/>
          <w:sz w:val="24"/>
          <w:szCs w:val="24"/>
          <w:shd w:val="clear" w:color="auto" w:fill="FFFFFF" w:themeFill="background1"/>
          <w:lang w:eastAsia="zh-CN"/>
        </w:rPr>
        <w:t xml:space="preserve">6.2 </w:t>
      </w:r>
      <w:r w:rsidRPr="006C6356">
        <w:rPr>
          <w:rFonts w:ascii="Times New Roman" w:eastAsia="仿宋" w:hAnsi="Times New Roman" w:cs="Times New Roman"/>
          <w:b/>
          <w:snapToGrid w:val="0"/>
          <w:sz w:val="24"/>
          <w:szCs w:val="24"/>
          <w:shd w:val="clear" w:color="auto" w:fill="FFFFFF" w:themeFill="background1"/>
          <w:lang w:eastAsia="zh-CN"/>
        </w:rPr>
        <w:t>对供应商的纪律要求</w:t>
      </w:r>
      <w:bookmarkEnd w:id="119"/>
      <w:bookmarkEnd w:id="120"/>
    </w:p>
    <w:p w:rsidR="009D485A" w:rsidRPr="006C6356" w:rsidRDefault="002C35CA">
      <w:pPr>
        <w:adjustRightInd w:val="0"/>
        <w:snapToGrid w:val="0"/>
        <w:spacing w:line="360" w:lineRule="auto"/>
        <w:ind w:firstLine="400"/>
        <w:jc w:val="both"/>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供应商不得相互串通或者与采购人串通，不得向采购人或者采购小组成员行贿谋取成交，不得以他人名义参加谈判采购活动或者以其他方式弄虚作假骗取成交；供应商不得以任何方式干扰、影响评审工作。</w:t>
      </w:r>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121" w:name="_Toc94149491"/>
      <w:bookmarkStart w:id="122" w:name="_Toc164864631"/>
      <w:r w:rsidRPr="006C6356">
        <w:rPr>
          <w:rFonts w:ascii="Times New Roman" w:eastAsia="仿宋" w:hAnsi="Times New Roman" w:cs="Times New Roman"/>
          <w:b/>
          <w:snapToGrid w:val="0"/>
          <w:sz w:val="24"/>
          <w:szCs w:val="24"/>
          <w:shd w:val="clear" w:color="auto" w:fill="FFFFFF" w:themeFill="background1"/>
          <w:lang w:eastAsia="zh-CN"/>
        </w:rPr>
        <w:t xml:space="preserve">6.3 </w:t>
      </w:r>
      <w:r w:rsidRPr="006C6356">
        <w:rPr>
          <w:rFonts w:ascii="Times New Roman" w:eastAsia="仿宋" w:hAnsi="Times New Roman" w:cs="Times New Roman"/>
          <w:b/>
          <w:snapToGrid w:val="0"/>
          <w:sz w:val="24"/>
          <w:szCs w:val="24"/>
          <w:shd w:val="clear" w:color="auto" w:fill="FFFFFF" w:themeFill="background1"/>
          <w:lang w:eastAsia="zh-CN"/>
        </w:rPr>
        <w:t>对采购小组成员的纪律要求</w:t>
      </w:r>
      <w:bookmarkEnd w:id="121"/>
      <w:bookmarkEnd w:id="122"/>
    </w:p>
    <w:p w:rsidR="009D485A" w:rsidRPr="006C6356" w:rsidRDefault="002C35CA">
      <w:pPr>
        <w:adjustRightInd w:val="0"/>
        <w:snapToGrid w:val="0"/>
        <w:spacing w:line="360" w:lineRule="auto"/>
        <w:ind w:firstLine="400"/>
        <w:jc w:val="both"/>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采购小组成员不得收受他人的财物或者其他好处，不得向他人透露对响应文件的评审和比较、成交供应商的推荐情况以及评审有关的其他情况。在采购活动中，采购小组成员应当客观、公正地履行职责，遵守职业道德，不得擅离职守、影响谈判工作正常进行，不得使用第三章</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评审办法</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没有规定的评审因素和标准进行评审。</w:t>
      </w:r>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123" w:name="_Toc94149492"/>
      <w:bookmarkStart w:id="124" w:name="_Toc164864632"/>
      <w:r w:rsidRPr="006C6356">
        <w:rPr>
          <w:rFonts w:ascii="Times New Roman" w:eastAsia="仿宋" w:hAnsi="Times New Roman" w:cs="Times New Roman"/>
          <w:b/>
          <w:snapToGrid w:val="0"/>
          <w:sz w:val="24"/>
          <w:szCs w:val="24"/>
          <w:shd w:val="clear" w:color="auto" w:fill="FFFFFF" w:themeFill="background1"/>
          <w:lang w:eastAsia="zh-CN"/>
        </w:rPr>
        <w:t xml:space="preserve">6.4 </w:t>
      </w:r>
      <w:r w:rsidRPr="006C6356">
        <w:rPr>
          <w:rFonts w:ascii="Times New Roman" w:eastAsia="仿宋" w:hAnsi="Times New Roman" w:cs="Times New Roman"/>
          <w:b/>
          <w:snapToGrid w:val="0"/>
          <w:sz w:val="24"/>
          <w:szCs w:val="24"/>
          <w:shd w:val="clear" w:color="auto" w:fill="FFFFFF" w:themeFill="background1"/>
          <w:lang w:eastAsia="zh-CN"/>
        </w:rPr>
        <w:t>对与采购活动有关的工作人员的纪律要求</w:t>
      </w:r>
      <w:bookmarkEnd w:id="123"/>
      <w:bookmarkEnd w:id="124"/>
    </w:p>
    <w:p w:rsidR="009D485A" w:rsidRPr="006C6356" w:rsidRDefault="002C35CA">
      <w:pPr>
        <w:adjustRightInd w:val="0"/>
        <w:snapToGrid w:val="0"/>
        <w:spacing w:line="360" w:lineRule="auto"/>
        <w:ind w:firstLine="400"/>
        <w:jc w:val="both"/>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与采购活动有关的工作人员不得收受他人的财物或者其他好处，不得向他人透露对响应文件的评审和比较、成交供应商的推荐情况以及谈判有关的其他情况。在采购活动中，与采购活动有关的工作人员不得擅离职守，影响谈判工作正常进行。</w:t>
      </w:r>
    </w:p>
    <w:p w:rsidR="009D485A" w:rsidRPr="006C6356" w:rsidRDefault="009D485A">
      <w:pPr>
        <w:rPr>
          <w:rFonts w:ascii="Times New Roman" w:eastAsia="仿宋" w:hAnsi="Times New Roman" w:cs="Times New Roman"/>
          <w:shd w:val="clear" w:color="auto" w:fill="FFFFFF" w:themeFill="background1"/>
          <w:lang w:eastAsia="zh-CN"/>
        </w:rPr>
      </w:pPr>
    </w:p>
    <w:p w:rsidR="009D485A" w:rsidRPr="006C6356" w:rsidRDefault="002C35CA">
      <w:pPr>
        <w:pStyle w:val="2"/>
        <w:spacing w:line="360" w:lineRule="auto"/>
        <w:rPr>
          <w:rFonts w:ascii="Times New Roman" w:eastAsia="仿宋" w:hAnsi="Times New Roman" w:cs="Times New Roman"/>
          <w:b/>
          <w:snapToGrid w:val="0"/>
          <w:sz w:val="24"/>
          <w:szCs w:val="24"/>
          <w:shd w:val="clear" w:color="auto" w:fill="FFFFFF" w:themeFill="background1"/>
          <w:lang w:eastAsia="zh-CN"/>
        </w:rPr>
      </w:pPr>
      <w:bookmarkStart w:id="125" w:name="_Toc94149493"/>
      <w:bookmarkStart w:id="126" w:name="_Toc164864633"/>
      <w:r w:rsidRPr="006C6356">
        <w:rPr>
          <w:rFonts w:ascii="Times New Roman" w:eastAsia="仿宋" w:hAnsi="Times New Roman" w:cs="Times New Roman"/>
          <w:b/>
          <w:snapToGrid w:val="0"/>
          <w:sz w:val="24"/>
          <w:szCs w:val="24"/>
          <w:shd w:val="clear" w:color="auto" w:fill="FFFFFF" w:themeFill="background1"/>
          <w:lang w:eastAsia="zh-CN"/>
        </w:rPr>
        <w:t>7</w:t>
      </w:r>
      <w:r w:rsidRPr="006C6356">
        <w:rPr>
          <w:rFonts w:ascii="Times New Roman" w:eastAsia="仿宋" w:hAnsi="Times New Roman" w:cs="Times New Roman"/>
          <w:b/>
          <w:snapToGrid w:val="0"/>
          <w:sz w:val="24"/>
          <w:szCs w:val="24"/>
          <w:shd w:val="clear" w:color="auto" w:fill="FFFFFF" w:themeFill="background1"/>
          <w:lang w:eastAsia="zh-CN"/>
        </w:rPr>
        <w:t>．需要补充的其他内容</w:t>
      </w:r>
      <w:bookmarkEnd w:id="125"/>
      <w:bookmarkEnd w:id="126"/>
    </w:p>
    <w:p w:rsidR="009D485A" w:rsidRPr="006C6356" w:rsidRDefault="002C35CA">
      <w:pPr>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需要补充的其他内容：见供应商须知前附表。</w:t>
      </w:r>
    </w:p>
    <w:p w:rsidR="009D485A" w:rsidRPr="006C6356" w:rsidRDefault="002C35CA">
      <w:pPr>
        <w:pStyle w:val="2"/>
        <w:spacing w:line="360" w:lineRule="auto"/>
        <w:rPr>
          <w:rFonts w:ascii="Times New Roman" w:eastAsia="仿宋" w:hAnsi="Times New Roman" w:cs="Times New Roman"/>
          <w:b/>
          <w:snapToGrid w:val="0"/>
          <w:sz w:val="24"/>
          <w:szCs w:val="24"/>
          <w:shd w:val="clear" w:color="auto" w:fill="FFFFFF" w:themeFill="background1"/>
          <w:lang w:eastAsia="zh-CN"/>
        </w:rPr>
      </w:pPr>
      <w:bookmarkStart w:id="127" w:name="_Toc164864634"/>
      <w:r w:rsidRPr="006C6356">
        <w:rPr>
          <w:rFonts w:ascii="Times New Roman" w:eastAsia="仿宋" w:hAnsi="Times New Roman" w:cs="Times New Roman"/>
          <w:b/>
          <w:snapToGrid w:val="0"/>
          <w:sz w:val="24"/>
          <w:szCs w:val="24"/>
          <w:shd w:val="clear" w:color="auto" w:fill="FFFFFF" w:themeFill="background1"/>
          <w:lang w:eastAsia="zh-CN"/>
        </w:rPr>
        <w:t>8</w:t>
      </w:r>
      <w:r w:rsidRPr="006C6356">
        <w:rPr>
          <w:rFonts w:ascii="Times New Roman" w:eastAsia="仿宋" w:hAnsi="Times New Roman" w:cs="Times New Roman"/>
          <w:b/>
          <w:snapToGrid w:val="0"/>
          <w:sz w:val="24"/>
          <w:szCs w:val="24"/>
          <w:shd w:val="clear" w:color="auto" w:fill="FFFFFF" w:themeFill="background1"/>
          <w:lang w:eastAsia="zh-CN"/>
        </w:rPr>
        <w:t>．开工条件</w:t>
      </w:r>
      <w:bookmarkEnd w:id="127"/>
    </w:p>
    <w:p w:rsidR="009D485A" w:rsidRPr="006C6356" w:rsidRDefault="002C35CA">
      <w:pPr>
        <w:spacing w:line="276" w:lineRule="auto"/>
        <w:jc w:val="center"/>
        <w:rPr>
          <w:rFonts w:ascii="Times New Roman" w:eastAsia="仿宋_GB2312" w:hAnsi="Times New Roman" w:cs="Times New Roman"/>
          <w:b/>
          <w:snapToGrid w:val="0"/>
          <w:sz w:val="24"/>
          <w:szCs w:val="24"/>
          <w:shd w:val="clear" w:color="auto" w:fill="FFFFFF" w:themeFill="background1"/>
          <w:lang w:eastAsia="zh-CN"/>
        </w:rPr>
      </w:pPr>
      <w:r w:rsidRPr="006C6356">
        <w:rPr>
          <w:rFonts w:ascii="Times New Roman" w:eastAsia="仿宋_GB2312" w:hAnsi="Times New Roman" w:cs="Times New Roman"/>
          <w:b/>
          <w:snapToGrid w:val="0"/>
          <w:sz w:val="24"/>
          <w:szCs w:val="24"/>
          <w:shd w:val="clear" w:color="auto" w:fill="FFFFFF" w:themeFill="background1"/>
          <w:lang w:eastAsia="zh-CN"/>
        </w:rPr>
        <w:t>工程项目承包方入厂安全资料清单</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50"/>
        <w:gridCol w:w="1305"/>
        <w:gridCol w:w="963"/>
      </w:tblGrid>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序号</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提交材料</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是否符合</w:t>
            </w:r>
          </w:p>
        </w:tc>
        <w:tc>
          <w:tcPr>
            <w:tcW w:w="963"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备注</w:t>
            </w: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1</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所有人员花名册</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lastRenderedPageBreak/>
              <w:t>2</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所有人员身份证（复印件）</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3</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所有人员体检表（医院体检证明）</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4</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项目经理及专职安全员安全管理证，并持证上岗</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5</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作业人员与承包商签订的劳动合同（提供复印件）</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6</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工伤保险或意外保险或雇主责任险（</w:t>
            </w:r>
            <w:r w:rsidRPr="006C6356">
              <w:rPr>
                <w:rFonts w:ascii="Times New Roman" w:eastAsia="仿宋_GB2312" w:hAnsi="Times New Roman" w:cs="Times New Roman"/>
                <w:snapToGrid w:val="0"/>
                <w:sz w:val="24"/>
                <w:szCs w:val="24"/>
                <w:shd w:val="clear" w:color="auto" w:fill="FFFFFF" w:themeFill="background1"/>
                <w:lang w:eastAsia="zh-CN"/>
              </w:rPr>
              <w:t xml:space="preserve">100 </w:t>
            </w:r>
            <w:r w:rsidRPr="006C6356">
              <w:rPr>
                <w:rFonts w:ascii="Times New Roman" w:eastAsia="仿宋_GB2312" w:hAnsi="Times New Roman" w:cs="Times New Roman"/>
                <w:snapToGrid w:val="0"/>
                <w:sz w:val="24"/>
                <w:szCs w:val="24"/>
                <w:shd w:val="clear" w:color="auto" w:fill="FFFFFF" w:themeFill="background1"/>
                <w:lang w:eastAsia="zh-CN"/>
              </w:rPr>
              <w:t>万）</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7</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安全风险抵押金（合同履约金证明）</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8</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提供安全生产管理办法、安全技术措施、施工组织措施</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9</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提供有效的营业执照、施工资质、安全生产许可证等文件</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10</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项目经理和安全员委托书（承包商单位有效文函）</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11</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项目安全管理组织机构图，及安全生产责任制</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12</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签订外来施工作业人员的安全承诺。（进场前签定）</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13</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提供承包合同、安全协议（复印件）</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14</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特殊作业人员清单、特种作业资格证</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15</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提供企业两年内无事故承诺书</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16</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所有作业人员安全规程培训考试并合格</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17</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人员月度考勤表（进场以后执行）</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18</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提供所有作业人员劳动防护用品清单（如：安全帽、工作服、工作鞋、口罩、手套、耳塞、防护眼镜等）</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19</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人员月度安全培训记录及档案（进场以后执行）</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20</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提供现场</w:t>
            </w:r>
            <w:r w:rsidRPr="006C6356">
              <w:rPr>
                <w:rFonts w:ascii="Times New Roman" w:eastAsia="仿宋_GB2312" w:hAnsi="Times New Roman" w:cs="Times New Roman"/>
                <w:snapToGrid w:val="0"/>
                <w:sz w:val="24"/>
                <w:szCs w:val="24"/>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应急施救药品</w:t>
            </w:r>
            <w:r w:rsidRPr="006C6356">
              <w:rPr>
                <w:rFonts w:ascii="Times New Roman" w:eastAsia="仿宋_GB2312" w:hAnsi="Times New Roman" w:cs="Times New Roman"/>
                <w:snapToGrid w:val="0"/>
                <w:sz w:val="24"/>
                <w:szCs w:val="24"/>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附药品清单</w:t>
            </w:r>
            <w:r w:rsidRPr="006C6356">
              <w:rPr>
                <w:rFonts w:ascii="Times New Roman" w:eastAsia="仿宋_GB2312" w:hAnsi="Times New Roman" w:cs="Times New Roman"/>
                <w:snapToGrid w:val="0"/>
                <w:sz w:val="24"/>
                <w:szCs w:val="24"/>
                <w:shd w:val="clear" w:color="auto" w:fill="FFFFFF" w:themeFill="background1"/>
                <w:lang w:eastAsia="zh-CN"/>
              </w:rPr>
              <w:t>)</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21</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施工项目开工申请</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r w:rsidR="009D485A" w:rsidRPr="006C6356">
        <w:tc>
          <w:tcPr>
            <w:tcW w:w="704"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22</w:t>
            </w:r>
          </w:p>
        </w:tc>
        <w:tc>
          <w:tcPr>
            <w:tcW w:w="6350"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shd w:val="clear" w:color="auto" w:fill="FFFFFF" w:themeFill="background1"/>
                <w:lang w:eastAsia="zh-CN"/>
              </w:rPr>
              <w:t>提供作业工器具清单、合格证</w:t>
            </w:r>
          </w:p>
        </w:tc>
        <w:tc>
          <w:tcPr>
            <w:tcW w:w="1305" w:type="dxa"/>
            <w:tcBorders>
              <w:top w:val="single" w:sz="4" w:space="0" w:color="auto"/>
              <w:left w:val="single" w:sz="4" w:space="0" w:color="auto"/>
              <w:bottom w:val="single" w:sz="4" w:space="0" w:color="auto"/>
              <w:right w:val="single" w:sz="4" w:space="0" w:color="auto"/>
            </w:tcBorders>
            <w:vAlign w:val="center"/>
          </w:tcPr>
          <w:p w:rsidR="009D485A" w:rsidRPr="006C6356" w:rsidRDefault="002C35CA">
            <w:pPr>
              <w:spacing w:line="276" w:lineRule="auto"/>
              <w:rPr>
                <w:rFonts w:ascii="Times New Roman" w:eastAsia="仿宋_GB2312" w:hAnsi="Times New Roman" w:cs="Times New Roman"/>
                <w:snapToGrid w:val="0"/>
                <w:sz w:val="24"/>
                <w:szCs w:val="24"/>
                <w:shd w:val="clear" w:color="auto" w:fill="FFFFFF" w:themeFill="background1"/>
                <w:lang w:eastAsia="zh-CN"/>
              </w:rPr>
            </w:pP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是</w:t>
            </w:r>
            <w:r w:rsidRPr="006C6356">
              <w:rPr>
                <w:rFonts w:ascii="Times New Roman" w:eastAsia="仿宋_GB2312" w:hAnsi="Times New Roman" w:cs="Times New Roman"/>
                <w:snapToGrid w:val="0"/>
                <w:sz w:val="24"/>
                <w:szCs w:val="24"/>
                <w:shd w:val="clear" w:color="auto" w:fill="FFFFFF" w:themeFill="background1"/>
                <w:lang w:eastAsia="zh-CN"/>
              </w:rPr>
              <w:t xml:space="preserve"> </w:t>
            </w:r>
            <w:r w:rsidRPr="006C6356">
              <w:rPr>
                <w:rFonts w:ascii="Times New Roman" w:eastAsia="仿宋_GB2312" w:hAnsi="Times New Roman" w:cs="Times New Roman"/>
                <w:snapToGrid w:val="0"/>
                <w:sz w:val="24"/>
                <w:szCs w:val="24"/>
                <w:u w:val="single"/>
                <w:shd w:val="clear" w:color="auto" w:fill="FFFFFF" w:themeFill="background1"/>
                <w:lang w:eastAsia="zh-CN"/>
              </w:rPr>
              <w:t>□</w:t>
            </w:r>
            <w:r w:rsidRPr="006C6356">
              <w:rPr>
                <w:rFonts w:ascii="Times New Roman" w:eastAsia="仿宋_GB2312" w:hAnsi="Times New Roman" w:cs="Times New Roman"/>
                <w:snapToGrid w:val="0"/>
                <w:sz w:val="24"/>
                <w:szCs w:val="24"/>
                <w:shd w:val="clear" w:color="auto" w:fill="FFFFFF" w:themeFill="background1"/>
                <w:lang w:eastAsia="zh-CN"/>
              </w:rPr>
              <w:t>否</w:t>
            </w:r>
          </w:p>
        </w:tc>
        <w:tc>
          <w:tcPr>
            <w:tcW w:w="963" w:type="dxa"/>
            <w:tcBorders>
              <w:top w:val="single" w:sz="4" w:space="0" w:color="auto"/>
              <w:left w:val="single" w:sz="4" w:space="0" w:color="auto"/>
              <w:bottom w:val="single" w:sz="4" w:space="0" w:color="auto"/>
              <w:right w:val="single" w:sz="4" w:space="0" w:color="auto"/>
            </w:tcBorders>
          </w:tcPr>
          <w:p w:rsidR="009D485A" w:rsidRPr="006C6356" w:rsidRDefault="009D485A">
            <w:pPr>
              <w:spacing w:line="276" w:lineRule="auto"/>
              <w:rPr>
                <w:rFonts w:ascii="Times New Roman" w:eastAsia="仿宋_GB2312" w:hAnsi="Times New Roman" w:cs="Times New Roman"/>
                <w:snapToGrid w:val="0"/>
                <w:sz w:val="24"/>
                <w:szCs w:val="24"/>
                <w:shd w:val="clear" w:color="auto" w:fill="FFFFFF" w:themeFill="background1"/>
                <w:lang w:eastAsia="zh-CN"/>
              </w:rPr>
            </w:pPr>
          </w:p>
        </w:tc>
      </w:tr>
    </w:tbl>
    <w:p w:rsidR="009D485A" w:rsidRPr="006C6356" w:rsidRDefault="002C35CA">
      <w:pPr>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以上资料作为承包商进厂作业的安全管理资料，由属地部门</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车间负责收集，作业前传安全环保部审查通过后方允许作业，否则不允许入厂作业。</w:t>
      </w:r>
    </w:p>
    <w:p w:rsidR="009D485A" w:rsidRPr="006C6356" w:rsidRDefault="009D485A">
      <w:pPr>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br w:type="page"/>
      </w:r>
    </w:p>
    <w:p w:rsidR="009D485A" w:rsidRPr="006C6356" w:rsidRDefault="002C35CA">
      <w:pPr>
        <w:pStyle w:val="2"/>
        <w:spacing w:line="276" w:lineRule="auto"/>
        <w:rPr>
          <w:rFonts w:ascii="Times New Roman" w:eastAsia="仿宋" w:hAnsi="Times New Roman" w:cs="Times New Roman"/>
          <w:snapToGrid w:val="0"/>
          <w:sz w:val="24"/>
          <w:szCs w:val="24"/>
          <w:shd w:val="clear" w:color="auto" w:fill="FFFFFF" w:themeFill="background1"/>
          <w:lang w:eastAsia="zh-CN"/>
        </w:rPr>
      </w:pPr>
      <w:bookmarkStart w:id="128" w:name="_Toc100340485"/>
      <w:bookmarkStart w:id="129" w:name="_Toc94149494"/>
      <w:bookmarkStart w:id="130" w:name="_Toc164864635"/>
      <w:r w:rsidRPr="006C6356">
        <w:rPr>
          <w:rFonts w:ascii="Times New Roman" w:eastAsia="仿宋" w:hAnsi="Times New Roman" w:cs="Times New Roman"/>
          <w:snapToGrid w:val="0"/>
          <w:sz w:val="24"/>
          <w:szCs w:val="24"/>
          <w:shd w:val="clear" w:color="auto" w:fill="FFFFFF" w:themeFill="background1"/>
          <w:lang w:eastAsia="zh-CN"/>
        </w:rPr>
        <w:lastRenderedPageBreak/>
        <w:t>附件</w:t>
      </w:r>
      <w:r w:rsidRPr="006C6356">
        <w:rPr>
          <w:rFonts w:ascii="Times New Roman" w:eastAsia="仿宋" w:hAnsi="Times New Roman" w:cs="Times New Roman"/>
          <w:snapToGrid w:val="0"/>
          <w:sz w:val="24"/>
          <w:szCs w:val="24"/>
          <w:shd w:val="clear" w:color="auto" w:fill="FFFFFF" w:themeFill="background1"/>
          <w:lang w:eastAsia="zh-CN"/>
        </w:rPr>
        <w:t xml:space="preserve">1 </w:t>
      </w:r>
      <w:r w:rsidRPr="006C6356">
        <w:rPr>
          <w:rFonts w:ascii="Times New Roman" w:eastAsia="仿宋" w:hAnsi="Times New Roman" w:cs="Times New Roman"/>
          <w:snapToGrid w:val="0"/>
          <w:sz w:val="24"/>
          <w:szCs w:val="24"/>
          <w:shd w:val="clear" w:color="auto" w:fill="FFFFFF" w:themeFill="background1"/>
          <w:lang w:eastAsia="zh-CN"/>
        </w:rPr>
        <w:t>问题澄清通知</w:t>
      </w:r>
      <w:bookmarkEnd w:id="128"/>
      <w:bookmarkEnd w:id="129"/>
      <w:bookmarkEnd w:id="130"/>
    </w:p>
    <w:p w:rsidR="009D485A" w:rsidRPr="006C6356" w:rsidRDefault="009D485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3"/>
        <w:adjustRightInd w:val="0"/>
        <w:snapToGrid w:val="0"/>
        <w:spacing w:line="276" w:lineRule="auto"/>
        <w:ind w:left="0"/>
        <w:jc w:val="center"/>
        <w:rPr>
          <w:rFonts w:ascii="Times New Roman" w:eastAsia="仿宋" w:hAnsi="Times New Roman" w:cs="Times New Roman"/>
          <w:b/>
          <w:bCs/>
          <w:snapToGrid w:val="0"/>
          <w:sz w:val="32"/>
          <w:szCs w:val="32"/>
          <w:shd w:val="clear" w:color="auto" w:fill="FFFFFF" w:themeFill="background1"/>
          <w:lang w:eastAsia="zh-CN"/>
        </w:rPr>
      </w:pPr>
      <w:bookmarkStart w:id="131" w:name="_Toc100340486"/>
      <w:bookmarkStart w:id="132" w:name="_Toc94149495"/>
      <w:bookmarkStart w:id="133" w:name="_Toc164864636"/>
      <w:r w:rsidRPr="006C6356">
        <w:rPr>
          <w:rFonts w:ascii="Times New Roman" w:eastAsia="仿宋" w:hAnsi="Times New Roman" w:cs="Times New Roman"/>
          <w:b/>
          <w:bCs/>
          <w:snapToGrid w:val="0"/>
          <w:sz w:val="32"/>
          <w:szCs w:val="32"/>
          <w:shd w:val="clear" w:color="auto" w:fill="FFFFFF" w:themeFill="background1"/>
          <w:lang w:eastAsia="zh-CN"/>
        </w:rPr>
        <w:t>问题澄清通知</w:t>
      </w:r>
      <w:bookmarkEnd w:id="131"/>
      <w:bookmarkEnd w:id="132"/>
      <w:bookmarkEnd w:id="133"/>
    </w:p>
    <w:p w:rsidR="009D485A" w:rsidRPr="006C6356" w:rsidRDefault="002C35CA">
      <w:pPr>
        <w:adjustRightInd w:val="0"/>
        <w:snapToGrid w:val="0"/>
        <w:spacing w:line="276" w:lineRule="auto"/>
        <w:jc w:val="center"/>
        <w:rPr>
          <w:rFonts w:ascii="Times New Roman" w:eastAsia="仿宋" w:hAnsi="Times New Roman" w:cs="Times New Roman"/>
          <w:b/>
          <w:bCs/>
          <w:snapToGrid w:val="0"/>
          <w:sz w:val="32"/>
          <w:szCs w:val="32"/>
          <w:shd w:val="clear" w:color="auto" w:fill="FFFFFF" w:themeFill="background1"/>
          <w:lang w:eastAsia="zh-CN"/>
        </w:rPr>
      </w:pPr>
      <w:r w:rsidRPr="006C6356">
        <w:rPr>
          <w:rFonts w:ascii="Times New Roman" w:eastAsia="仿宋" w:hAnsi="Times New Roman" w:cs="Times New Roman"/>
          <w:b/>
          <w:bCs/>
          <w:snapToGrid w:val="0"/>
          <w:sz w:val="32"/>
          <w:szCs w:val="32"/>
          <w:shd w:val="clear" w:color="auto" w:fill="FFFFFF" w:themeFill="background1"/>
          <w:lang w:eastAsia="zh-CN"/>
        </w:rPr>
        <w:t>（编号：</w:t>
      </w:r>
      <w:r w:rsidRPr="006C6356">
        <w:rPr>
          <w:rFonts w:ascii="Times New Roman" w:eastAsia="仿宋" w:hAnsi="Times New Roman" w:cs="Times New Roman"/>
          <w:b/>
          <w:bCs/>
          <w:snapToGrid w:val="0"/>
          <w:sz w:val="32"/>
          <w:szCs w:val="32"/>
          <w:u w:val="single"/>
          <w:shd w:val="clear" w:color="auto" w:fill="FFFFFF" w:themeFill="background1"/>
          <w:lang w:eastAsia="zh-CN"/>
        </w:rPr>
        <w:t xml:space="preserve">    </w:t>
      </w:r>
      <w:r w:rsidRPr="006C6356">
        <w:rPr>
          <w:rFonts w:ascii="Times New Roman" w:eastAsia="仿宋" w:hAnsi="Times New Roman" w:cs="Times New Roman"/>
          <w:b/>
          <w:bCs/>
          <w:snapToGrid w:val="0"/>
          <w:sz w:val="32"/>
          <w:szCs w:val="32"/>
          <w:shd w:val="clear" w:color="auto" w:fill="FFFFFF" w:themeFill="background1"/>
          <w:lang w:eastAsia="zh-CN"/>
        </w:rPr>
        <w:t>）</w:t>
      </w:r>
    </w:p>
    <w:p w:rsidR="009D485A" w:rsidRPr="006C6356" w:rsidRDefault="009D485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（供应商名称）</w:t>
      </w:r>
      <w:r w:rsidRPr="006C6356">
        <w:rPr>
          <w:rFonts w:ascii="Times New Roman" w:eastAsia="仿宋" w:hAnsi="Times New Roman" w:cs="Times New Roman"/>
          <w:snapToGrid w:val="0"/>
          <w:sz w:val="24"/>
          <w:szCs w:val="24"/>
          <w:shd w:val="clear" w:color="auto" w:fill="FFFFFF" w:themeFill="background1"/>
          <w:lang w:eastAsia="zh-CN"/>
        </w:rPr>
        <w:t>:</w:t>
      </w:r>
    </w:p>
    <w:p w:rsidR="009D485A" w:rsidRPr="006C6356" w:rsidRDefault="009D485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360" w:lineRule="auto"/>
        <w:ind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采购小组对你方的响应文件进行了仔细审查，现需你方对下列问题以书面形式予以澄清、说明和补正：</w:t>
      </w:r>
    </w:p>
    <w:p w:rsidR="009D485A" w:rsidRPr="006C6356" w:rsidRDefault="009D485A">
      <w:pPr>
        <w:adjustRightInd w:val="0"/>
        <w:snapToGrid w:val="0"/>
        <w:spacing w:line="360" w:lineRule="auto"/>
        <w:ind w:firstLine="480"/>
        <w:rPr>
          <w:rFonts w:ascii="Times New Roman" w:eastAsia="仿宋" w:hAnsi="Times New Roman" w:cs="Times New Roman"/>
          <w:snapToGrid w:val="0"/>
          <w:sz w:val="24"/>
          <w:szCs w:val="24"/>
          <w:shd w:val="clear" w:color="auto" w:fill="FFFFFF" w:themeFill="background1"/>
          <w:lang w:eastAsia="zh-CN"/>
        </w:rPr>
      </w:pPr>
    </w:p>
    <w:p w:rsidR="00BF0AE0" w:rsidRPr="006C6356" w:rsidRDefault="002C35CA" w:rsidP="002A1D79">
      <w:pPr>
        <w:pStyle w:val="4"/>
        <w:spacing w:line="360" w:lineRule="auto"/>
        <w:ind w:left="0" w:firstLine="480"/>
        <w:jc w:val="left"/>
        <w:rPr>
          <w:rFonts w:ascii="Times New Roman" w:eastAsia="仿宋" w:hAnsi="Times New Roman" w:cs="Times New Roman"/>
          <w:snapToGrid w:val="0"/>
          <w:szCs w:val="24"/>
          <w:shd w:val="clear" w:color="auto" w:fill="FFFFFF" w:themeFill="background1"/>
          <w:lang w:eastAsia="zh-CN"/>
        </w:rPr>
      </w:pPr>
      <w:r w:rsidRPr="006C6356">
        <w:rPr>
          <w:rFonts w:ascii="Times New Roman" w:eastAsia="仿宋" w:hAnsi="Times New Roman" w:cs="Times New Roman"/>
          <w:snapToGrid w:val="0"/>
          <w:szCs w:val="24"/>
          <w:shd w:val="clear" w:color="auto" w:fill="FFFFFF" w:themeFill="background1"/>
          <w:lang w:eastAsia="zh-CN"/>
        </w:rPr>
        <w:t>1.</w:t>
      </w:r>
      <w:r w:rsidR="002A1D79" w:rsidRPr="006C6356">
        <w:rPr>
          <w:rFonts w:ascii="Times New Roman" w:eastAsia="仿宋" w:hAnsi="Times New Roman" w:cs="Times New Roman"/>
          <w:snapToGrid w:val="0"/>
          <w:szCs w:val="24"/>
          <w:shd w:val="clear" w:color="auto" w:fill="FFFFFF" w:themeFill="background1"/>
          <w:lang w:eastAsia="zh-CN"/>
        </w:rPr>
        <w:t xml:space="preserve"> </w:t>
      </w:r>
    </w:p>
    <w:p w:rsidR="009D485A" w:rsidRPr="006C6356" w:rsidRDefault="002C35CA">
      <w:pPr>
        <w:pStyle w:val="4"/>
        <w:spacing w:line="360" w:lineRule="auto"/>
        <w:ind w:left="0" w:firstLine="480"/>
        <w:jc w:val="left"/>
        <w:rPr>
          <w:rFonts w:ascii="Times New Roman" w:eastAsia="仿宋" w:hAnsi="Times New Roman" w:cs="Times New Roman"/>
          <w:snapToGrid w:val="0"/>
          <w:szCs w:val="24"/>
          <w:shd w:val="clear" w:color="auto" w:fill="FFFFFF" w:themeFill="background1"/>
          <w:lang w:eastAsia="zh-CN"/>
        </w:rPr>
      </w:pPr>
      <w:r w:rsidRPr="006C6356">
        <w:rPr>
          <w:rFonts w:ascii="Times New Roman" w:eastAsia="仿宋" w:hAnsi="Times New Roman" w:cs="Times New Roman"/>
          <w:snapToGrid w:val="0"/>
          <w:szCs w:val="24"/>
          <w:shd w:val="clear" w:color="auto" w:fill="FFFFFF" w:themeFill="background1"/>
          <w:lang w:eastAsia="zh-CN"/>
        </w:rPr>
        <w:t>2.</w:t>
      </w:r>
      <w:r w:rsidR="002A1D79" w:rsidRPr="006C6356">
        <w:rPr>
          <w:rFonts w:ascii="Times New Roman" w:eastAsia="仿宋" w:hAnsi="Times New Roman" w:cs="Times New Roman"/>
          <w:snapToGrid w:val="0"/>
          <w:szCs w:val="24"/>
          <w:shd w:val="clear" w:color="auto" w:fill="FFFFFF" w:themeFill="background1"/>
          <w:lang w:eastAsia="zh-CN"/>
        </w:rPr>
        <w:t xml:space="preserve"> </w:t>
      </w:r>
    </w:p>
    <w:p w:rsidR="009D485A" w:rsidRPr="006C6356" w:rsidRDefault="002C35CA">
      <w:pPr>
        <w:adjustRightInd w:val="0"/>
        <w:snapToGrid w:val="0"/>
        <w:spacing w:line="360" w:lineRule="auto"/>
        <w:ind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w:t>
      </w:r>
    </w:p>
    <w:p w:rsidR="009D485A" w:rsidRPr="006C6356" w:rsidRDefault="009D485A">
      <w:pPr>
        <w:adjustRightInd w:val="0"/>
        <w:snapToGrid w:val="0"/>
        <w:spacing w:line="360" w:lineRule="auto"/>
        <w:ind w:firstLine="480"/>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adjustRightInd w:val="0"/>
        <w:snapToGrid w:val="0"/>
        <w:spacing w:line="360" w:lineRule="auto"/>
        <w:ind w:firstLine="480"/>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360" w:lineRule="auto"/>
        <w:ind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请将上述问题的澄清、说明和补正于</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2A1D79"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年</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2A1D79"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月</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2A1D79"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日</w:t>
      </w:r>
      <w:r w:rsidR="00BF0AE0" w:rsidRPr="006C6356">
        <w:rPr>
          <w:rFonts w:ascii="Times New Roman" w:eastAsia="仿宋" w:hAnsi="Times New Roman" w:cs="Times New Roman"/>
          <w:snapToGrid w:val="0"/>
          <w:sz w:val="24"/>
          <w:szCs w:val="24"/>
          <w:shd w:val="clear" w:color="auto" w:fill="FFFFFF" w:themeFill="background1"/>
          <w:lang w:eastAsia="zh-CN"/>
        </w:rPr>
        <w:t xml:space="preserve"> </w:t>
      </w:r>
      <w:r w:rsidR="002A1D79"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BF0AE0"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时前递交至</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2A1D79"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BF0AE0"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（详细地址）</w:t>
      </w:r>
      <w:r w:rsidRPr="006C6356">
        <w:rPr>
          <w:rFonts w:ascii="Times New Roman" w:eastAsia="仿宋" w:hAnsi="Times New Roman" w:cs="Times New Roman"/>
          <w:snapToGrid w:val="0"/>
          <w:sz w:val="24"/>
          <w:szCs w:val="24"/>
          <w:shd w:val="clear" w:color="auto" w:fill="FFFFFF" w:themeFill="background1"/>
          <w:lang w:eastAsia="zh-CN"/>
        </w:rPr>
        <w:t>或发电子邮件至</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2A1D79"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（电子邮箱地址）</w:t>
      </w:r>
      <w:r w:rsidRPr="006C6356">
        <w:rPr>
          <w:rFonts w:ascii="Times New Roman" w:eastAsia="仿宋" w:hAnsi="Times New Roman" w:cs="Times New Roman"/>
          <w:snapToGrid w:val="0"/>
          <w:sz w:val="24"/>
          <w:szCs w:val="24"/>
          <w:shd w:val="clear" w:color="auto" w:fill="FFFFFF" w:themeFill="background1"/>
          <w:lang w:eastAsia="zh-CN"/>
        </w:rPr>
        <w:t>。采用电子邮件方式的，应在</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2A1D79"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年</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2A1D79"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月</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2A1D79"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日</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2A1D79"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时前将原件递交至</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2A1D79"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w:t>
      </w:r>
    </w:p>
    <w:p w:rsidR="009D485A" w:rsidRPr="006C6356" w:rsidRDefault="009D485A">
      <w:pPr>
        <w:adjustRightInd w:val="0"/>
        <w:snapToGrid w:val="0"/>
        <w:spacing w:line="360"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360" w:lineRule="auto"/>
        <w:ind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采购小组组长：</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（签字）</w:t>
      </w:r>
      <w:r w:rsidRPr="006C6356">
        <w:rPr>
          <w:rFonts w:ascii="Times New Roman" w:eastAsia="仿宋" w:hAnsi="Times New Roman" w:cs="Times New Roman"/>
          <w:snapToGrid w:val="0"/>
          <w:sz w:val="24"/>
          <w:szCs w:val="24"/>
          <w:shd w:val="clear" w:color="auto" w:fill="FFFFFF" w:themeFill="background1"/>
          <w:lang w:eastAsia="zh-CN"/>
        </w:rPr>
        <w:t xml:space="preserve"> </w:t>
      </w:r>
    </w:p>
    <w:p w:rsidR="009D485A" w:rsidRPr="006C6356" w:rsidRDefault="002C35CA">
      <w:pPr>
        <w:adjustRightInd w:val="0"/>
        <w:snapToGrid w:val="0"/>
        <w:spacing w:line="360" w:lineRule="auto"/>
        <w:ind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或</w:t>
      </w:r>
    </w:p>
    <w:p w:rsidR="009D485A" w:rsidRPr="006C6356" w:rsidRDefault="002C35CA">
      <w:pPr>
        <w:adjustRightInd w:val="0"/>
        <w:snapToGrid w:val="0"/>
        <w:spacing w:line="360" w:lineRule="auto"/>
        <w:ind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采购人：</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（签字或盖单位公章）</w:t>
      </w:r>
    </w:p>
    <w:p w:rsidR="009D485A" w:rsidRPr="006C6356" w:rsidRDefault="009D485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276" w:lineRule="auto"/>
        <w:jc w:val="right"/>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2A1D79"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年</w:t>
      </w:r>
      <w:r w:rsidR="002A1D79"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月</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2A1D79"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日</w:t>
      </w:r>
    </w:p>
    <w:p w:rsidR="009D485A" w:rsidRPr="006C6356" w:rsidRDefault="002C35CA">
      <w:pPr>
        <w:spacing w:line="276" w:lineRule="auto"/>
        <w:rPr>
          <w:rFonts w:ascii="Times New Roman" w:eastAsia="仿宋" w:hAnsi="Times New Roman" w:cs="Times New Roman"/>
          <w:snapToGrid w:val="0"/>
          <w:sz w:val="24"/>
          <w:szCs w:val="24"/>
          <w:shd w:val="clear" w:color="auto" w:fill="FFFFFF" w:themeFill="background1"/>
          <w:lang w:eastAsia="zh-CN"/>
        </w:rPr>
      </w:pPr>
      <w:bookmarkStart w:id="134" w:name="扫描0034"/>
      <w:bookmarkEnd w:id="134"/>
      <w:r w:rsidRPr="006C6356">
        <w:rPr>
          <w:rFonts w:ascii="Times New Roman" w:eastAsia="仿宋" w:hAnsi="Times New Roman" w:cs="Times New Roman"/>
          <w:snapToGrid w:val="0"/>
          <w:sz w:val="24"/>
          <w:szCs w:val="24"/>
          <w:shd w:val="clear" w:color="auto" w:fill="FFFFFF" w:themeFill="background1"/>
          <w:lang w:eastAsia="zh-CN"/>
        </w:rPr>
        <w:br w:type="page"/>
      </w:r>
    </w:p>
    <w:p w:rsidR="009D485A" w:rsidRPr="006C6356" w:rsidRDefault="009D485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2"/>
        <w:spacing w:line="276" w:lineRule="auto"/>
        <w:rPr>
          <w:rFonts w:ascii="Times New Roman" w:eastAsia="仿宋" w:hAnsi="Times New Roman" w:cs="Times New Roman"/>
          <w:snapToGrid w:val="0"/>
          <w:sz w:val="24"/>
          <w:szCs w:val="24"/>
          <w:shd w:val="clear" w:color="auto" w:fill="FFFFFF" w:themeFill="background1"/>
          <w:lang w:eastAsia="zh-CN"/>
        </w:rPr>
      </w:pPr>
      <w:bookmarkStart w:id="135" w:name="_Toc100340487"/>
      <w:bookmarkStart w:id="136" w:name="_Toc94149496"/>
      <w:bookmarkStart w:id="137" w:name="_Toc164864637"/>
      <w:r w:rsidRPr="006C6356">
        <w:rPr>
          <w:rFonts w:ascii="Times New Roman" w:eastAsia="仿宋" w:hAnsi="Times New Roman" w:cs="Times New Roman"/>
          <w:snapToGrid w:val="0"/>
          <w:sz w:val="24"/>
          <w:szCs w:val="24"/>
          <w:shd w:val="clear" w:color="auto" w:fill="FFFFFF" w:themeFill="background1"/>
          <w:lang w:eastAsia="zh-CN"/>
        </w:rPr>
        <w:t>附件</w:t>
      </w:r>
      <w:r w:rsidRPr="006C6356">
        <w:rPr>
          <w:rFonts w:ascii="Times New Roman" w:eastAsia="仿宋" w:hAnsi="Times New Roman" w:cs="Times New Roman"/>
          <w:b/>
          <w:snapToGrid w:val="0"/>
          <w:sz w:val="24"/>
          <w:szCs w:val="24"/>
          <w:shd w:val="clear" w:color="auto" w:fill="FFFFFF" w:themeFill="background1"/>
          <w:lang w:eastAsia="zh-CN"/>
        </w:rPr>
        <w:t xml:space="preserve">2 </w:t>
      </w:r>
      <w:r w:rsidRPr="006C6356">
        <w:rPr>
          <w:rFonts w:ascii="Times New Roman" w:eastAsia="仿宋" w:hAnsi="Times New Roman" w:cs="Times New Roman"/>
          <w:snapToGrid w:val="0"/>
          <w:sz w:val="24"/>
          <w:szCs w:val="24"/>
          <w:shd w:val="clear" w:color="auto" w:fill="FFFFFF" w:themeFill="background1"/>
          <w:lang w:eastAsia="zh-CN"/>
        </w:rPr>
        <w:t>问题的澄清</w:t>
      </w:r>
      <w:bookmarkEnd w:id="135"/>
      <w:bookmarkEnd w:id="136"/>
      <w:bookmarkEnd w:id="137"/>
    </w:p>
    <w:p w:rsidR="009D485A" w:rsidRPr="006C6356" w:rsidRDefault="009D485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3"/>
        <w:adjustRightInd w:val="0"/>
        <w:snapToGrid w:val="0"/>
        <w:spacing w:line="276" w:lineRule="auto"/>
        <w:ind w:left="0"/>
        <w:jc w:val="center"/>
        <w:rPr>
          <w:rFonts w:ascii="Times New Roman" w:eastAsia="仿宋" w:hAnsi="Times New Roman" w:cs="Times New Roman"/>
          <w:b/>
          <w:bCs/>
          <w:snapToGrid w:val="0"/>
          <w:sz w:val="32"/>
          <w:szCs w:val="32"/>
          <w:shd w:val="clear" w:color="auto" w:fill="FFFFFF" w:themeFill="background1"/>
          <w:lang w:eastAsia="zh-CN"/>
        </w:rPr>
      </w:pPr>
      <w:bookmarkStart w:id="138" w:name="_Toc94149497"/>
      <w:bookmarkStart w:id="139" w:name="_Toc100340488"/>
      <w:bookmarkStart w:id="140" w:name="_Toc164864638"/>
      <w:r w:rsidRPr="006C6356">
        <w:rPr>
          <w:rFonts w:ascii="Times New Roman" w:eastAsia="仿宋" w:hAnsi="Times New Roman" w:cs="Times New Roman"/>
          <w:b/>
          <w:bCs/>
          <w:snapToGrid w:val="0"/>
          <w:sz w:val="32"/>
          <w:szCs w:val="32"/>
          <w:shd w:val="clear" w:color="auto" w:fill="FFFFFF" w:themeFill="background1"/>
          <w:lang w:eastAsia="zh-CN"/>
        </w:rPr>
        <w:t>问题的澄清</w:t>
      </w:r>
      <w:bookmarkEnd w:id="138"/>
      <w:bookmarkEnd w:id="139"/>
      <w:bookmarkEnd w:id="140"/>
    </w:p>
    <w:p w:rsidR="009D485A" w:rsidRPr="006C6356" w:rsidRDefault="002C35CA">
      <w:pPr>
        <w:adjustRightInd w:val="0"/>
        <w:snapToGrid w:val="0"/>
        <w:spacing w:line="276" w:lineRule="auto"/>
        <w:jc w:val="center"/>
        <w:rPr>
          <w:rFonts w:ascii="Times New Roman" w:eastAsia="仿宋" w:hAnsi="Times New Roman" w:cs="Times New Roman"/>
          <w:b/>
          <w:bCs/>
          <w:snapToGrid w:val="0"/>
          <w:sz w:val="32"/>
          <w:szCs w:val="32"/>
          <w:shd w:val="clear" w:color="auto" w:fill="FFFFFF" w:themeFill="background1"/>
          <w:lang w:eastAsia="zh-CN"/>
        </w:rPr>
      </w:pPr>
      <w:r w:rsidRPr="006C6356">
        <w:rPr>
          <w:rFonts w:ascii="Times New Roman" w:eastAsia="仿宋" w:hAnsi="Times New Roman" w:cs="Times New Roman"/>
          <w:b/>
          <w:bCs/>
          <w:snapToGrid w:val="0"/>
          <w:sz w:val="32"/>
          <w:szCs w:val="32"/>
          <w:shd w:val="clear" w:color="auto" w:fill="FFFFFF" w:themeFill="background1"/>
          <w:lang w:eastAsia="zh-CN"/>
        </w:rPr>
        <w:t>（编号</w:t>
      </w:r>
      <w:r w:rsidRPr="006C6356">
        <w:rPr>
          <w:rFonts w:ascii="Times New Roman" w:eastAsia="仿宋" w:hAnsi="Times New Roman" w:cs="Times New Roman"/>
          <w:b/>
          <w:bCs/>
          <w:snapToGrid w:val="0"/>
          <w:sz w:val="32"/>
          <w:szCs w:val="32"/>
          <w:shd w:val="clear" w:color="auto" w:fill="FFFFFF" w:themeFill="background1"/>
          <w:lang w:eastAsia="zh-CN"/>
        </w:rPr>
        <w:t xml:space="preserve">:     </w:t>
      </w:r>
      <w:r w:rsidRPr="006C6356">
        <w:rPr>
          <w:rFonts w:ascii="Times New Roman" w:eastAsia="仿宋" w:hAnsi="Times New Roman" w:cs="Times New Roman"/>
          <w:b/>
          <w:bCs/>
          <w:snapToGrid w:val="0"/>
          <w:sz w:val="32"/>
          <w:szCs w:val="32"/>
          <w:shd w:val="clear" w:color="auto" w:fill="FFFFFF" w:themeFill="background1"/>
          <w:lang w:eastAsia="zh-CN"/>
        </w:rPr>
        <w:t>）</w:t>
      </w:r>
    </w:p>
    <w:p w:rsidR="009D485A" w:rsidRPr="006C6356" w:rsidRDefault="009D485A">
      <w:pPr>
        <w:adjustRightInd w:val="0"/>
        <w:snapToGrid w:val="0"/>
        <w:spacing w:line="360"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360"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采购小组：</w:t>
      </w:r>
    </w:p>
    <w:p w:rsidR="009D485A" w:rsidRPr="006C6356" w:rsidRDefault="009D485A">
      <w:pPr>
        <w:adjustRightInd w:val="0"/>
        <w:snapToGrid w:val="0"/>
        <w:spacing w:line="360"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问题澄清通知（编号：）已收悉，现澄清、说明和补正如下：</w:t>
      </w:r>
    </w:p>
    <w:p w:rsidR="009D485A" w:rsidRPr="006C6356" w:rsidRDefault="002C35CA">
      <w:pPr>
        <w:pStyle w:val="4"/>
        <w:spacing w:line="360" w:lineRule="auto"/>
        <w:ind w:leftChars="200" w:left="440"/>
        <w:jc w:val="left"/>
        <w:rPr>
          <w:rFonts w:ascii="Times New Roman" w:eastAsia="仿宋" w:hAnsi="Times New Roman" w:cs="Times New Roman"/>
          <w:snapToGrid w:val="0"/>
          <w:szCs w:val="24"/>
          <w:shd w:val="clear" w:color="auto" w:fill="FFFFFF" w:themeFill="background1"/>
          <w:lang w:eastAsia="zh-CN"/>
        </w:rPr>
      </w:pPr>
      <w:r w:rsidRPr="006C6356">
        <w:rPr>
          <w:rFonts w:ascii="Times New Roman" w:eastAsia="仿宋" w:hAnsi="Times New Roman" w:cs="Times New Roman"/>
          <w:snapToGrid w:val="0"/>
          <w:szCs w:val="24"/>
          <w:shd w:val="clear" w:color="auto" w:fill="FFFFFF" w:themeFill="background1"/>
          <w:lang w:eastAsia="zh-CN"/>
        </w:rPr>
        <w:t>1.</w:t>
      </w:r>
    </w:p>
    <w:p w:rsidR="009D485A" w:rsidRPr="006C6356" w:rsidRDefault="002C35CA">
      <w:pPr>
        <w:pStyle w:val="4"/>
        <w:spacing w:line="360" w:lineRule="auto"/>
        <w:ind w:leftChars="200" w:left="440"/>
        <w:jc w:val="left"/>
        <w:rPr>
          <w:rFonts w:ascii="Times New Roman" w:eastAsia="仿宋" w:hAnsi="Times New Roman" w:cs="Times New Roman"/>
          <w:snapToGrid w:val="0"/>
          <w:szCs w:val="24"/>
          <w:shd w:val="clear" w:color="auto" w:fill="FFFFFF" w:themeFill="background1"/>
          <w:lang w:eastAsia="zh-CN"/>
        </w:rPr>
      </w:pPr>
      <w:r w:rsidRPr="006C6356">
        <w:rPr>
          <w:rFonts w:ascii="Times New Roman" w:eastAsia="仿宋" w:hAnsi="Times New Roman" w:cs="Times New Roman"/>
          <w:snapToGrid w:val="0"/>
          <w:szCs w:val="24"/>
          <w:shd w:val="clear" w:color="auto" w:fill="FFFFFF" w:themeFill="background1"/>
          <w:lang w:eastAsia="zh-CN"/>
        </w:rPr>
        <w:t>2.</w:t>
      </w:r>
    </w:p>
    <w:p w:rsidR="009D485A" w:rsidRPr="006C6356" w:rsidRDefault="002C35CA">
      <w:pPr>
        <w:adjustRightInd w:val="0"/>
        <w:snapToGrid w:val="0"/>
        <w:spacing w:line="360" w:lineRule="auto"/>
        <w:ind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w:t>
      </w:r>
    </w:p>
    <w:p w:rsidR="009D485A" w:rsidRPr="006C6356" w:rsidRDefault="009D485A">
      <w:pPr>
        <w:adjustRightInd w:val="0"/>
        <w:snapToGrid w:val="0"/>
        <w:spacing w:line="360"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adjustRightInd w:val="0"/>
        <w:snapToGrid w:val="0"/>
        <w:spacing w:line="360"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上述问题澄清、说明和补正，构成我方响应文件的组成部分。</w:t>
      </w:r>
    </w:p>
    <w:p w:rsidR="009D485A" w:rsidRPr="006C6356" w:rsidRDefault="009D485A">
      <w:pPr>
        <w:adjustRightInd w:val="0"/>
        <w:snapToGrid w:val="0"/>
        <w:spacing w:line="360"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adjustRightInd w:val="0"/>
        <w:snapToGrid w:val="0"/>
        <w:spacing w:line="360"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adjustRightInd w:val="0"/>
        <w:snapToGrid w:val="0"/>
        <w:spacing w:line="360"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供应商：</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（盖单位公章）</w:t>
      </w:r>
      <w:r w:rsidRPr="006C6356">
        <w:rPr>
          <w:rFonts w:ascii="Times New Roman" w:eastAsia="仿宋" w:hAnsi="Times New Roman" w:cs="Times New Roman"/>
          <w:snapToGrid w:val="0"/>
          <w:sz w:val="24"/>
          <w:szCs w:val="24"/>
          <w:shd w:val="clear" w:color="auto" w:fill="FFFFFF" w:themeFill="background1"/>
          <w:lang w:eastAsia="zh-CN"/>
        </w:rPr>
        <w:t xml:space="preserve"> </w:t>
      </w:r>
    </w:p>
    <w:p w:rsidR="009D485A" w:rsidRPr="006C6356" w:rsidRDefault="002C35CA">
      <w:pPr>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或</w:t>
      </w:r>
    </w:p>
    <w:p w:rsidR="009D485A" w:rsidRPr="006C6356" w:rsidRDefault="002C35CA">
      <w:pPr>
        <w:adjustRightInd w:val="0"/>
        <w:snapToGrid w:val="0"/>
        <w:spacing w:line="360" w:lineRule="auto"/>
        <w:ind w:firstLine="40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法定代表人（单位负责人）或其授权的代理人：</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（签字）</w:t>
      </w:r>
    </w:p>
    <w:p w:rsidR="009D485A" w:rsidRPr="006C6356" w:rsidRDefault="009D485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276" w:lineRule="auto"/>
        <w:jc w:val="right"/>
        <w:rPr>
          <w:rFonts w:ascii="Times New Roman" w:eastAsia="仿宋" w:hAnsi="Times New Roman" w:cs="Times New Roman"/>
          <w:snapToGrid w:val="0"/>
          <w:sz w:val="24"/>
          <w:szCs w:val="24"/>
          <w:shd w:val="clear" w:color="auto" w:fill="FFFFFF" w:themeFill="background1"/>
          <w:lang w:eastAsia="zh-CN"/>
        </w:rPr>
      </w:pPr>
      <w:bookmarkStart w:id="141" w:name="扫描0035"/>
      <w:bookmarkEnd w:id="141"/>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年</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月</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日</w:t>
      </w:r>
    </w:p>
    <w:p w:rsidR="009D485A" w:rsidRPr="006C6356" w:rsidRDefault="002C35CA">
      <w:pPr>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br w:type="page"/>
      </w:r>
    </w:p>
    <w:p w:rsidR="009D485A" w:rsidRPr="006C6356" w:rsidRDefault="009D485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2"/>
        <w:spacing w:line="276" w:lineRule="auto"/>
        <w:rPr>
          <w:rFonts w:ascii="Times New Roman" w:eastAsia="仿宋" w:hAnsi="Times New Roman" w:cs="Times New Roman"/>
          <w:snapToGrid w:val="0"/>
          <w:sz w:val="24"/>
          <w:szCs w:val="24"/>
          <w:shd w:val="clear" w:color="auto" w:fill="FFFFFF" w:themeFill="background1"/>
          <w:lang w:eastAsia="zh-CN"/>
        </w:rPr>
      </w:pPr>
      <w:bookmarkStart w:id="142" w:name="_Toc94149498"/>
      <w:bookmarkStart w:id="143" w:name="_Toc100340489"/>
      <w:bookmarkStart w:id="144" w:name="_Toc164864639"/>
      <w:r w:rsidRPr="006C6356">
        <w:rPr>
          <w:rFonts w:ascii="Times New Roman" w:eastAsia="仿宋" w:hAnsi="Times New Roman" w:cs="Times New Roman"/>
          <w:snapToGrid w:val="0"/>
          <w:sz w:val="24"/>
          <w:szCs w:val="24"/>
          <w:shd w:val="clear" w:color="auto" w:fill="FFFFFF" w:themeFill="background1"/>
          <w:lang w:eastAsia="zh-CN"/>
        </w:rPr>
        <w:t>附件</w:t>
      </w:r>
      <w:r w:rsidRPr="006C6356">
        <w:rPr>
          <w:rFonts w:ascii="Times New Roman" w:eastAsia="仿宋" w:hAnsi="Times New Roman" w:cs="Times New Roman"/>
          <w:snapToGrid w:val="0"/>
          <w:sz w:val="24"/>
          <w:szCs w:val="24"/>
          <w:shd w:val="clear" w:color="auto" w:fill="FFFFFF" w:themeFill="background1"/>
          <w:lang w:eastAsia="zh-CN"/>
        </w:rPr>
        <w:t xml:space="preserve">3 </w:t>
      </w:r>
      <w:r w:rsidRPr="006C6356">
        <w:rPr>
          <w:rFonts w:ascii="Times New Roman" w:eastAsia="仿宋" w:hAnsi="Times New Roman" w:cs="Times New Roman"/>
          <w:snapToGrid w:val="0"/>
          <w:sz w:val="24"/>
          <w:szCs w:val="24"/>
          <w:shd w:val="clear" w:color="auto" w:fill="FFFFFF" w:themeFill="background1"/>
          <w:lang w:eastAsia="zh-CN"/>
        </w:rPr>
        <w:t>成交通知书</w:t>
      </w:r>
      <w:bookmarkEnd w:id="142"/>
      <w:bookmarkEnd w:id="143"/>
      <w:bookmarkEnd w:id="144"/>
    </w:p>
    <w:p w:rsidR="009D485A" w:rsidRPr="006C6356" w:rsidRDefault="009D485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3"/>
        <w:adjustRightInd w:val="0"/>
        <w:snapToGrid w:val="0"/>
        <w:spacing w:line="276" w:lineRule="auto"/>
        <w:ind w:left="0"/>
        <w:jc w:val="center"/>
        <w:rPr>
          <w:rFonts w:ascii="Times New Roman" w:eastAsia="仿宋" w:hAnsi="Times New Roman" w:cs="Times New Roman"/>
          <w:b/>
          <w:bCs/>
          <w:snapToGrid w:val="0"/>
          <w:sz w:val="32"/>
          <w:szCs w:val="32"/>
          <w:shd w:val="clear" w:color="auto" w:fill="FFFFFF" w:themeFill="background1"/>
          <w:lang w:eastAsia="zh-CN"/>
        </w:rPr>
      </w:pPr>
      <w:bookmarkStart w:id="145" w:name="_Toc100340490"/>
      <w:bookmarkStart w:id="146" w:name="_Toc94149499"/>
      <w:bookmarkStart w:id="147" w:name="_Toc164864640"/>
      <w:r w:rsidRPr="006C6356">
        <w:rPr>
          <w:rFonts w:ascii="Times New Roman" w:eastAsia="仿宋" w:hAnsi="Times New Roman" w:cs="Times New Roman"/>
          <w:b/>
          <w:bCs/>
          <w:snapToGrid w:val="0"/>
          <w:sz w:val="32"/>
          <w:szCs w:val="32"/>
          <w:shd w:val="clear" w:color="auto" w:fill="FFFFFF" w:themeFill="background1"/>
          <w:lang w:eastAsia="zh-CN"/>
        </w:rPr>
        <w:t>成交通知书</w:t>
      </w:r>
      <w:bookmarkEnd w:id="145"/>
      <w:bookmarkEnd w:id="146"/>
      <w:bookmarkEnd w:id="147"/>
    </w:p>
    <w:p w:rsidR="009D485A" w:rsidRPr="006C6356" w:rsidRDefault="009D485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360"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（成交供应商名称）</w:t>
      </w:r>
      <w:r w:rsidRPr="006C6356">
        <w:rPr>
          <w:rFonts w:ascii="Times New Roman" w:eastAsia="仿宋" w:hAnsi="Times New Roman" w:cs="Times New Roman"/>
          <w:snapToGrid w:val="0"/>
          <w:sz w:val="24"/>
          <w:szCs w:val="24"/>
          <w:u w:val="single"/>
          <w:shd w:val="clear" w:color="auto" w:fill="FFFFFF" w:themeFill="background1"/>
          <w:lang w:eastAsia="zh-CN"/>
        </w:rPr>
        <w:t>:</w:t>
      </w:r>
    </w:p>
    <w:p w:rsidR="009D485A" w:rsidRPr="006C6356" w:rsidRDefault="009D485A">
      <w:pPr>
        <w:adjustRightInd w:val="0"/>
        <w:snapToGrid w:val="0"/>
        <w:spacing w:line="360"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360" w:lineRule="auto"/>
        <w:ind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你方所递交的</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451E69">
        <w:rPr>
          <w:rFonts w:ascii="Times New Roman" w:eastAsia="仿宋" w:hAnsi="Times New Roman" w:cs="Times New Roman"/>
          <w:snapToGrid w:val="0"/>
          <w:sz w:val="24"/>
          <w:szCs w:val="24"/>
          <w:u w:val="single"/>
          <w:shd w:val="clear" w:color="auto" w:fill="FFFFFF" w:themeFill="background1"/>
          <w:lang w:eastAsia="zh-CN"/>
        </w:rPr>
        <w:t>2024</w:t>
      </w:r>
      <w:r w:rsidR="00451E69">
        <w:rPr>
          <w:rFonts w:ascii="Times New Roman" w:eastAsia="仿宋" w:hAnsi="Times New Roman" w:cs="Times New Roman"/>
          <w:snapToGrid w:val="0"/>
          <w:sz w:val="24"/>
          <w:szCs w:val="24"/>
          <w:u w:val="single"/>
          <w:shd w:val="clear" w:color="auto" w:fill="FFFFFF" w:themeFill="background1"/>
          <w:lang w:eastAsia="zh-CN"/>
        </w:rPr>
        <w:t>年北海糖业第一期零星土建工程项目</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的响应文件已被我方接受，被确定为成交供应商。</w:t>
      </w:r>
    </w:p>
    <w:p w:rsidR="009D485A" w:rsidRPr="006C6356" w:rsidRDefault="002C35CA">
      <w:pPr>
        <w:adjustRightInd w:val="0"/>
        <w:snapToGrid w:val="0"/>
        <w:spacing w:line="360" w:lineRule="auto"/>
        <w:ind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成交价：</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p>
    <w:p w:rsidR="009D485A" w:rsidRPr="006C6356" w:rsidRDefault="002C35CA">
      <w:pPr>
        <w:adjustRightInd w:val="0"/>
        <w:snapToGrid w:val="0"/>
        <w:spacing w:line="360" w:lineRule="auto"/>
        <w:ind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请你方在接到本通知书后的</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日内到</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（指定地点）</w:t>
      </w:r>
      <w:r w:rsidRPr="006C6356">
        <w:rPr>
          <w:rFonts w:ascii="Times New Roman" w:eastAsia="仿宋" w:hAnsi="Times New Roman" w:cs="Times New Roman"/>
          <w:snapToGrid w:val="0"/>
          <w:sz w:val="24"/>
          <w:szCs w:val="24"/>
          <w:shd w:val="clear" w:color="auto" w:fill="FFFFFF" w:themeFill="background1"/>
          <w:lang w:eastAsia="zh-CN"/>
        </w:rPr>
        <w:t>与我方签订采购合同，并按采购文件第二章</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供应商须知</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第</w:t>
      </w:r>
      <w:r w:rsidRPr="006C6356">
        <w:rPr>
          <w:rFonts w:ascii="Times New Roman" w:eastAsia="仿宋" w:hAnsi="Times New Roman" w:cs="Times New Roman"/>
          <w:snapToGrid w:val="0"/>
          <w:sz w:val="24"/>
          <w:szCs w:val="24"/>
          <w:shd w:val="clear" w:color="auto" w:fill="FFFFFF" w:themeFill="background1"/>
          <w:lang w:eastAsia="zh-CN"/>
        </w:rPr>
        <w:t>7.6</w:t>
      </w:r>
      <w:r w:rsidRPr="006C6356">
        <w:rPr>
          <w:rFonts w:ascii="Times New Roman" w:eastAsia="仿宋" w:hAnsi="Times New Roman" w:cs="Times New Roman"/>
          <w:snapToGrid w:val="0"/>
          <w:sz w:val="24"/>
          <w:szCs w:val="24"/>
          <w:shd w:val="clear" w:color="auto" w:fill="FFFFFF" w:themeFill="background1"/>
          <w:lang w:eastAsia="zh-CN"/>
        </w:rPr>
        <w:t>款规定向我方递交履约保证金。</w:t>
      </w:r>
    </w:p>
    <w:p w:rsidR="009D485A" w:rsidRPr="006C6356" w:rsidRDefault="002C35CA">
      <w:pPr>
        <w:adjustRightInd w:val="0"/>
        <w:snapToGrid w:val="0"/>
        <w:spacing w:line="360" w:lineRule="auto"/>
        <w:ind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特此通知。</w:t>
      </w:r>
    </w:p>
    <w:p w:rsidR="009D485A" w:rsidRPr="006C6356" w:rsidRDefault="009D485A">
      <w:pPr>
        <w:adjustRightInd w:val="0"/>
        <w:snapToGrid w:val="0"/>
        <w:spacing w:line="360"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360" w:lineRule="auto"/>
        <w:ind w:firstLine="4678"/>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采购人：</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（盖单位公章）</w:t>
      </w:r>
    </w:p>
    <w:p w:rsidR="009D485A" w:rsidRPr="006C6356" w:rsidRDefault="009D485A">
      <w:pPr>
        <w:rPr>
          <w:rFonts w:ascii="Times New Roman" w:eastAsia="仿宋" w:hAnsi="Times New Roman" w:cs="Times New Roman"/>
          <w:shd w:val="clear" w:color="auto" w:fill="FFFFFF" w:themeFill="background1"/>
          <w:lang w:eastAsia="zh-CN"/>
        </w:rPr>
      </w:pPr>
    </w:p>
    <w:p w:rsidR="009D485A" w:rsidRPr="006C6356" w:rsidRDefault="002C35CA">
      <w:pPr>
        <w:adjustRightInd w:val="0"/>
        <w:snapToGrid w:val="0"/>
        <w:spacing w:line="360" w:lineRule="auto"/>
        <w:jc w:val="right"/>
        <w:rPr>
          <w:rFonts w:ascii="Times New Roman" w:eastAsia="仿宋" w:hAnsi="Times New Roman" w:cs="Times New Roman"/>
          <w:snapToGrid w:val="0"/>
          <w:sz w:val="24"/>
          <w:szCs w:val="24"/>
          <w:shd w:val="clear" w:color="auto" w:fill="FFFFFF" w:themeFill="background1"/>
          <w:lang w:eastAsia="zh-CN"/>
        </w:rPr>
      </w:pPr>
      <w:bookmarkStart w:id="148" w:name="扫描0036"/>
      <w:bookmarkEnd w:id="148"/>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年</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月</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日</w:t>
      </w:r>
    </w:p>
    <w:p w:rsidR="009D485A" w:rsidRPr="006C6356" w:rsidRDefault="002C35CA">
      <w:pPr>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br w:type="page"/>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bookmarkStart w:id="149" w:name="扫描0037"/>
      <w:bookmarkStart w:id="150" w:name="_Toc164864641"/>
      <w:bookmarkEnd w:id="149"/>
      <w:r w:rsidRPr="006C6356">
        <w:rPr>
          <w:rFonts w:ascii="Times New Roman" w:eastAsia="仿宋" w:hAnsi="Times New Roman" w:cs="Times New Roman"/>
          <w:b/>
          <w:bCs/>
          <w:snapToGrid w:val="0"/>
          <w:sz w:val="32"/>
          <w:szCs w:val="32"/>
          <w:shd w:val="clear" w:color="auto" w:fill="FFFFFF" w:themeFill="background1"/>
          <w:lang w:eastAsia="zh-CN"/>
        </w:rPr>
        <w:t>第三章</w:t>
      </w:r>
      <w:r w:rsidRPr="006C6356">
        <w:rPr>
          <w:rFonts w:ascii="Times New Roman" w:eastAsia="仿宋" w:hAnsi="Times New Roman" w:cs="Times New Roman"/>
          <w:b/>
          <w:bCs/>
          <w:snapToGrid w:val="0"/>
          <w:sz w:val="32"/>
          <w:szCs w:val="32"/>
          <w:shd w:val="clear" w:color="auto" w:fill="FFFFFF" w:themeFill="background1"/>
          <w:lang w:eastAsia="zh-CN"/>
        </w:rPr>
        <w:t xml:space="preserve">  </w:t>
      </w:r>
      <w:r w:rsidRPr="006C6356">
        <w:rPr>
          <w:rFonts w:ascii="Times New Roman" w:eastAsia="仿宋" w:hAnsi="Times New Roman" w:cs="Times New Roman"/>
          <w:b/>
          <w:bCs/>
          <w:snapToGrid w:val="0"/>
          <w:sz w:val="32"/>
          <w:szCs w:val="32"/>
          <w:shd w:val="clear" w:color="auto" w:fill="FFFFFF" w:themeFill="background1"/>
          <w:lang w:eastAsia="zh-CN"/>
        </w:rPr>
        <w:t>评审办法</w:t>
      </w:r>
      <w:bookmarkEnd w:id="150"/>
    </w:p>
    <w:p w:rsidR="009D485A" w:rsidRPr="006C6356" w:rsidRDefault="002C35CA">
      <w:pPr>
        <w:spacing w:line="276" w:lineRule="auto"/>
        <w:rPr>
          <w:rFonts w:ascii="Times New Roman" w:eastAsia="仿宋" w:hAnsi="Times New Roman" w:cs="Times New Roman"/>
          <w:snapToGrid w:val="0"/>
          <w:sz w:val="24"/>
          <w:szCs w:val="24"/>
          <w:shd w:val="clear" w:color="auto" w:fill="FFFFFF" w:themeFill="background1"/>
          <w:lang w:eastAsia="zh-CN"/>
        </w:rPr>
      </w:pPr>
      <w:bookmarkStart w:id="151" w:name="扫描0038"/>
      <w:bookmarkEnd w:id="151"/>
      <w:r w:rsidRPr="006C6356">
        <w:rPr>
          <w:rFonts w:ascii="Times New Roman" w:eastAsia="仿宋" w:hAnsi="Times New Roman" w:cs="Times New Roman"/>
          <w:snapToGrid w:val="0"/>
          <w:sz w:val="24"/>
          <w:szCs w:val="24"/>
          <w:shd w:val="clear" w:color="auto" w:fill="FFFFFF" w:themeFill="background1"/>
          <w:lang w:eastAsia="zh-CN"/>
        </w:rPr>
        <w:br w:type="page"/>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2"/>
        <w:spacing w:line="276" w:lineRule="auto"/>
        <w:jc w:val="center"/>
        <w:rPr>
          <w:rFonts w:ascii="Times New Roman" w:eastAsia="仿宋" w:hAnsi="Times New Roman" w:cs="Times New Roman"/>
          <w:b/>
          <w:bCs/>
          <w:snapToGrid w:val="0"/>
          <w:sz w:val="32"/>
          <w:szCs w:val="32"/>
          <w:shd w:val="clear" w:color="auto" w:fill="FFFFFF" w:themeFill="background1"/>
          <w:lang w:eastAsia="zh-CN"/>
        </w:rPr>
      </w:pPr>
      <w:bookmarkStart w:id="152" w:name="_Toc99483671"/>
      <w:bookmarkStart w:id="153" w:name="_Toc164864642"/>
      <w:r w:rsidRPr="006C6356">
        <w:rPr>
          <w:rFonts w:ascii="Times New Roman" w:eastAsia="仿宋" w:hAnsi="Times New Roman" w:cs="Times New Roman"/>
          <w:b/>
          <w:bCs/>
          <w:snapToGrid w:val="0"/>
          <w:sz w:val="32"/>
          <w:szCs w:val="32"/>
          <w:shd w:val="clear" w:color="auto" w:fill="FFFFFF" w:themeFill="background1"/>
          <w:lang w:eastAsia="zh-CN"/>
        </w:rPr>
        <w:t>评审办法前附表</w:t>
      </w:r>
      <w:bookmarkEnd w:id="152"/>
      <w:bookmarkEnd w:id="153"/>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tbl>
      <w:tblPr>
        <w:tblStyle w:val="TableNormal"/>
        <w:tblW w:w="972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
        <w:gridCol w:w="17"/>
        <w:gridCol w:w="1018"/>
        <w:gridCol w:w="2019"/>
        <w:gridCol w:w="1095"/>
        <w:gridCol w:w="4858"/>
      </w:tblGrid>
      <w:tr w:rsidR="009D485A" w:rsidRPr="006C6356" w:rsidTr="00D53D81">
        <w:trPr>
          <w:trHeight w:val="737"/>
        </w:trPr>
        <w:tc>
          <w:tcPr>
            <w:tcW w:w="1748" w:type="dxa"/>
            <w:gridSpan w:val="3"/>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b/>
                <w:bCs/>
                <w:snapToGrid w:val="0"/>
                <w:sz w:val="21"/>
                <w:szCs w:val="21"/>
                <w:shd w:val="clear" w:color="auto" w:fill="FFFFFF" w:themeFill="background1"/>
              </w:rPr>
            </w:pPr>
            <w:r w:rsidRPr="006C6356">
              <w:rPr>
                <w:rFonts w:ascii="Times New Roman" w:eastAsia="仿宋" w:hAnsi="Times New Roman" w:cs="Times New Roman"/>
                <w:b/>
                <w:bCs/>
                <w:snapToGrid w:val="0"/>
                <w:sz w:val="21"/>
                <w:szCs w:val="21"/>
                <w:shd w:val="clear" w:color="auto" w:fill="FFFFFF" w:themeFill="background1"/>
              </w:rPr>
              <w:t>条款号及名称</w:t>
            </w: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b/>
                <w:bCs/>
                <w:snapToGrid w:val="0"/>
                <w:sz w:val="21"/>
                <w:szCs w:val="21"/>
                <w:shd w:val="clear" w:color="auto" w:fill="FFFFFF" w:themeFill="background1"/>
              </w:rPr>
            </w:pPr>
            <w:r w:rsidRPr="006C6356">
              <w:rPr>
                <w:rFonts w:ascii="Times New Roman" w:eastAsia="仿宋" w:hAnsi="Times New Roman" w:cs="Times New Roman"/>
                <w:b/>
                <w:bCs/>
                <w:snapToGrid w:val="0"/>
                <w:sz w:val="21"/>
                <w:szCs w:val="21"/>
                <w:shd w:val="clear" w:color="auto" w:fill="FFFFFF" w:themeFill="background1"/>
              </w:rPr>
              <w:t>评审因素</w:t>
            </w:r>
          </w:p>
        </w:tc>
        <w:tc>
          <w:tcPr>
            <w:tcW w:w="5953" w:type="dxa"/>
            <w:gridSpan w:val="2"/>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b/>
                <w:bCs/>
                <w:snapToGrid w:val="0"/>
                <w:sz w:val="21"/>
                <w:szCs w:val="21"/>
                <w:shd w:val="clear" w:color="auto" w:fill="FFFFFF" w:themeFill="background1"/>
              </w:rPr>
            </w:pPr>
            <w:r w:rsidRPr="006C6356">
              <w:rPr>
                <w:rFonts w:ascii="Times New Roman" w:eastAsia="仿宋" w:hAnsi="Times New Roman" w:cs="Times New Roman"/>
                <w:b/>
                <w:bCs/>
                <w:snapToGrid w:val="0"/>
                <w:sz w:val="21"/>
                <w:szCs w:val="21"/>
                <w:shd w:val="clear" w:color="auto" w:fill="FFFFFF" w:themeFill="background1"/>
              </w:rPr>
              <w:t>评审标准</w:t>
            </w:r>
          </w:p>
        </w:tc>
      </w:tr>
      <w:tr w:rsidR="009D485A" w:rsidRPr="006C6356" w:rsidTr="00D53D81">
        <w:trPr>
          <w:trHeight w:val="737"/>
        </w:trPr>
        <w:tc>
          <w:tcPr>
            <w:tcW w:w="730" w:type="dxa"/>
            <w:gridSpan w:val="2"/>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1</w:t>
            </w:r>
          </w:p>
        </w:tc>
        <w:tc>
          <w:tcPr>
            <w:tcW w:w="1018" w:type="dxa"/>
            <w:tcMar>
              <w:left w:w="57" w:type="dxa"/>
              <w:right w:w="57" w:type="dxa"/>
            </w:tcMar>
            <w:vAlign w:val="center"/>
          </w:tcPr>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评审方法</w:t>
            </w: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评审方法</w:t>
            </w:r>
          </w:p>
        </w:tc>
        <w:tc>
          <w:tcPr>
            <w:tcW w:w="5953" w:type="dxa"/>
            <w:gridSpan w:val="2"/>
            <w:tcMar>
              <w:left w:w="57" w:type="dxa"/>
              <w:right w:w="57" w:type="dxa"/>
            </w:tcMar>
            <w:vAlign w:val="center"/>
          </w:tcPr>
          <w:p w:rsidR="009D485A" w:rsidRPr="006C6356" w:rsidRDefault="002C35CA">
            <w:pPr>
              <w:pStyle w:val="TableParagraph"/>
              <w:adjustRightInd w:val="0"/>
              <w:snapToGrid w:val="0"/>
              <w:ind w:firstLine="42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综合评分法</w:t>
            </w:r>
          </w:p>
        </w:tc>
      </w:tr>
      <w:tr w:rsidR="009D485A" w:rsidRPr="006C6356" w:rsidTr="00D53D81">
        <w:trPr>
          <w:trHeight w:val="737"/>
        </w:trPr>
        <w:tc>
          <w:tcPr>
            <w:tcW w:w="730" w:type="dxa"/>
            <w:gridSpan w:val="2"/>
            <w:vMerge w:val="restart"/>
            <w:tcMar>
              <w:left w:w="57" w:type="dxa"/>
              <w:right w:w="57" w:type="dxa"/>
            </w:tcMar>
            <w:vAlign w:val="center"/>
          </w:tcPr>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2.1.1</w:t>
            </w:r>
          </w:p>
        </w:tc>
        <w:tc>
          <w:tcPr>
            <w:tcW w:w="1018" w:type="dxa"/>
            <w:vMerge w:val="restart"/>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形式评审标准</w:t>
            </w: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供应商名称</w:t>
            </w:r>
          </w:p>
        </w:tc>
        <w:tc>
          <w:tcPr>
            <w:tcW w:w="5953" w:type="dxa"/>
            <w:gridSpan w:val="2"/>
            <w:tcMar>
              <w:left w:w="57" w:type="dxa"/>
              <w:right w:w="57" w:type="dxa"/>
            </w:tcMar>
            <w:vAlign w:val="center"/>
          </w:tcPr>
          <w:p w:rsidR="009D485A" w:rsidRPr="006C6356" w:rsidRDefault="002C35CA">
            <w:pPr>
              <w:pStyle w:val="TableParagraph"/>
              <w:adjustRightInd w:val="0"/>
              <w:snapToGrid w:val="0"/>
              <w:ind w:firstLine="42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与市场监管部门或其他行政机关颁发的可以合法开展业务的执照或证书一致</w:t>
            </w:r>
          </w:p>
        </w:tc>
      </w:tr>
      <w:tr w:rsidR="009D485A" w:rsidRPr="006C6356" w:rsidTr="00D53D81">
        <w:trPr>
          <w:trHeight w:val="737"/>
        </w:trPr>
        <w:tc>
          <w:tcPr>
            <w:tcW w:w="730" w:type="dxa"/>
            <w:gridSpan w:val="2"/>
            <w:vMerge/>
            <w:tcBorders>
              <w:top w:val="nil"/>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18" w:type="dxa"/>
            <w:vMerge/>
            <w:tcBorders>
              <w:top w:val="nil"/>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响</w:t>
            </w:r>
            <w:r w:rsidRPr="006C6356">
              <w:rPr>
                <w:rFonts w:ascii="Times New Roman" w:eastAsia="仿宋" w:hAnsi="Times New Roman" w:cs="Times New Roman"/>
                <w:snapToGrid w:val="0"/>
                <w:sz w:val="21"/>
                <w:szCs w:val="21"/>
                <w:shd w:val="clear" w:color="auto" w:fill="FFFFFF" w:themeFill="background1"/>
              </w:rPr>
              <w:t>应文件</w:t>
            </w:r>
            <w:r w:rsidRPr="006C6356">
              <w:rPr>
                <w:rFonts w:ascii="Times New Roman" w:eastAsia="仿宋" w:hAnsi="Times New Roman" w:cs="Times New Roman"/>
                <w:snapToGrid w:val="0"/>
                <w:sz w:val="21"/>
                <w:szCs w:val="21"/>
                <w:shd w:val="clear" w:color="auto" w:fill="FFFFFF" w:themeFill="background1"/>
                <w:lang w:eastAsia="zh-CN"/>
              </w:rPr>
              <w:t>提交要求</w:t>
            </w:r>
          </w:p>
        </w:tc>
        <w:tc>
          <w:tcPr>
            <w:tcW w:w="5953" w:type="dxa"/>
            <w:gridSpan w:val="2"/>
            <w:tcMar>
              <w:left w:w="57" w:type="dxa"/>
              <w:right w:w="57" w:type="dxa"/>
            </w:tcMar>
            <w:vAlign w:val="center"/>
          </w:tcPr>
          <w:p w:rsidR="009D485A" w:rsidRPr="006C6356" w:rsidRDefault="002C35CA">
            <w:pPr>
              <w:pStyle w:val="TableParagraph"/>
              <w:adjustRightInd w:val="0"/>
              <w:snapToGrid w:val="0"/>
              <w:ind w:firstLine="42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符合第二章第</w:t>
            </w:r>
            <w:r w:rsidRPr="006C6356">
              <w:rPr>
                <w:rFonts w:ascii="Times New Roman" w:eastAsia="仿宋" w:hAnsi="Times New Roman" w:cs="Times New Roman"/>
                <w:snapToGrid w:val="0"/>
                <w:sz w:val="21"/>
                <w:szCs w:val="21"/>
                <w:shd w:val="clear" w:color="auto" w:fill="FFFFFF" w:themeFill="background1"/>
                <w:lang w:eastAsia="zh-CN"/>
              </w:rPr>
              <w:t>3.7.5</w:t>
            </w:r>
            <w:r w:rsidRPr="006C6356">
              <w:rPr>
                <w:rFonts w:ascii="Times New Roman" w:eastAsia="仿宋" w:hAnsi="Times New Roman" w:cs="Times New Roman"/>
                <w:snapToGrid w:val="0"/>
                <w:sz w:val="21"/>
                <w:szCs w:val="21"/>
                <w:shd w:val="clear" w:color="auto" w:fill="FFFFFF" w:themeFill="background1"/>
                <w:lang w:eastAsia="zh-CN"/>
              </w:rPr>
              <w:t>项及第</w:t>
            </w:r>
            <w:r w:rsidRPr="006C6356">
              <w:rPr>
                <w:rFonts w:ascii="Times New Roman" w:eastAsia="仿宋" w:hAnsi="Times New Roman" w:cs="Times New Roman"/>
                <w:snapToGrid w:val="0"/>
                <w:sz w:val="21"/>
                <w:szCs w:val="21"/>
                <w:shd w:val="clear" w:color="auto" w:fill="FFFFFF" w:themeFill="background1"/>
                <w:lang w:eastAsia="zh-CN"/>
              </w:rPr>
              <w:t>3.7.6</w:t>
            </w:r>
            <w:r w:rsidRPr="006C6356">
              <w:rPr>
                <w:rFonts w:ascii="Times New Roman" w:eastAsia="仿宋" w:hAnsi="Times New Roman" w:cs="Times New Roman"/>
                <w:snapToGrid w:val="0"/>
                <w:sz w:val="21"/>
                <w:szCs w:val="21"/>
                <w:shd w:val="clear" w:color="auto" w:fill="FFFFFF" w:themeFill="background1"/>
                <w:lang w:eastAsia="zh-CN"/>
              </w:rPr>
              <w:t>项的规定</w:t>
            </w:r>
          </w:p>
        </w:tc>
      </w:tr>
      <w:tr w:rsidR="009D485A" w:rsidRPr="006C6356" w:rsidTr="00D53D81">
        <w:trPr>
          <w:trHeight w:val="737"/>
        </w:trPr>
        <w:tc>
          <w:tcPr>
            <w:tcW w:w="730" w:type="dxa"/>
            <w:gridSpan w:val="2"/>
            <w:vMerge/>
            <w:tcBorders>
              <w:top w:val="nil"/>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18" w:type="dxa"/>
            <w:vMerge/>
            <w:tcBorders>
              <w:top w:val="nil"/>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联合体协议书</w:t>
            </w:r>
          </w:p>
        </w:tc>
        <w:tc>
          <w:tcPr>
            <w:tcW w:w="5953" w:type="dxa"/>
            <w:gridSpan w:val="2"/>
            <w:tcMar>
              <w:left w:w="57" w:type="dxa"/>
              <w:right w:w="57" w:type="dxa"/>
            </w:tcMar>
            <w:vAlign w:val="center"/>
          </w:tcPr>
          <w:p w:rsidR="009D485A" w:rsidRPr="006C6356" w:rsidRDefault="002C35CA">
            <w:pPr>
              <w:pStyle w:val="TableParagraph"/>
              <w:adjustRightInd w:val="0"/>
              <w:snapToGrid w:val="0"/>
              <w:ind w:firstLine="42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递交联合体协议书，并明确联合体牵头人</w:t>
            </w:r>
          </w:p>
        </w:tc>
      </w:tr>
      <w:tr w:rsidR="009D485A" w:rsidRPr="006C6356" w:rsidTr="00D53D81">
        <w:trPr>
          <w:trHeight w:val="737"/>
        </w:trPr>
        <w:tc>
          <w:tcPr>
            <w:tcW w:w="730" w:type="dxa"/>
            <w:gridSpan w:val="2"/>
            <w:vMerge/>
            <w:tcBorders>
              <w:top w:val="nil"/>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18" w:type="dxa"/>
            <w:vMerge/>
            <w:tcBorders>
              <w:top w:val="nil"/>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响应函中实质性内容</w:t>
            </w:r>
          </w:p>
        </w:tc>
        <w:tc>
          <w:tcPr>
            <w:tcW w:w="5953" w:type="dxa"/>
            <w:gridSpan w:val="2"/>
            <w:tcMar>
              <w:left w:w="57" w:type="dxa"/>
              <w:right w:w="57" w:type="dxa"/>
            </w:tcMar>
            <w:vAlign w:val="center"/>
          </w:tcPr>
          <w:p w:rsidR="009D485A" w:rsidRPr="006C6356" w:rsidRDefault="009D485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rPr>
            </w:pPr>
          </w:p>
        </w:tc>
      </w:tr>
      <w:tr w:rsidR="009D485A" w:rsidRPr="006C6356" w:rsidTr="00D53D81">
        <w:trPr>
          <w:trHeight w:val="737"/>
        </w:trPr>
        <w:tc>
          <w:tcPr>
            <w:tcW w:w="730" w:type="dxa"/>
            <w:gridSpan w:val="2"/>
            <w:vMerge/>
            <w:tcBorders>
              <w:top w:val="nil"/>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rPr>
            </w:pPr>
          </w:p>
        </w:tc>
        <w:tc>
          <w:tcPr>
            <w:tcW w:w="1018" w:type="dxa"/>
            <w:vMerge/>
            <w:tcBorders>
              <w:top w:val="nil"/>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rPr>
            </w:pP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w:t>
            </w:r>
          </w:p>
        </w:tc>
        <w:tc>
          <w:tcPr>
            <w:tcW w:w="5953" w:type="dxa"/>
            <w:gridSpan w:val="2"/>
            <w:tcMar>
              <w:left w:w="57" w:type="dxa"/>
              <w:right w:w="57" w:type="dxa"/>
            </w:tcMar>
            <w:vAlign w:val="center"/>
          </w:tcPr>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w:t>
            </w:r>
          </w:p>
        </w:tc>
      </w:tr>
      <w:tr w:rsidR="009D485A" w:rsidRPr="006C6356" w:rsidTr="00D53D81">
        <w:trPr>
          <w:trHeight w:val="737"/>
        </w:trPr>
        <w:tc>
          <w:tcPr>
            <w:tcW w:w="730" w:type="dxa"/>
            <w:gridSpan w:val="2"/>
            <w:vMerge w:val="restart"/>
            <w:tcMar>
              <w:left w:w="57" w:type="dxa"/>
              <w:right w:w="57" w:type="dxa"/>
            </w:tcMar>
            <w:vAlign w:val="center"/>
          </w:tcPr>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2.1.2</w:t>
            </w:r>
          </w:p>
        </w:tc>
        <w:tc>
          <w:tcPr>
            <w:tcW w:w="1018" w:type="dxa"/>
            <w:vMerge w:val="restart"/>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资格评审标准</w:t>
            </w: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依法设立</w:t>
            </w:r>
          </w:p>
        </w:tc>
        <w:tc>
          <w:tcPr>
            <w:tcW w:w="5953" w:type="dxa"/>
            <w:gridSpan w:val="2"/>
            <w:tcMar>
              <w:left w:w="57" w:type="dxa"/>
              <w:right w:w="57" w:type="dxa"/>
            </w:tcMar>
            <w:vAlign w:val="center"/>
          </w:tcPr>
          <w:p w:rsidR="009D485A" w:rsidRPr="006C6356" w:rsidRDefault="002C35CA">
            <w:pPr>
              <w:pStyle w:val="TableParagraph"/>
              <w:adjustRightInd w:val="0"/>
              <w:snapToGrid w:val="0"/>
              <w:ind w:firstLine="42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符合第一章第</w:t>
            </w:r>
            <w:r w:rsidRPr="006C6356">
              <w:rPr>
                <w:rFonts w:ascii="Times New Roman" w:eastAsia="仿宋" w:hAnsi="Times New Roman" w:cs="Times New Roman"/>
                <w:snapToGrid w:val="0"/>
                <w:sz w:val="21"/>
                <w:szCs w:val="21"/>
                <w:shd w:val="clear" w:color="auto" w:fill="FFFFFF" w:themeFill="background1"/>
                <w:lang w:eastAsia="zh-CN"/>
              </w:rPr>
              <w:t>3.1</w:t>
            </w:r>
            <w:r w:rsidRPr="006C6356">
              <w:rPr>
                <w:rFonts w:ascii="Times New Roman" w:eastAsia="仿宋" w:hAnsi="Times New Roman" w:cs="Times New Roman"/>
                <w:snapToGrid w:val="0"/>
                <w:sz w:val="21"/>
                <w:szCs w:val="21"/>
                <w:shd w:val="clear" w:color="auto" w:fill="FFFFFF" w:themeFill="background1"/>
                <w:lang w:eastAsia="zh-CN"/>
              </w:rPr>
              <w:t>款及供应商须知前附表第</w:t>
            </w:r>
            <w:r w:rsidRPr="006C6356">
              <w:rPr>
                <w:rFonts w:ascii="Times New Roman" w:eastAsia="仿宋" w:hAnsi="Times New Roman" w:cs="Times New Roman"/>
                <w:snapToGrid w:val="0"/>
                <w:sz w:val="21"/>
                <w:szCs w:val="21"/>
                <w:shd w:val="clear" w:color="auto" w:fill="FFFFFF" w:themeFill="background1"/>
                <w:lang w:eastAsia="zh-CN"/>
              </w:rPr>
              <w:t>3.5(1)</w:t>
            </w:r>
            <w:r w:rsidRPr="006C6356">
              <w:rPr>
                <w:rFonts w:ascii="Times New Roman" w:eastAsia="仿宋" w:hAnsi="Times New Roman" w:cs="Times New Roman"/>
                <w:snapToGrid w:val="0"/>
                <w:sz w:val="21"/>
                <w:szCs w:val="21"/>
                <w:shd w:val="clear" w:color="auto" w:fill="FFFFFF" w:themeFill="background1"/>
                <w:lang w:eastAsia="zh-CN"/>
              </w:rPr>
              <w:t>款规定</w:t>
            </w:r>
          </w:p>
        </w:tc>
      </w:tr>
      <w:tr w:rsidR="009D485A" w:rsidRPr="006C6356" w:rsidTr="00D53D81">
        <w:trPr>
          <w:trHeight w:val="737"/>
        </w:trPr>
        <w:tc>
          <w:tcPr>
            <w:tcW w:w="730" w:type="dxa"/>
            <w:gridSpan w:val="2"/>
            <w:vMerge/>
            <w:tcMar>
              <w:left w:w="57" w:type="dxa"/>
              <w:right w:w="57" w:type="dxa"/>
            </w:tcMar>
            <w:vAlign w:val="center"/>
          </w:tcPr>
          <w:p w:rsidR="009D485A" w:rsidRPr="006C6356" w:rsidRDefault="009D485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18" w:type="dxa"/>
            <w:vMerge/>
            <w:tcBorders>
              <w:top w:val="nil"/>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资质要求</w:t>
            </w:r>
          </w:p>
        </w:tc>
        <w:tc>
          <w:tcPr>
            <w:tcW w:w="5953" w:type="dxa"/>
            <w:gridSpan w:val="2"/>
            <w:tcMar>
              <w:left w:w="57" w:type="dxa"/>
              <w:right w:w="57" w:type="dxa"/>
            </w:tcMar>
            <w:vAlign w:val="center"/>
          </w:tcPr>
          <w:p w:rsidR="009D485A" w:rsidRPr="006C6356" w:rsidRDefault="002C35CA">
            <w:pPr>
              <w:pStyle w:val="TableParagraph"/>
              <w:adjustRightInd w:val="0"/>
              <w:snapToGrid w:val="0"/>
              <w:ind w:firstLine="42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符合第一章第</w:t>
            </w:r>
            <w:r w:rsidRPr="006C6356">
              <w:rPr>
                <w:rFonts w:ascii="Times New Roman" w:eastAsia="仿宋" w:hAnsi="Times New Roman" w:cs="Times New Roman"/>
                <w:snapToGrid w:val="0"/>
                <w:sz w:val="21"/>
                <w:szCs w:val="21"/>
                <w:shd w:val="clear" w:color="auto" w:fill="FFFFFF" w:themeFill="background1"/>
                <w:lang w:eastAsia="zh-CN"/>
              </w:rPr>
              <w:t>3.1</w:t>
            </w:r>
            <w:r w:rsidRPr="006C6356">
              <w:rPr>
                <w:rFonts w:ascii="Times New Roman" w:eastAsia="仿宋" w:hAnsi="Times New Roman" w:cs="Times New Roman"/>
                <w:snapToGrid w:val="0"/>
                <w:sz w:val="21"/>
                <w:szCs w:val="21"/>
                <w:shd w:val="clear" w:color="auto" w:fill="FFFFFF" w:themeFill="background1"/>
                <w:lang w:eastAsia="zh-CN"/>
              </w:rPr>
              <w:t>款及供应商须知前附表第</w:t>
            </w:r>
            <w:r w:rsidRPr="006C6356">
              <w:rPr>
                <w:rFonts w:ascii="Times New Roman" w:eastAsia="仿宋" w:hAnsi="Times New Roman" w:cs="Times New Roman"/>
                <w:snapToGrid w:val="0"/>
                <w:sz w:val="21"/>
                <w:szCs w:val="21"/>
                <w:shd w:val="clear" w:color="auto" w:fill="FFFFFF" w:themeFill="background1"/>
                <w:lang w:eastAsia="zh-CN"/>
              </w:rPr>
              <w:t>3.5(2)</w:t>
            </w:r>
            <w:r w:rsidRPr="006C6356">
              <w:rPr>
                <w:rFonts w:ascii="Times New Roman" w:eastAsia="仿宋" w:hAnsi="Times New Roman" w:cs="Times New Roman"/>
                <w:snapToGrid w:val="0"/>
                <w:sz w:val="21"/>
                <w:szCs w:val="21"/>
                <w:shd w:val="clear" w:color="auto" w:fill="FFFFFF" w:themeFill="background1"/>
                <w:lang w:eastAsia="zh-CN"/>
              </w:rPr>
              <w:t>款规定</w:t>
            </w:r>
          </w:p>
        </w:tc>
      </w:tr>
      <w:tr w:rsidR="009D485A" w:rsidRPr="006C6356" w:rsidTr="00D53D81">
        <w:trPr>
          <w:trHeight w:val="737"/>
        </w:trPr>
        <w:tc>
          <w:tcPr>
            <w:tcW w:w="730" w:type="dxa"/>
            <w:gridSpan w:val="2"/>
            <w:vMerge/>
            <w:tcMar>
              <w:left w:w="57" w:type="dxa"/>
              <w:right w:w="57" w:type="dxa"/>
            </w:tcMar>
            <w:vAlign w:val="center"/>
          </w:tcPr>
          <w:p w:rsidR="009D485A" w:rsidRPr="006C6356" w:rsidRDefault="009D485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18" w:type="dxa"/>
            <w:vMerge/>
            <w:tcBorders>
              <w:top w:val="nil"/>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财务要求</w:t>
            </w:r>
          </w:p>
        </w:tc>
        <w:tc>
          <w:tcPr>
            <w:tcW w:w="5953" w:type="dxa"/>
            <w:gridSpan w:val="2"/>
            <w:tcMar>
              <w:left w:w="57" w:type="dxa"/>
              <w:right w:w="57" w:type="dxa"/>
            </w:tcMar>
            <w:vAlign w:val="center"/>
          </w:tcPr>
          <w:p w:rsidR="009D485A" w:rsidRPr="006C6356" w:rsidRDefault="002C35CA">
            <w:pPr>
              <w:pStyle w:val="TableParagraph"/>
              <w:adjustRightInd w:val="0"/>
              <w:snapToGrid w:val="0"/>
              <w:ind w:firstLine="42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符合第一章第</w:t>
            </w:r>
            <w:r w:rsidRPr="006C6356">
              <w:rPr>
                <w:rFonts w:ascii="Times New Roman" w:eastAsia="仿宋" w:hAnsi="Times New Roman" w:cs="Times New Roman"/>
                <w:snapToGrid w:val="0"/>
                <w:sz w:val="21"/>
                <w:szCs w:val="21"/>
                <w:shd w:val="clear" w:color="auto" w:fill="FFFFFF" w:themeFill="background1"/>
                <w:lang w:eastAsia="zh-CN"/>
              </w:rPr>
              <w:t>3.1</w:t>
            </w:r>
            <w:r w:rsidRPr="006C6356">
              <w:rPr>
                <w:rFonts w:ascii="Times New Roman" w:eastAsia="仿宋" w:hAnsi="Times New Roman" w:cs="Times New Roman"/>
                <w:snapToGrid w:val="0"/>
                <w:sz w:val="21"/>
                <w:szCs w:val="21"/>
                <w:shd w:val="clear" w:color="auto" w:fill="FFFFFF" w:themeFill="background1"/>
                <w:lang w:eastAsia="zh-CN"/>
              </w:rPr>
              <w:t>款及供应商须知前附表第</w:t>
            </w:r>
            <w:r w:rsidRPr="006C6356">
              <w:rPr>
                <w:rFonts w:ascii="Times New Roman" w:eastAsia="仿宋" w:hAnsi="Times New Roman" w:cs="Times New Roman"/>
                <w:snapToGrid w:val="0"/>
                <w:sz w:val="21"/>
                <w:szCs w:val="21"/>
                <w:shd w:val="clear" w:color="auto" w:fill="FFFFFF" w:themeFill="background1"/>
                <w:lang w:eastAsia="zh-CN"/>
              </w:rPr>
              <w:t>3.5(3)</w:t>
            </w:r>
            <w:r w:rsidRPr="006C6356">
              <w:rPr>
                <w:rFonts w:ascii="Times New Roman" w:eastAsia="仿宋" w:hAnsi="Times New Roman" w:cs="Times New Roman"/>
                <w:snapToGrid w:val="0"/>
                <w:sz w:val="21"/>
                <w:szCs w:val="21"/>
                <w:shd w:val="clear" w:color="auto" w:fill="FFFFFF" w:themeFill="background1"/>
                <w:lang w:eastAsia="zh-CN"/>
              </w:rPr>
              <w:t>款规定</w:t>
            </w:r>
          </w:p>
        </w:tc>
      </w:tr>
      <w:tr w:rsidR="009D485A" w:rsidRPr="006C6356" w:rsidTr="00D53D81">
        <w:trPr>
          <w:trHeight w:val="737"/>
        </w:trPr>
        <w:tc>
          <w:tcPr>
            <w:tcW w:w="730" w:type="dxa"/>
            <w:gridSpan w:val="2"/>
            <w:vMerge/>
            <w:tcMar>
              <w:left w:w="57" w:type="dxa"/>
              <w:right w:w="57" w:type="dxa"/>
            </w:tcMar>
            <w:vAlign w:val="center"/>
          </w:tcPr>
          <w:p w:rsidR="009D485A" w:rsidRPr="006C6356" w:rsidRDefault="009D485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18" w:type="dxa"/>
            <w:vMerge/>
            <w:tcBorders>
              <w:top w:val="nil"/>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Borders>
              <w:bottom w:val="single" w:sz="4" w:space="0" w:color="auto"/>
            </w:tcBorders>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业绩要求</w:t>
            </w:r>
          </w:p>
        </w:tc>
        <w:tc>
          <w:tcPr>
            <w:tcW w:w="5953" w:type="dxa"/>
            <w:gridSpan w:val="2"/>
            <w:tcMar>
              <w:left w:w="57" w:type="dxa"/>
              <w:right w:w="57" w:type="dxa"/>
            </w:tcMar>
            <w:vAlign w:val="center"/>
          </w:tcPr>
          <w:p w:rsidR="009D485A" w:rsidRPr="006C6356" w:rsidRDefault="002C35CA">
            <w:pPr>
              <w:pStyle w:val="TableParagraph"/>
              <w:adjustRightInd w:val="0"/>
              <w:snapToGrid w:val="0"/>
              <w:ind w:firstLine="42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符合第一章第</w:t>
            </w:r>
            <w:r w:rsidRPr="006C6356">
              <w:rPr>
                <w:rFonts w:ascii="Times New Roman" w:eastAsia="仿宋" w:hAnsi="Times New Roman" w:cs="Times New Roman"/>
                <w:snapToGrid w:val="0"/>
                <w:sz w:val="21"/>
                <w:szCs w:val="21"/>
                <w:shd w:val="clear" w:color="auto" w:fill="FFFFFF" w:themeFill="background1"/>
                <w:lang w:eastAsia="zh-CN"/>
              </w:rPr>
              <w:t>3.1</w:t>
            </w:r>
            <w:r w:rsidRPr="006C6356">
              <w:rPr>
                <w:rFonts w:ascii="Times New Roman" w:eastAsia="仿宋" w:hAnsi="Times New Roman" w:cs="Times New Roman"/>
                <w:snapToGrid w:val="0"/>
                <w:sz w:val="21"/>
                <w:szCs w:val="21"/>
                <w:shd w:val="clear" w:color="auto" w:fill="FFFFFF" w:themeFill="background1"/>
                <w:lang w:eastAsia="zh-CN"/>
              </w:rPr>
              <w:t>款及供应商须知前附表第</w:t>
            </w:r>
            <w:r w:rsidRPr="006C6356">
              <w:rPr>
                <w:rFonts w:ascii="Times New Roman" w:eastAsia="仿宋" w:hAnsi="Times New Roman" w:cs="Times New Roman"/>
                <w:snapToGrid w:val="0"/>
                <w:sz w:val="21"/>
                <w:szCs w:val="21"/>
                <w:shd w:val="clear" w:color="auto" w:fill="FFFFFF" w:themeFill="background1"/>
                <w:lang w:eastAsia="zh-CN"/>
              </w:rPr>
              <w:t>3.5(4)</w:t>
            </w:r>
            <w:r w:rsidRPr="006C6356">
              <w:rPr>
                <w:rFonts w:ascii="Times New Roman" w:eastAsia="仿宋" w:hAnsi="Times New Roman" w:cs="Times New Roman"/>
                <w:snapToGrid w:val="0"/>
                <w:sz w:val="21"/>
                <w:szCs w:val="21"/>
                <w:shd w:val="clear" w:color="auto" w:fill="FFFFFF" w:themeFill="background1"/>
                <w:lang w:eastAsia="zh-CN"/>
              </w:rPr>
              <w:t>款规定</w:t>
            </w:r>
          </w:p>
        </w:tc>
      </w:tr>
      <w:tr w:rsidR="009D485A" w:rsidRPr="006C6356" w:rsidTr="00D53D81">
        <w:trPr>
          <w:trHeight w:val="737"/>
        </w:trPr>
        <w:tc>
          <w:tcPr>
            <w:tcW w:w="730" w:type="dxa"/>
            <w:gridSpan w:val="2"/>
            <w:vMerge/>
            <w:tcMar>
              <w:left w:w="57" w:type="dxa"/>
              <w:right w:w="57" w:type="dxa"/>
            </w:tcMar>
            <w:vAlign w:val="center"/>
          </w:tcPr>
          <w:p w:rsidR="009D485A" w:rsidRPr="006C6356" w:rsidRDefault="009D485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18" w:type="dxa"/>
            <w:vMerge/>
            <w:tcBorders>
              <w:top w:val="nil"/>
              <w:right w:val="single" w:sz="4" w:space="0" w:color="auto"/>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信誉要求</w:t>
            </w:r>
          </w:p>
        </w:tc>
        <w:tc>
          <w:tcPr>
            <w:tcW w:w="5953" w:type="dxa"/>
            <w:gridSpan w:val="2"/>
            <w:tcBorders>
              <w:left w:val="single" w:sz="4" w:space="0" w:color="auto"/>
            </w:tcBorders>
            <w:tcMar>
              <w:left w:w="57" w:type="dxa"/>
              <w:right w:w="57" w:type="dxa"/>
            </w:tcMar>
            <w:vAlign w:val="center"/>
          </w:tcPr>
          <w:p w:rsidR="009D485A" w:rsidRPr="006C6356" w:rsidRDefault="002C35CA">
            <w:pPr>
              <w:pStyle w:val="TableParagraph"/>
              <w:adjustRightInd w:val="0"/>
              <w:snapToGrid w:val="0"/>
              <w:ind w:firstLine="42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符合第一章第</w:t>
            </w:r>
            <w:r w:rsidRPr="006C6356">
              <w:rPr>
                <w:rFonts w:ascii="Times New Roman" w:eastAsia="仿宋" w:hAnsi="Times New Roman" w:cs="Times New Roman"/>
                <w:snapToGrid w:val="0"/>
                <w:sz w:val="21"/>
                <w:szCs w:val="21"/>
                <w:shd w:val="clear" w:color="auto" w:fill="FFFFFF" w:themeFill="background1"/>
                <w:lang w:eastAsia="zh-CN"/>
              </w:rPr>
              <w:t>3.1</w:t>
            </w:r>
            <w:r w:rsidRPr="006C6356">
              <w:rPr>
                <w:rFonts w:ascii="Times New Roman" w:eastAsia="仿宋" w:hAnsi="Times New Roman" w:cs="Times New Roman"/>
                <w:snapToGrid w:val="0"/>
                <w:sz w:val="21"/>
                <w:szCs w:val="21"/>
                <w:shd w:val="clear" w:color="auto" w:fill="FFFFFF" w:themeFill="background1"/>
                <w:lang w:eastAsia="zh-CN"/>
              </w:rPr>
              <w:t>款及供应商须知前附表第</w:t>
            </w:r>
            <w:r w:rsidRPr="006C6356">
              <w:rPr>
                <w:rFonts w:ascii="Times New Roman" w:eastAsia="仿宋" w:hAnsi="Times New Roman" w:cs="Times New Roman"/>
                <w:snapToGrid w:val="0"/>
                <w:sz w:val="21"/>
                <w:szCs w:val="21"/>
                <w:shd w:val="clear" w:color="auto" w:fill="FFFFFF" w:themeFill="background1"/>
                <w:lang w:eastAsia="zh-CN"/>
              </w:rPr>
              <w:t>3.5(5)</w:t>
            </w:r>
            <w:r w:rsidRPr="006C6356">
              <w:rPr>
                <w:rFonts w:ascii="Times New Roman" w:eastAsia="仿宋" w:hAnsi="Times New Roman" w:cs="Times New Roman"/>
                <w:snapToGrid w:val="0"/>
                <w:sz w:val="21"/>
                <w:szCs w:val="21"/>
                <w:shd w:val="clear" w:color="auto" w:fill="FFFFFF" w:themeFill="background1"/>
                <w:lang w:eastAsia="zh-CN"/>
              </w:rPr>
              <w:t>款规定</w:t>
            </w:r>
          </w:p>
        </w:tc>
      </w:tr>
      <w:tr w:rsidR="009D485A" w:rsidRPr="006C6356" w:rsidTr="00D53D81">
        <w:trPr>
          <w:trHeight w:val="737"/>
        </w:trPr>
        <w:tc>
          <w:tcPr>
            <w:tcW w:w="730" w:type="dxa"/>
            <w:gridSpan w:val="2"/>
            <w:vMerge/>
            <w:tcMar>
              <w:left w:w="57" w:type="dxa"/>
              <w:right w:w="57" w:type="dxa"/>
            </w:tcMar>
            <w:vAlign w:val="center"/>
          </w:tcPr>
          <w:p w:rsidR="009D485A" w:rsidRPr="006C6356" w:rsidRDefault="009D485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18" w:type="dxa"/>
            <w:vMerge/>
            <w:tcBorders>
              <w:top w:val="nil"/>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Borders>
              <w:top w:val="single" w:sz="4" w:space="0" w:color="auto"/>
            </w:tcBorders>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人员要求</w:t>
            </w:r>
          </w:p>
        </w:tc>
        <w:tc>
          <w:tcPr>
            <w:tcW w:w="5953" w:type="dxa"/>
            <w:gridSpan w:val="2"/>
            <w:tcMar>
              <w:left w:w="57" w:type="dxa"/>
              <w:right w:w="57" w:type="dxa"/>
            </w:tcMar>
            <w:vAlign w:val="center"/>
          </w:tcPr>
          <w:p w:rsidR="009D485A" w:rsidRPr="006C6356" w:rsidRDefault="002C35CA">
            <w:pPr>
              <w:pStyle w:val="TableParagraph"/>
              <w:adjustRightInd w:val="0"/>
              <w:snapToGrid w:val="0"/>
              <w:ind w:firstLine="42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符合第一章第</w:t>
            </w:r>
            <w:r w:rsidRPr="006C6356">
              <w:rPr>
                <w:rFonts w:ascii="Times New Roman" w:eastAsia="仿宋" w:hAnsi="Times New Roman" w:cs="Times New Roman"/>
                <w:snapToGrid w:val="0"/>
                <w:sz w:val="21"/>
                <w:szCs w:val="21"/>
                <w:shd w:val="clear" w:color="auto" w:fill="FFFFFF" w:themeFill="background1"/>
                <w:lang w:eastAsia="zh-CN"/>
              </w:rPr>
              <w:t>3.1</w:t>
            </w:r>
            <w:r w:rsidRPr="006C6356">
              <w:rPr>
                <w:rFonts w:ascii="Times New Roman" w:eastAsia="仿宋" w:hAnsi="Times New Roman" w:cs="Times New Roman"/>
                <w:snapToGrid w:val="0"/>
                <w:sz w:val="21"/>
                <w:szCs w:val="21"/>
                <w:shd w:val="clear" w:color="auto" w:fill="FFFFFF" w:themeFill="background1"/>
                <w:lang w:eastAsia="zh-CN"/>
              </w:rPr>
              <w:t>款及供应商须知前附表第</w:t>
            </w:r>
            <w:r w:rsidRPr="006C6356">
              <w:rPr>
                <w:rFonts w:ascii="Times New Roman" w:eastAsia="仿宋" w:hAnsi="Times New Roman" w:cs="Times New Roman"/>
                <w:snapToGrid w:val="0"/>
                <w:sz w:val="21"/>
                <w:szCs w:val="21"/>
                <w:shd w:val="clear" w:color="auto" w:fill="FFFFFF" w:themeFill="background1"/>
                <w:lang w:eastAsia="zh-CN"/>
              </w:rPr>
              <w:t>3.5(6)</w:t>
            </w:r>
            <w:r w:rsidRPr="006C6356">
              <w:rPr>
                <w:rFonts w:ascii="Times New Roman" w:eastAsia="仿宋" w:hAnsi="Times New Roman" w:cs="Times New Roman"/>
                <w:snapToGrid w:val="0"/>
                <w:sz w:val="21"/>
                <w:szCs w:val="21"/>
                <w:shd w:val="clear" w:color="auto" w:fill="FFFFFF" w:themeFill="background1"/>
                <w:lang w:eastAsia="zh-CN"/>
              </w:rPr>
              <w:t>款规定</w:t>
            </w:r>
          </w:p>
        </w:tc>
      </w:tr>
      <w:tr w:rsidR="009D485A" w:rsidRPr="006C6356" w:rsidTr="00D53D81">
        <w:trPr>
          <w:trHeight w:val="737"/>
        </w:trPr>
        <w:tc>
          <w:tcPr>
            <w:tcW w:w="730" w:type="dxa"/>
            <w:gridSpan w:val="2"/>
            <w:vMerge/>
            <w:tcMar>
              <w:left w:w="57" w:type="dxa"/>
              <w:right w:w="57" w:type="dxa"/>
            </w:tcMar>
            <w:vAlign w:val="center"/>
          </w:tcPr>
          <w:p w:rsidR="009D485A" w:rsidRPr="006C6356" w:rsidRDefault="009D485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18" w:type="dxa"/>
            <w:vMerge/>
            <w:tcBorders>
              <w:top w:val="nil"/>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其他要求</w:t>
            </w:r>
          </w:p>
        </w:tc>
        <w:tc>
          <w:tcPr>
            <w:tcW w:w="5953" w:type="dxa"/>
            <w:gridSpan w:val="2"/>
            <w:tcMar>
              <w:left w:w="57" w:type="dxa"/>
              <w:right w:w="57" w:type="dxa"/>
            </w:tcMar>
            <w:vAlign w:val="center"/>
          </w:tcPr>
          <w:p w:rsidR="009D485A" w:rsidRPr="006C6356" w:rsidRDefault="002C35CA">
            <w:pPr>
              <w:pStyle w:val="TableParagraph"/>
              <w:adjustRightInd w:val="0"/>
              <w:snapToGrid w:val="0"/>
              <w:ind w:firstLine="42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符合第一章第</w:t>
            </w:r>
            <w:r w:rsidRPr="006C6356">
              <w:rPr>
                <w:rFonts w:ascii="Times New Roman" w:eastAsia="仿宋" w:hAnsi="Times New Roman" w:cs="Times New Roman"/>
                <w:snapToGrid w:val="0"/>
                <w:sz w:val="21"/>
                <w:szCs w:val="21"/>
                <w:shd w:val="clear" w:color="auto" w:fill="FFFFFF" w:themeFill="background1"/>
                <w:lang w:eastAsia="zh-CN"/>
              </w:rPr>
              <w:t>3.1</w:t>
            </w:r>
            <w:r w:rsidRPr="006C6356">
              <w:rPr>
                <w:rFonts w:ascii="Times New Roman" w:eastAsia="仿宋" w:hAnsi="Times New Roman" w:cs="Times New Roman"/>
                <w:snapToGrid w:val="0"/>
                <w:sz w:val="21"/>
                <w:szCs w:val="21"/>
                <w:shd w:val="clear" w:color="auto" w:fill="FFFFFF" w:themeFill="background1"/>
                <w:lang w:eastAsia="zh-CN"/>
              </w:rPr>
              <w:t>款及供应商须知前附表第</w:t>
            </w:r>
            <w:r w:rsidRPr="006C6356">
              <w:rPr>
                <w:rFonts w:ascii="Times New Roman" w:eastAsia="仿宋" w:hAnsi="Times New Roman" w:cs="Times New Roman"/>
                <w:snapToGrid w:val="0"/>
                <w:sz w:val="21"/>
                <w:szCs w:val="21"/>
                <w:shd w:val="clear" w:color="auto" w:fill="FFFFFF" w:themeFill="background1"/>
                <w:lang w:eastAsia="zh-CN"/>
              </w:rPr>
              <w:t>3.5(7)</w:t>
            </w:r>
            <w:r w:rsidRPr="006C6356">
              <w:rPr>
                <w:rFonts w:ascii="Times New Roman" w:eastAsia="仿宋" w:hAnsi="Times New Roman" w:cs="Times New Roman"/>
                <w:snapToGrid w:val="0"/>
                <w:sz w:val="21"/>
                <w:szCs w:val="21"/>
                <w:shd w:val="clear" w:color="auto" w:fill="FFFFFF" w:themeFill="background1"/>
                <w:lang w:eastAsia="zh-CN"/>
              </w:rPr>
              <w:t>款规定</w:t>
            </w:r>
          </w:p>
        </w:tc>
      </w:tr>
      <w:tr w:rsidR="009D485A" w:rsidRPr="006C6356" w:rsidTr="00D53D81">
        <w:trPr>
          <w:trHeight w:val="737"/>
        </w:trPr>
        <w:tc>
          <w:tcPr>
            <w:tcW w:w="730" w:type="dxa"/>
            <w:gridSpan w:val="2"/>
            <w:vMerge/>
            <w:tcMar>
              <w:left w:w="57" w:type="dxa"/>
              <w:right w:w="57" w:type="dxa"/>
            </w:tcMar>
            <w:vAlign w:val="center"/>
          </w:tcPr>
          <w:p w:rsidR="009D485A" w:rsidRPr="006C6356" w:rsidRDefault="009D485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18" w:type="dxa"/>
            <w:vMerge/>
            <w:tcBorders>
              <w:top w:val="nil"/>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不存在第一章第</w:t>
            </w:r>
            <w:r w:rsidRPr="006C6356">
              <w:rPr>
                <w:rFonts w:ascii="Times New Roman" w:eastAsia="仿宋" w:hAnsi="Times New Roman" w:cs="Times New Roman"/>
                <w:snapToGrid w:val="0"/>
                <w:sz w:val="21"/>
                <w:szCs w:val="21"/>
                <w:shd w:val="clear" w:color="auto" w:fill="FFFFFF" w:themeFill="background1"/>
              </w:rPr>
              <w:t>3.2</w:t>
            </w:r>
            <w:r w:rsidRPr="006C6356">
              <w:rPr>
                <w:rFonts w:ascii="Times New Roman" w:eastAsia="仿宋" w:hAnsi="Times New Roman" w:cs="Times New Roman"/>
                <w:snapToGrid w:val="0"/>
                <w:sz w:val="21"/>
                <w:szCs w:val="21"/>
                <w:shd w:val="clear" w:color="auto" w:fill="FFFFFF" w:themeFill="background1"/>
              </w:rPr>
              <w:t>款情形</w:t>
            </w:r>
          </w:p>
        </w:tc>
        <w:tc>
          <w:tcPr>
            <w:tcW w:w="5953" w:type="dxa"/>
            <w:gridSpan w:val="2"/>
            <w:tcMar>
              <w:left w:w="57" w:type="dxa"/>
              <w:right w:w="57" w:type="dxa"/>
            </w:tcMar>
            <w:vAlign w:val="center"/>
          </w:tcPr>
          <w:p w:rsidR="009D485A" w:rsidRPr="006C6356" w:rsidRDefault="002C35CA">
            <w:pPr>
              <w:pStyle w:val="TableParagraph"/>
              <w:adjustRightInd w:val="0"/>
              <w:snapToGrid w:val="0"/>
              <w:ind w:firstLine="42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符合第一章第</w:t>
            </w:r>
            <w:r w:rsidRPr="006C6356">
              <w:rPr>
                <w:rFonts w:ascii="Times New Roman" w:eastAsia="仿宋" w:hAnsi="Times New Roman" w:cs="Times New Roman"/>
                <w:snapToGrid w:val="0"/>
                <w:sz w:val="21"/>
                <w:szCs w:val="21"/>
                <w:shd w:val="clear" w:color="auto" w:fill="FFFFFF" w:themeFill="background1"/>
                <w:lang w:eastAsia="zh-CN"/>
              </w:rPr>
              <w:t>3.2</w:t>
            </w:r>
            <w:r w:rsidRPr="006C6356">
              <w:rPr>
                <w:rFonts w:ascii="Times New Roman" w:eastAsia="仿宋" w:hAnsi="Times New Roman" w:cs="Times New Roman"/>
                <w:snapToGrid w:val="0"/>
                <w:sz w:val="21"/>
                <w:szCs w:val="21"/>
                <w:shd w:val="clear" w:color="auto" w:fill="FFFFFF" w:themeFill="background1"/>
                <w:lang w:eastAsia="zh-CN"/>
              </w:rPr>
              <w:t>款及供应商须知前附表第</w:t>
            </w:r>
            <w:r w:rsidRPr="006C6356">
              <w:rPr>
                <w:rFonts w:ascii="Times New Roman" w:eastAsia="仿宋" w:hAnsi="Times New Roman" w:cs="Times New Roman"/>
                <w:snapToGrid w:val="0"/>
                <w:sz w:val="21"/>
                <w:szCs w:val="21"/>
                <w:shd w:val="clear" w:color="auto" w:fill="FFFFFF" w:themeFill="background1"/>
                <w:lang w:eastAsia="zh-CN"/>
              </w:rPr>
              <w:t>3.5(8)</w:t>
            </w:r>
            <w:r w:rsidRPr="006C6356">
              <w:rPr>
                <w:rFonts w:ascii="Times New Roman" w:eastAsia="仿宋" w:hAnsi="Times New Roman" w:cs="Times New Roman"/>
                <w:snapToGrid w:val="0"/>
                <w:sz w:val="21"/>
                <w:szCs w:val="21"/>
                <w:shd w:val="clear" w:color="auto" w:fill="FFFFFF" w:themeFill="background1"/>
                <w:lang w:eastAsia="zh-CN"/>
              </w:rPr>
              <w:t>款规定</w:t>
            </w:r>
          </w:p>
        </w:tc>
      </w:tr>
      <w:tr w:rsidR="009D485A" w:rsidRPr="006C6356" w:rsidTr="00D53D81">
        <w:trPr>
          <w:trHeight w:val="737"/>
        </w:trPr>
        <w:tc>
          <w:tcPr>
            <w:tcW w:w="730" w:type="dxa"/>
            <w:gridSpan w:val="2"/>
            <w:vMerge/>
            <w:tcMar>
              <w:left w:w="57" w:type="dxa"/>
              <w:right w:w="57" w:type="dxa"/>
            </w:tcMar>
            <w:vAlign w:val="center"/>
          </w:tcPr>
          <w:p w:rsidR="009D485A" w:rsidRPr="006C6356" w:rsidRDefault="009D485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18" w:type="dxa"/>
            <w:vMerge/>
            <w:tcBorders>
              <w:top w:val="nil"/>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联合体供应商</w:t>
            </w:r>
          </w:p>
        </w:tc>
        <w:tc>
          <w:tcPr>
            <w:tcW w:w="5953" w:type="dxa"/>
            <w:gridSpan w:val="2"/>
            <w:tcMar>
              <w:left w:w="57" w:type="dxa"/>
              <w:right w:w="57" w:type="dxa"/>
            </w:tcMar>
            <w:vAlign w:val="center"/>
          </w:tcPr>
          <w:p w:rsidR="009D485A" w:rsidRPr="006C6356" w:rsidRDefault="002C35CA">
            <w:pPr>
              <w:pStyle w:val="TableParagraph"/>
              <w:adjustRightInd w:val="0"/>
              <w:snapToGrid w:val="0"/>
              <w:ind w:firstLine="42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符合第一章第</w:t>
            </w:r>
            <w:r w:rsidRPr="006C6356">
              <w:rPr>
                <w:rFonts w:ascii="Times New Roman" w:eastAsia="仿宋" w:hAnsi="Times New Roman" w:cs="Times New Roman"/>
                <w:snapToGrid w:val="0"/>
                <w:sz w:val="21"/>
                <w:szCs w:val="21"/>
                <w:shd w:val="clear" w:color="auto" w:fill="FFFFFF" w:themeFill="background1"/>
                <w:lang w:eastAsia="zh-CN"/>
              </w:rPr>
              <w:t>3.3</w:t>
            </w:r>
            <w:r w:rsidRPr="006C6356">
              <w:rPr>
                <w:rFonts w:ascii="Times New Roman" w:eastAsia="仿宋" w:hAnsi="Times New Roman" w:cs="Times New Roman"/>
                <w:snapToGrid w:val="0"/>
                <w:sz w:val="21"/>
                <w:szCs w:val="21"/>
                <w:shd w:val="clear" w:color="auto" w:fill="FFFFFF" w:themeFill="background1"/>
                <w:lang w:eastAsia="zh-CN"/>
              </w:rPr>
              <w:t>款及供应商须知前附表第</w:t>
            </w:r>
            <w:r w:rsidRPr="006C6356">
              <w:rPr>
                <w:rFonts w:ascii="Times New Roman" w:eastAsia="仿宋" w:hAnsi="Times New Roman" w:cs="Times New Roman"/>
                <w:snapToGrid w:val="0"/>
                <w:sz w:val="21"/>
                <w:szCs w:val="21"/>
                <w:shd w:val="clear" w:color="auto" w:fill="FFFFFF" w:themeFill="background1"/>
                <w:lang w:eastAsia="zh-CN"/>
              </w:rPr>
              <w:t>3.5(9)</w:t>
            </w:r>
            <w:r w:rsidRPr="006C6356">
              <w:rPr>
                <w:rFonts w:ascii="Times New Roman" w:eastAsia="仿宋" w:hAnsi="Times New Roman" w:cs="Times New Roman"/>
                <w:snapToGrid w:val="0"/>
                <w:sz w:val="21"/>
                <w:szCs w:val="21"/>
                <w:shd w:val="clear" w:color="auto" w:fill="FFFFFF" w:themeFill="background1"/>
                <w:lang w:eastAsia="zh-CN"/>
              </w:rPr>
              <w:t>款规定</w:t>
            </w:r>
          </w:p>
        </w:tc>
      </w:tr>
      <w:tr w:rsidR="009D485A" w:rsidRPr="006C6356" w:rsidTr="00D53D81">
        <w:trPr>
          <w:trHeight w:val="737"/>
        </w:trPr>
        <w:tc>
          <w:tcPr>
            <w:tcW w:w="730" w:type="dxa"/>
            <w:gridSpan w:val="2"/>
            <w:vMerge/>
            <w:tcMar>
              <w:left w:w="57" w:type="dxa"/>
              <w:right w:w="57" w:type="dxa"/>
            </w:tcMar>
            <w:vAlign w:val="center"/>
          </w:tcPr>
          <w:p w:rsidR="009D485A" w:rsidRPr="006C6356" w:rsidRDefault="009D485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18" w:type="dxa"/>
            <w:vMerge/>
            <w:tcBorders>
              <w:top w:val="nil"/>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w:t>
            </w:r>
          </w:p>
        </w:tc>
        <w:tc>
          <w:tcPr>
            <w:tcW w:w="5953" w:type="dxa"/>
            <w:gridSpan w:val="2"/>
            <w:tcMar>
              <w:left w:w="57" w:type="dxa"/>
              <w:right w:w="57" w:type="dxa"/>
            </w:tcMar>
            <w:vAlign w:val="center"/>
          </w:tcPr>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w:t>
            </w:r>
          </w:p>
        </w:tc>
      </w:tr>
      <w:tr w:rsidR="009D485A" w:rsidRPr="006C6356" w:rsidTr="00D53D81">
        <w:trPr>
          <w:trHeight w:val="737"/>
        </w:trPr>
        <w:tc>
          <w:tcPr>
            <w:tcW w:w="1748" w:type="dxa"/>
            <w:gridSpan w:val="3"/>
            <w:tcMar>
              <w:left w:w="57" w:type="dxa"/>
              <w:right w:w="57" w:type="dxa"/>
            </w:tcMar>
            <w:vAlign w:val="center"/>
          </w:tcPr>
          <w:p w:rsidR="009D485A" w:rsidRPr="006C6356" w:rsidRDefault="002C35CA">
            <w:pPr>
              <w:adjustRightInd w:val="0"/>
              <w:snapToGrid w:val="0"/>
              <w:jc w:val="center"/>
              <w:rPr>
                <w:rFonts w:ascii="Times New Roman" w:eastAsia="仿宋" w:hAnsi="Times New Roman" w:cs="Times New Roman"/>
                <w:b/>
                <w:bCs/>
                <w:snapToGrid w:val="0"/>
                <w:sz w:val="21"/>
                <w:szCs w:val="21"/>
                <w:shd w:val="clear" w:color="auto" w:fill="FFFFFF" w:themeFill="background1"/>
              </w:rPr>
            </w:pPr>
            <w:r w:rsidRPr="006C6356">
              <w:rPr>
                <w:rFonts w:ascii="Times New Roman" w:eastAsia="仿宋" w:hAnsi="Times New Roman" w:cs="Times New Roman"/>
                <w:b/>
                <w:bCs/>
                <w:snapToGrid w:val="0"/>
                <w:sz w:val="21"/>
                <w:szCs w:val="21"/>
                <w:shd w:val="clear" w:color="auto" w:fill="FFFFFF" w:themeFill="background1"/>
              </w:rPr>
              <w:lastRenderedPageBreak/>
              <w:t>条款号及名称</w:t>
            </w: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b/>
                <w:bCs/>
                <w:snapToGrid w:val="0"/>
                <w:sz w:val="21"/>
                <w:szCs w:val="21"/>
                <w:shd w:val="clear" w:color="auto" w:fill="FFFFFF" w:themeFill="background1"/>
                <w:lang w:eastAsia="zh-CN"/>
              </w:rPr>
            </w:pPr>
            <w:r w:rsidRPr="006C6356">
              <w:rPr>
                <w:rFonts w:ascii="Times New Roman" w:eastAsia="仿宋" w:hAnsi="Times New Roman" w:cs="Times New Roman"/>
                <w:b/>
                <w:bCs/>
                <w:snapToGrid w:val="0"/>
                <w:sz w:val="21"/>
                <w:szCs w:val="21"/>
                <w:shd w:val="clear" w:color="auto" w:fill="FFFFFF" w:themeFill="background1"/>
              </w:rPr>
              <w:t>评审因素</w:t>
            </w:r>
          </w:p>
        </w:tc>
        <w:tc>
          <w:tcPr>
            <w:tcW w:w="5953" w:type="dxa"/>
            <w:gridSpan w:val="2"/>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b/>
                <w:bCs/>
                <w:snapToGrid w:val="0"/>
                <w:sz w:val="21"/>
                <w:szCs w:val="21"/>
                <w:shd w:val="clear" w:color="auto" w:fill="FFFFFF" w:themeFill="background1"/>
              </w:rPr>
            </w:pPr>
            <w:r w:rsidRPr="006C6356">
              <w:rPr>
                <w:rFonts w:ascii="Times New Roman" w:eastAsia="仿宋" w:hAnsi="Times New Roman" w:cs="Times New Roman"/>
                <w:b/>
                <w:bCs/>
                <w:snapToGrid w:val="0"/>
                <w:sz w:val="21"/>
                <w:szCs w:val="21"/>
                <w:shd w:val="clear" w:color="auto" w:fill="FFFFFF" w:themeFill="background1"/>
              </w:rPr>
              <w:t>评审标准</w:t>
            </w:r>
          </w:p>
        </w:tc>
      </w:tr>
      <w:tr w:rsidR="009D485A" w:rsidRPr="006C6356" w:rsidTr="00D53D81">
        <w:trPr>
          <w:trHeight w:val="737"/>
        </w:trPr>
        <w:tc>
          <w:tcPr>
            <w:tcW w:w="730" w:type="dxa"/>
            <w:gridSpan w:val="2"/>
            <w:vMerge w:val="restart"/>
            <w:tcMar>
              <w:left w:w="57" w:type="dxa"/>
              <w:right w:w="57" w:type="dxa"/>
            </w:tcMar>
            <w:vAlign w:val="center"/>
          </w:tcPr>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rPr>
              <w:t>2.1.3</w:t>
            </w:r>
          </w:p>
        </w:tc>
        <w:tc>
          <w:tcPr>
            <w:tcW w:w="1018" w:type="dxa"/>
            <w:vMerge w:val="restart"/>
            <w:tcBorders>
              <w:top w:val="nil"/>
            </w:tcBorders>
            <w:tcMar>
              <w:left w:w="57" w:type="dxa"/>
              <w:right w:w="57" w:type="dxa"/>
            </w:tcMar>
            <w:vAlign w:val="center"/>
          </w:tcPr>
          <w:p w:rsidR="009D485A" w:rsidRPr="006C6356" w:rsidRDefault="002C35CA">
            <w:pPr>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rPr>
              <w:t>响应性评审标准</w:t>
            </w: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lang w:eastAsia="zh-CN"/>
              </w:rPr>
              <w:t>报</w:t>
            </w:r>
            <w:r w:rsidRPr="006C6356">
              <w:rPr>
                <w:rFonts w:ascii="Times New Roman" w:eastAsia="仿宋" w:hAnsi="Times New Roman" w:cs="Times New Roman"/>
                <w:snapToGrid w:val="0"/>
                <w:sz w:val="21"/>
                <w:szCs w:val="21"/>
                <w:shd w:val="clear" w:color="auto" w:fill="FFFFFF" w:themeFill="background1"/>
              </w:rPr>
              <w:t>价</w:t>
            </w:r>
          </w:p>
        </w:tc>
        <w:tc>
          <w:tcPr>
            <w:tcW w:w="5953" w:type="dxa"/>
            <w:gridSpan w:val="2"/>
            <w:tcMar>
              <w:left w:w="57" w:type="dxa"/>
              <w:right w:w="57" w:type="dxa"/>
            </w:tcMar>
            <w:vAlign w:val="center"/>
          </w:tcPr>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符合第二章第</w:t>
            </w:r>
            <w:r w:rsidRPr="006C6356">
              <w:rPr>
                <w:rFonts w:ascii="Times New Roman" w:eastAsia="仿宋" w:hAnsi="Times New Roman" w:cs="Times New Roman"/>
                <w:snapToGrid w:val="0"/>
                <w:sz w:val="21"/>
                <w:szCs w:val="21"/>
                <w:shd w:val="clear" w:color="auto" w:fill="FFFFFF" w:themeFill="background1"/>
              </w:rPr>
              <w:t>3.2</w:t>
            </w:r>
            <w:r w:rsidRPr="006C6356">
              <w:rPr>
                <w:rFonts w:ascii="Times New Roman" w:eastAsia="仿宋" w:hAnsi="Times New Roman" w:cs="Times New Roman"/>
                <w:snapToGrid w:val="0"/>
                <w:sz w:val="21"/>
                <w:szCs w:val="21"/>
                <w:shd w:val="clear" w:color="auto" w:fill="FFFFFF" w:themeFill="background1"/>
              </w:rPr>
              <w:t>款规定</w:t>
            </w:r>
          </w:p>
        </w:tc>
      </w:tr>
      <w:tr w:rsidR="009D485A" w:rsidRPr="006C6356" w:rsidTr="00D53D81">
        <w:trPr>
          <w:trHeight w:val="737"/>
        </w:trPr>
        <w:tc>
          <w:tcPr>
            <w:tcW w:w="730" w:type="dxa"/>
            <w:gridSpan w:val="2"/>
            <w:vMerge/>
            <w:tcMar>
              <w:left w:w="57" w:type="dxa"/>
              <w:right w:w="57" w:type="dxa"/>
            </w:tcMar>
            <w:vAlign w:val="center"/>
          </w:tcPr>
          <w:p w:rsidR="009D485A" w:rsidRPr="006C6356" w:rsidRDefault="009D485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18" w:type="dxa"/>
            <w:vMerge/>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响应文件有效期</w:t>
            </w:r>
          </w:p>
        </w:tc>
        <w:tc>
          <w:tcPr>
            <w:tcW w:w="5953" w:type="dxa"/>
            <w:gridSpan w:val="2"/>
            <w:tcMar>
              <w:left w:w="57" w:type="dxa"/>
              <w:right w:w="57" w:type="dxa"/>
            </w:tcMar>
            <w:vAlign w:val="center"/>
          </w:tcPr>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符合第二章第</w:t>
            </w:r>
            <w:r w:rsidRPr="006C6356">
              <w:rPr>
                <w:rFonts w:ascii="Times New Roman" w:eastAsia="仿宋" w:hAnsi="Times New Roman" w:cs="Times New Roman"/>
                <w:snapToGrid w:val="0"/>
                <w:sz w:val="21"/>
                <w:szCs w:val="21"/>
                <w:shd w:val="clear" w:color="auto" w:fill="FFFFFF" w:themeFill="background1"/>
              </w:rPr>
              <w:t>3.3.1</w:t>
            </w:r>
            <w:r w:rsidRPr="006C6356">
              <w:rPr>
                <w:rFonts w:ascii="Times New Roman" w:eastAsia="仿宋" w:hAnsi="Times New Roman" w:cs="Times New Roman"/>
                <w:snapToGrid w:val="0"/>
                <w:sz w:val="21"/>
                <w:szCs w:val="21"/>
                <w:shd w:val="clear" w:color="auto" w:fill="FFFFFF" w:themeFill="background1"/>
              </w:rPr>
              <w:t>项规定</w:t>
            </w:r>
          </w:p>
        </w:tc>
      </w:tr>
      <w:tr w:rsidR="009D485A" w:rsidRPr="006C6356" w:rsidTr="00D53D81">
        <w:trPr>
          <w:trHeight w:val="737"/>
        </w:trPr>
        <w:tc>
          <w:tcPr>
            <w:tcW w:w="730" w:type="dxa"/>
            <w:gridSpan w:val="2"/>
            <w:vMerge/>
            <w:tcMar>
              <w:left w:w="57" w:type="dxa"/>
              <w:right w:w="57" w:type="dxa"/>
            </w:tcMar>
            <w:vAlign w:val="center"/>
          </w:tcPr>
          <w:p w:rsidR="009D485A" w:rsidRPr="006C6356" w:rsidRDefault="009D485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18" w:type="dxa"/>
            <w:vMerge/>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响应保证金</w:t>
            </w:r>
          </w:p>
        </w:tc>
        <w:tc>
          <w:tcPr>
            <w:tcW w:w="5953" w:type="dxa"/>
            <w:gridSpan w:val="2"/>
            <w:tcMar>
              <w:left w:w="57" w:type="dxa"/>
              <w:right w:w="57" w:type="dxa"/>
            </w:tcMar>
            <w:vAlign w:val="center"/>
          </w:tcPr>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符合第二章第</w:t>
            </w:r>
            <w:r w:rsidRPr="006C6356">
              <w:rPr>
                <w:rFonts w:ascii="Times New Roman" w:eastAsia="仿宋" w:hAnsi="Times New Roman" w:cs="Times New Roman"/>
                <w:snapToGrid w:val="0"/>
                <w:sz w:val="21"/>
                <w:szCs w:val="21"/>
                <w:shd w:val="clear" w:color="auto" w:fill="FFFFFF" w:themeFill="background1"/>
              </w:rPr>
              <w:t>3.4.1</w:t>
            </w:r>
            <w:r w:rsidRPr="006C6356">
              <w:rPr>
                <w:rFonts w:ascii="Times New Roman" w:eastAsia="仿宋" w:hAnsi="Times New Roman" w:cs="Times New Roman"/>
                <w:snapToGrid w:val="0"/>
                <w:sz w:val="21"/>
                <w:szCs w:val="21"/>
                <w:shd w:val="clear" w:color="auto" w:fill="FFFFFF" w:themeFill="background1"/>
              </w:rPr>
              <w:t>项规定</w:t>
            </w:r>
          </w:p>
        </w:tc>
      </w:tr>
      <w:tr w:rsidR="009D485A" w:rsidRPr="006C6356" w:rsidTr="00D53D81">
        <w:trPr>
          <w:trHeight w:val="737"/>
        </w:trPr>
        <w:tc>
          <w:tcPr>
            <w:tcW w:w="730" w:type="dxa"/>
            <w:gridSpan w:val="2"/>
            <w:vMerge/>
            <w:tcMar>
              <w:left w:w="57" w:type="dxa"/>
              <w:right w:w="57" w:type="dxa"/>
            </w:tcMar>
            <w:vAlign w:val="center"/>
          </w:tcPr>
          <w:p w:rsidR="009D485A" w:rsidRPr="006C6356" w:rsidRDefault="009D485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18" w:type="dxa"/>
            <w:vMerge/>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响应方案</w:t>
            </w:r>
          </w:p>
        </w:tc>
        <w:tc>
          <w:tcPr>
            <w:tcW w:w="5953" w:type="dxa"/>
            <w:gridSpan w:val="2"/>
            <w:tcMar>
              <w:left w:w="57" w:type="dxa"/>
              <w:right w:w="57" w:type="dxa"/>
            </w:tcMar>
            <w:vAlign w:val="center"/>
          </w:tcPr>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符合第二章第</w:t>
            </w:r>
            <w:r w:rsidRPr="006C6356">
              <w:rPr>
                <w:rFonts w:ascii="Times New Roman" w:eastAsia="仿宋" w:hAnsi="Times New Roman" w:cs="Times New Roman"/>
                <w:snapToGrid w:val="0"/>
                <w:sz w:val="21"/>
                <w:szCs w:val="21"/>
                <w:shd w:val="clear" w:color="auto" w:fill="FFFFFF" w:themeFill="background1"/>
              </w:rPr>
              <w:t>3.6</w:t>
            </w:r>
            <w:r w:rsidRPr="006C6356">
              <w:rPr>
                <w:rFonts w:ascii="Times New Roman" w:eastAsia="仿宋" w:hAnsi="Times New Roman" w:cs="Times New Roman"/>
                <w:snapToGrid w:val="0"/>
                <w:sz w:val="21"/>
                <w:szCs w:val="21"/>
                <w:shd w:val="clear" w:color="auto" w:fill="FFFFFF" w:themeFill="background1"/>
              </w:rPr>
              <w:t>款规定</w:t>
            </w:r>
          </w:p>
        </w:tc>
      </w:tr>
      <w:tr w:rsidR="009D485A" w:rsidRPr="006C6356" w:rsidTr="00D53D81">
        <w:trPr>
          <w:trHeight w:val="737"/>
        </w:trPr>
        <w:tc>
          <w:tcPr>
            <w:tcW w:w="730" w:type="dxa"/>
            <w:gridSpan w:val="2"/>
            <w:vMerge/>
            <w:tcMar>
              <w:left w:w="57" w:type="dxa"/>
              <w:right w:w="57" w:type="dxa"/>
            </w:tcMar>
            <w:vAlign w:val="center"/>
          </w:tcPr>
          <w:p w:rsidR="009D485A" w:rsidRPr="006C6356" w:rsidRDefault="009D485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18" w:type="dxa"/>
            <w:vMerge/>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质量标准</w:t>
            </w:r>
          </w:p>
        </w:tc>
        <w:tc>
          <w:tcPr>
            <w:tcW w:w="5953" w:type="dxa"/>
            <w:gridSpan w:val="2"/>
            <w:tcMar>
              <w:left w:w="57" w:type="dxa"/>
              <w:right w:w="57" w:type="dxa"/>
            </w:tcMar>
            <w:vAlign w:val="center"/>
          </w:tcPr>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符合第一章第</w:t>
            </w:r>
            <w:r w:rsidRPr="006C6356">
              <w:rPr>
                <w:rFonts w:ascii="Times New Roman" w:eastAsia="仿宋" w:hAnsi="Times New Roman" w:cs="Times New Roman"/>
                <w:snapToGrid w:val="0"/>
                <w:sz w:val="21"/>
                <w:szCs w:val="21"/>
                <w:shd w:val="clear" w:color="auto" w:fill="FFFFFF" w:themeFill="background1"/>
              </w:rPr>
              <w:t>2</w:t>
            </w:r>
            <w:r w:rsidRPr="006C6356">
              <w:rPr>
                <w:rFonts w:ascii="Times New Roman" w:eastAsia="仿宋" w:hAnsi="Times New Roman" w:cs="Times New Roman"/>
                <w:snapToGrid w:val="0"/>
                <w:sz w:val="21"/>
                <w:szCs w:val="21"/>
                <w:shd w:val="clear" w:color="auto" w:fill="FFFFFF" w:themeFill="background1"/>
              </w:rPr>
              <w:t>条规定</w:t>
            </w:r>
          </w:p>
        </w:tc>
      </w:tr>
      <w:tr w:rsidR="009D485A" w:rsidRPr="006C6356" w:rsidTr="00D53D81">
        <w:trPr>
          <w:trHeight w:val="737"/>
        </w:trPr>
        <w:tc>
          <w:tcPr>
            <w:tcW w:w="730" w:type="dxa"/>
            <w:gridSpan w:val="2"/>
            <w:vMerge/>
            <w:tcMar>
              <w:left w:w="57" w:type="dxa"/>
              <w:right w:w="57" w:type="dxa"/>
            </w:tcMar>
            <w:vAlign w:val="center"/>
          </w:tcPr>
          <w:p w:rsidR="009D485A" w:rsidRPr="006C6356" w:rsidRDefault="009D485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18" w:type="dxa"/>
            <w:vMerge/>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完成期限</w:t>
            </w:r>
          </w:p>
        </w:tc>
        <w:tc>
          <w:tcPr>
            <w:tcW w:w="5953" w:type="dxa"/>
            <w:gridSpan w:val="2"/>
            <w:tcMar>
              <w:left w:w="57" w:type="dxa"/>
              <w:right w:w="57" w:type="dxa"/>
            </w:tcMar>
            <w:vAlign w:val="center"/>
          </w:tcPr>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符合第一章第</w:t>
            </w:r>
            <w:r w:rsidRPr="006C6356">
              <w:rPr>
                <w:rFonts w:ascii="Times New Roman" w:eastAsia="仿宋" w:hAnsi="Times New Roman" w:cs="Times New Roman"/>
                <w:snapToGrid w:val="0"/>
                <w:sz w:val="21"/>
                <w:szCs w:val="21"/>
                <w:shd w:val="clear" w:color="auto" w:fill="FFFFFF" w:themeFill="background1"/>
              </w:rPr>
              <w:t>2</w:t>
            </w:r>
            <w:r w:rsidRPr="006C6356">
              <w:rPr>
                <w:rFonts w:ascii="Times New Roman" w:eastAsia="仿宋" w:hAnsi="Times New Roman" w:cs="Times New Roman"/>
                <w:snapToGrid w:val="0"/>
                <w:sz w:val="21"/>
                <w:szCs w:val="21"/>
                <w:shd w:val="clear" w:color="auto" w:fill="FFFFFF" w:themeFill="background1"/>
              </w:rPr>
              <w:t>条规定</w:t>
            </w:r>
          </w:p>
        </w:tc>
      </w:tr>
      <w:tr w:rsidR="009D485A" w:rsidRPr="006C6356" w:rsidTr="00D53D81">
        <w:trPr>
          <w:trHeight w:val="737"/>
        </w:trPr>
        <w:tc>
          <w:tcPr>
            <w:tcW w:w="730" w:type="dxa"/>
            <w:gridSpan w:val="2"/>
            <w:vMerge/>
            <w:tcMar>
              <w:left w:w="57" w:type="dxa"/>
              <w:right w:w="57" w:type="dxa"/>
            </w:tcMar>
            <w:vAlign w:val="center"/>
          </w:tcPr>
          <w:p w:rsidR="009D485A" w:rsidRPr="006C6356" w:rsidRDefault="009D485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18" w:type="dxa"/>
            <w:vMerge/>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合同条款</w:t>
            </w:r>
          </w:p>
        </w:tc>
        <w:tc>
          <w:tcPr>
            <w:tcW w:w="5953" w:type="dxa"/>
            <w:gridSpan w:val="2"/>
            <w:tcMar>
              <w:left w:w="57" w:type="dxa"/>
              <w:right w:w="57" w:type="dxa"/>
            </w:tcMar>
            <w:vAlign w:val="center"/>
          </w:tcPr>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符合第二章第</w:t>
            </w:r>
            <w:r w:rsidRPr="006C6356">
              <w:rPr>
                <w:rFonts w:ascii="Times New Roman" w:eastAsia="仿宋" w:hAnsi="Times New Roman" w:cs="Times New Roman"/>
                <w:snapToGrid w:val="0"/>
                <w:sz w:val="21"/>
                <w:szCs w:val="21"/>
                <w:shd w:val="clear" w:color="auto" w:fill="FFFFFF" w:themeFill="background1"/>
              </w:rPr>
              <w:t>1.10.1</w:t>
            </w:r>
            <w:r w:rsidRPr="006C6356">
              <w:rPr>
                <w:rFonts w:ascii="Times New Roman" w:eastAsia="仿宋" w:hAnsi="Times New Roman" w:cs="Times New Roman"/>
                <w:snapToGrid w:val="0"/>
                <w:sz w:val="21"/>
                <w:szCs w:val="21"/>
                <w:shd w:val="clear" w:color="auto" w:fill="FFFFFF" w:themeFill="background1"/>
              </w:rPr>
              <w:t>项规定</w:t>
            </w:r>
          </w:p>
        </w:tc>
      </w:tr>
      <w:tr w:rsidR="009D485A" w:rsidRPr="006C6356" w:rsidTr="00D53D81">
        <w:trPr>
          <w:trHeight w:val="737"/>
        </w:trPr>
        <w:tc>
          <w:tcPr>
            <w:tcW w:w="730" w:type="dxa"/>
            <w:gridSpan w:val="2"/>
            <w:vMerge/>
            <w:tcMar>
              <w:left w:w="57" w:type="dxa"/>
              <w:right w:w="57" w:type="dxa"/>
            </w:tcMar>
            <w:vAlign w:val="center"/>
          </w:tcPr>
          <w:p w:rsidR="009D485A" w:rsidRPr="006C6356" w:rsidRDefault="009D485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18" w:type="dxa"/>
            <w:vMerge/>
            <w:tcBorders>
              <w:bottom w:val="nil"/>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w:t>
            </w:r>
          </w:p>
        </w:tc>
        <w:tc>
          <w:tcPr>
            <w:tcW w:w="5953" w:type="dxa"/>
            <w:gridSpan w:val="2"/>
            <w:tcMar>
              <w:left w:w="57" w:type="dxa"/>
              <w:right w:w="57" w:type="dxa"/>
            </w:tcMar>
            <w:vAlign w:val="center"/>
          </w:tcPr>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w:t>
            </w:r>
          </w:p>
        </w:tc>
      </w:tr>
      <w:tr w:rsidR="009D485A" w:rsidRPr="006C6356" w:rsidTr="00D53D81">
        <w:trPr>
          <w:trHeight w:val="737"/>
        </w:trPr>
        <w:tc>
          <w:tcPr>
            <w:tcW w:w="1748" w:type="dxa"/>
            <w:gridSpan w:val="3"/>
            <w:tcMar>
              <w:left w:w="57" w:type="dxa"/>
              <w:right w:w="57" w:type="dxa"/>
            </w:tcMar>
            <w:vAlign w:val="center"/>
          </w:tcPr>
          <w:p w:rsidR="009D485A" w:rsidRPr="006C6356" w:rsidRDefault="002C35CA">
            <w:pPr>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rPr>
              <w:t>3.1.1</w:t>
            </w: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评审价格</w:t>
            </w:r>
          </w:p>
        </w:tc>
        <w:tc>
          <w:tcPr>
            <w:tcW w:w="5953" w:type="dxa"/>
            <w:gridSpan w:val="2"/>
            <w:tcMar>
              <w:left w:w="57" w:type="dxa"/>
              <w:right w:w="57" w:type="dxa"/>
            </w:tcMar>
            <w:vAlign w:val="center"/>
          </w:tcPr>
          <w:p w:rsidR="009D485A" w:rsidRPr="006C6356" w:rsidRDefault="009D485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rPr>
            </w:pPr>
          </w:p>
        </w:tc>
      </w:tr>
      <w:tr w:rsidR="009D485A" w:rsidRPr="006C6356" w:rsidTr="00D53D81">
        <w:trPr>
          <w:trHeight w:val="567"/>
        </w:trPr>
        <w:tc>
          <w:tcPr>
            <w:tcW w:w="1748" w:type="dxa"/>
            <w:gridSpan w:val="3"/>
            <w:tcMar>
              <w:left w:w="57" w:type="dxa"/>
              <w:right w:w="57" w:type="dxa"/>
            </w:tcMar>
            <w:vAlign w:val="center"/>
          </w:tcPr>
          <w:p w:rsidR="009D485A" w:rsidRPr="006C6356" w:rsidRDefault="002C35CA">
            <w:pPr>
              <w:adjustRightInd w:val="0"/>
              <w:snapToGrid w:val="0"/>
              <w:jc w:val="center"/>
              <w:rPr>
                <w:rFonts w:ascii="Times New Roman" w:eastAsia="仿宋" w:hAnsi="Times New Roman" w:cs="Times New Roman"/>
                <w:b/>
                <w:bCs/>
                <w:snapToGrid w:val="0"/>
                <w:sz w:val="21"/>
                <w:szCs w:val="21"/>
                <w:shd w:val="clear" w:color="auto" w:fill="FFFFFF" w:themeFill="background1"/>
                <w:lang w:eastAsia="zh-CN"/>
              </w:rPr>
            </w:pPr>
            <w:r w:rsidRPr="006C6356">
              <w:rPr>
                <w:rFonts w:ascii="Times New Roman" w:eastAsia="仿宋" w:hAnsi="Times New Roman" w:cs="Times New Roman"/>
                <w:b/>
                <w:bCs/>
                <w:snapToGrid w:val="0"/>
                <w:sz w:val="21"/>
                <w:szCs w:val="21"/>
                <w:shd w:val="clear" w:color="auto" w:fill="FFFFFF" w:themeFill="background1"/>
              </w:rPr>
              <w:t>条款号</w:t>
            </w: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b/>
                <w:bCs/>
                <w:snapToGrid w:val="0"/>
                <w:sz w:val="21"/>
                <w:szCs w:val="21"/>
                <w:shd w:val="clear" w:color="auto" w:fill="FFFFFF" w:themeFill="background1"/>
              </w:rPr>
            </w:pPr>
            <w:r w:rsidRPr="006C6356">
              <w:rPr>
                <w:rFonts w:ascii="Times New Roman" w:eastAsia="仿宋" w:hAnsi="Times New Roman" w:cs="Times New Roman"/>
                <w:b/>
                <w:bCs/>
                <w:snapToGrid w:val="0"/>
                <w:sz w:val="21"/>
                <w:szCs w:val="21"/>
                <w:shd w:val="clear" w:color="auto" w:fill="FFFFFF" w:themeFill="background1"/>
              </w:rPr>
              <w:t>条款内容</w:t>
            </w:r>
          </w:p>
        </w:tc>
        <w:tc>
          <w:tcPr>
            <w:tcW w:w="5953" w:type="dxa"/>
            <w:gridSpan w:val="2"/>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b/>
                <w:bCs/>
                <w:snapToGrid w:val="0"/>
                <w:sz w:val="21"/>
                <w:szCs w:val="21"/>
                <w:shd w:val="clear" w:color="auto" w:fill="FFFFFF" w:themeFill="background1"/>
              </w:rPr>
            </w:pPr>
            <w:r w:rsidRPr="006C6356">
              <w:rPr>
                <w:rFonts w:ascii="Times New Roman" w:eastAsia="仿宋" w:hAnsi="Times New Roman" w:cs="Times New Roman"/>
                <w:b/>
                <w:bCs/>
                <w:snapToGrid w:val="0"/>
                <w:sz w:val="21"/>
                <w:szCs w:val="21"/>
                <w:shd w:val="clear" w:color="auto" w:fill="FFFFFF" w:themeFill="background1"/>
                <w:lang w:eastAsia="zh-CN"/>
              </w:rPr>
              <w:t>编列内容</w:t>
            </w:r>
          </w:p>
        </w:tc>
      </w:tr>
      <w:tr w:rsidR="009D485A" w:rsidRPr="006C6356" w:rsidTr="00D53D81">
        <w:trPr>
          <w:trHeight w:val="551"/>
        </w:trPr>
        <w:tc>
          <w:tcPr>
            <w:tcW w:w="9720" w:type="dxa"/>
            <w:gridSpan w:val="6"/>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 xml:space="preserve">3.2 </w:t>
            </w:r>
            <w:r w:rsidRPr="006C6356">
              <w:rPr>
                <w:rFonts w:ascii="Times New Roman" w:eastAsia="仿宋" w:hAnsi="Times New Roman" w:cs="Times New Roman"/>
                <w:snapToGrid w:val="0"/>
                <w:sz w:val="21"/>
                <w:szCs w:val="21"/>
                <w:shd w:val="clear" w:color="auto" w:fill="FFFFFF" w:themeFill="background1"/>
                <w:lang w:eastAsia="zh-CN"/>
              </w:rPr>
              <w:t>综合评分和排序</w:t>
            </w:r>
            <w:r w:rsidRPr="006C6356">
              <w:rPr>
                <w:rFonts w:ascii="Times New Roman" w:eastAsia="仿宋" w:hAnsi="Times New Roman" w:cs="Times New Roman"/>
                <w:snapToGrid w:val="0"/>
                <w:sz w:val="21"/>
                <w:szCs w:val="21"/>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综合评分法</w:t>
            </w:r>
            <w:r w:rsidRPr="006C6356">
              <w:rPr>
                <w:rFonts w:ascii="Times New Roman" w:eastAsia="仿宋" w:hAnsi="Times New Roman" w:cs="Times New Roman"/>
                <w:snapToGrid w:val="0"/>
                <w:sz w:val="21"/>
                <w:szCs w:val="21"/>
                <w:shd w:val="clear" w:color="auto" w:fill="FFFFFF" w:themeFill="background1"/>
                <w:lang w:eastAsia="zh-CN"/>
              </w:rPr>
              <w:t>)</w:t>
            </w:r>
          </w:p>
        </w:tc>
      </w:tr>
      <w:tr w:rsidR="009D485A" w:rsidRPr="006C6356" w:rsidTr="00D53D81">
        <w:trPr>
          <w:trHeight w:val="966"/>
        </w:trPr>
        <w:tc>
          <w:tcPr>
            <w:tcW w:w="1748" w:type="dxa"/>
            <w:gridSpan w:val="3"/>
            <w:tcMar>
              <w:left w:w="57" w:type="dxa"/>
              <w:right w:w="57" w:type="dxa"/>
            </w:tcMar>
            <w:vAlign w:val="center"/>
          </w:tcPr>
          <w:p w:rsidR="009D485A" w:rsidRPr="006C6356" w:rsidRDefault="002C35CA">
            <w:pPr>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rPr>
              <w:t>3.2.1</w:t>
            </w: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分值构成</w:t>
            </w:r>
          </w:p>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rPr>
              <w:t>(</w:t>
            </w:r>
            <w:r w:rsidRPr="006C6356">
              <w:rPr>
                <w:rFonts w:ascii="Times New Roman" w:eastAsia="仿宋" w:hAnsi="Times New Roman" w:cs="Times New Roman"/>
                <w:snapToGrid w:val="0"/>
                <w:sz w:val="21"/>
                <w:szCs w:val="21"/>
                <w:shd w:val="clear" w:color="auto" w:fill="FFFFFF" w:themeFill="background1"/>
              </w:rPr>
              <w:t>总分</w:t>
            </w:r>
            <w:r w:rsidRPr="006C6356">
              <w:rPr>
                <w:rFonts w:ascii="Times New Roman" w:eastAsia="仿宋" w:hAnsi="Times New Roman" w:cs="Times New Roman"/>
                <w:snapToGrid w:val="0"/>
                <w:sz w:val="21"/>
                <w:szCs w:val="21"/>
                <w:shd w:val="clear" w:color="auto" w:fill="FFFFFF" w:themeFill="background1"/>
              </w:rPr>
              <w:t>100</w:t>
            </w:r>
            <w:r w:rsidRPr="006C6356">
              <w:rPr>
                <w:rFonts w:ascii="Times New Roman" w:eastAsia="仿宋" w:hAnsi="Times New Roman" w:cs="Times New Roman"/>
                <w:snapToGrid w:val="0"/>
                <w:sz w:val="21"/>
                <w:szCs w:val="21"/>
                <w:shd w:val="clear" w:color="auto" w:fill="FFFFFF" w:themeFill="background1"/>
              </w:rPr>
              <w:t>分</w:t>
            </w:r>
            <w:r w:rsidRPr="006C6356">
              <w:rPr>
                <w:rFonts w:ascii="Times New Roman" w:eastAsia="仿宋" w:hAnsi="Times New Roman" w:cs="Times New Roman"/>
                <w:snapToGrid w:val="0"/>
                <w:sz w:val="21"/>
                <w:szCs w:val="21"/>
                <w:shd w:val="clear" w:color="auto" w:fill="FFFFFF" w:themeFill="background1"/>
              </w:rPr>
              <w:t>)</w:t>
            </w:r>
          </w:p>
        </w:tc>
        <w:tc>
          <w:tcPr>
            <w:tcW w:w="5953" w:type="dxa"/>
            <w:gridSpan w:val="2"/>
            <w:tcMar>
              <w:left w:w="57" w:type="dxa"/>
              <w:right w:w="57" w:type="dxa"/>
            </w:tcMar>
            <w:vAlign w:val="center"/>
          </w:tcPr>
          <w:p w:rsidR="009D485A" w:rsidRPr="006C6356" w:rsidRDefault="002C35CA">
            <w:pPr>
              <w:numPr>
                <w:ilvl w:val="0"/>
                <w:numId w:val="10"/>
              </w:numPr>
              <w:adjustRightInd w:val="0"/>
              <w:snapToGrid w:val="0"/>
              <w:ind w:left="0" w:firstLine="0"/>
              <w:jc w:val="both"/>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商务部分：</w:t>
            </w:r>
            <w:r w:rsidRPr="006C6356">
              <w:rPr>
                <w:rFonts w:ascii="Times New Roman" w:eastAsia="仿宋" w:hAnsi="Times New Roman" w:cs="Times New Roman"/>
                <w:snapToGrid w:val="0"/>
                <w:sz w:val="21"/>
                <w:szCs w:val="21"/>
                <w:u w:val="single"/>
                <w:shd w:val="clear" w:color="auto" w:fill="FFFFFF" w:themeFill="background1"/>
              </w:rPr>
              <w:t xml:space="preserve"> </w:t>
            </w:r>
            <w:r w:rsidR="00B205EC" w:rsidRPr="006C6356">
              <w:rPr>
                <w:rFonts w:ascii="Times New Roman" w:eastAsia="仿宋" w:hAnsi="Times New Roman" w:cs="Times New Roman"/>
                <w:snapToGrid w:val="0"/>
                <w:sz w:val="21"/>
                <w:szCs w:val="21"/>
                <w:u w:val="single"/>
                <w:shd w:val="clear" w:color="auto" w:fill="FFFFFF" w:themeFill="background1"/>
              </w:rPr>
              <w:t>15</w:t>
            </w:r>
            <w:r w:rsidRPr="006C6356">
              <w:rPr>
                <w:rFonts w:ascii="Times New Roman" w:eastAsia="仿宋" w:hAnsi="Times New Roman" w:cs="Times New Roman"/>
                <w:snapToGrid w:val="0"/>
                <w:sz w:val="21"/>
                <w:szCs w:val="21"/>
                <w:u w:val="single"/>
                <w:shd w:val="clear" w:color="auto" w:fill="FFFFFF" w:themeFill="background1"/>
              </w:rPr>
              <w:t xml:space="preserve"> </w:t>
            </w:r>
            <w:r w:rsidRPr="006C6356">
              <w:rPr>
                <w:rFonts w:ascii="Times New Roman" w:eastAsia="仿宋" w:hAnsi="Times New Roman" w:cs="Times New Roman"/>
                <w:snapToGrid w:val="0"/>
                <w:sz w:val="21"/>
                <w:szCs w:val="21"/>
                <w:shd w:val="clear" w:color="auto" w:fill="FFFFFF" w:themeFill="background1"/>
              </w:rPr>
              <w:t>分</w:t>
            </w:r>
          </w:p>
          <w:p w:rsidR="009D485A" w:rsidRPr="006C6356" w:rsidRDefault="002C35CA">
            <w:pPr>
              <w:numPr>
                <w:ilvl w:val="0"/>
                <w:numId w:val="10"/>
              </w:numPr>
              <w:adjustRightInd w:val="0"/>
              <w:snapToGrid w:val="0"/>
              <w:ind w:left="0" w:firstLine="0"/>
              <w:jc w:val="both"/>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技术部分：</w:t>
            </w:r>
            <w:r w:rsidRPr="006C6356">
              <w:rPr>
                <w:rFonts w:ascii="Times New Roman" w:eastAsia="仿宋" w:hAnsi="Times New Roman" w:cs="Times New Roman"/>
                <w:snapToGrid w:val="0"/>
                <w:sz w:val="21"/>
                <w:szCs w:val="21"/>
                <w:u w:val="single"/>
                <w:shd w:val="clear" w:color="auto" w:fill="FFFFFF" w:themeFill="background1"/>
              </w:rPr>
              <w:t xml:space="preserve"> </w:t>
            </w:r>
            <w:r w:rsidR="00CD6412" w:rsidRPr="006C6356">
              <w:rPr>
                <w:rFonts w:ascii="Times New Roman" w:eastAsia="仿宋" w:hAnsi="Times New Roman" w:cs="Times New Roman"/>
                <w:snapToGrid w:val="0"/>
                <w:sz w:val="21"/>
                <w:szCs w:val="21"/>
                <w:u w:val="single"/>
                <w:shd w:val="clear" w:color="auto" w:fill="FFFFFF" w:themeFill="background1"/>
              </w:rPr>
              <w:t>2</w:t>
            </w:r>
            <w:r w:rsidR="00B205EC" w:rsidRPr="006C6356">
              <w:rPr>
                <w:rFonts w:ascii="Times New Roman" w:eastAsia="仿宋" w:hAnsi="Times New Roman" w:cs="Times New Roman"/>
                <w:snapToGrid w:val="0"/>
                <w:sz w:val="21"/>
                <w:szCs w:val="21"/>
                <w:u w:val="single"/>
                <w:shd w:val="clear" w:color="auto" w:fill="FFFFFF" w:themeFill="background1"/>
              </w:rPr>
              <w:t>5</w:t>
            </w:r>
            <w:r w:rsidRPr="006C6356">
              <w:rPr>
                <w:rFonts w:ascii="Times New Roman" w:eastAsia="仿宋" w:hAnsi="Times New Roman" w:cs="Times New Roman"/>
                <w:snapToGrid w:val="0"/>
                <w:sz w:val="21"/>
                <w:szCs w:val="21"/>
                <w:u w:val="single"/>
                <w:shd w:val="clear" w:color="auto" w:fill="FFFFFF" w:themeFill="background1"/>
              </w:rPr>
              <w:t xml:space="preserve"> </w:t>
            </w:r>
            <w:r w:rsidRPr="006C6356">
              <w:rPr>
                <w:rFonts w:ascii="Times New Roman" w:eastAsia="仿宋" w:hAnsi="Times New Roman" w:cs="Times New Roman"/>
                <w:snapToGrid w:val="0"/>
                <w:sz w:val="21"/>
                <w:szCs w:val="21"/>
                <w:shd w:val="clear" w:color="auto" w:fill="FFFFFF" w:themeFill="background1"/>
              </w:rPr>
              <w:t>分</w:t>
            </w:r>
          </w:p>
          <w:p w:rsidR="009D485A" w:rsidRPr="006C6356" w:rsidRDefault="002C35CA" w:rsidP="00CD6412">
            <w:pPr>
              <w:pStyle w:val="TableParagraph"/>
              <w:numPr>
                <w:ilvl w:val="0"/>
                <w:numId w:val="10"/>
              </w:numPr>
              <w:adjustRightInd w:val="0"/>
              <w:snapToGrid w:val="0"/>
              <w:ind w:left="0" w:firstLine="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rPr>
              <w:t>报价：</w:t>
            </w:r>
            <w:r w:rsidRPr="006C6356">
              <w:rPr>
                <w:rFonts w:ascii="Times New Roman" w:eastAsia="仿宋" w:hAnsi="Times New Roman" w:cs="Times New Roman"/>
                <w:snapToGrid w:val="0"/>
                <w:sz w:val="21"/>
                <w:szCs w:val="21"/>
                <w:u w:val="single"/>
                <w:shd w:val="clear" w:color="auto" w:fill="FFFFFF" w:themeFill="background1"/>
              </w:rPr>
              <w:t xml:space="preserve"> </w:t>
            </w:r>
            <w:r w:rsidR="00CD6412" w:rsidRPr="006C6356">
              <w:rPr>
                <w:rFonts w:ascii="Times New Roman" w:eastAsia="仿宋" w:hAnsi="Times New Roman" w:cs="Times New Roman"/>
                <w:snapToGrid w:val="0"/>
                <w:sz w:val="21"/>
                <w:szCs w:val="21"/>
                <w:u w:val="single"/>
                <w:shd w:val="clear" w:color="auto" w:fill="FFFFFF" w:themeFill="background1"/>
              </w:rPr>
              <w:t>6</w:t>
            </w:r>
            <w:r w:rsidRPr="006C6356">
              <w:rPr>
                <w:rFonts w:ascii="Times New Roman" w:eastAsia="仿宋" w:hAnsi="Times New Roman" w:cs="Times New Roman"/>
                <w:snapToGrid w:val="0"/>
                <w:sz w:val="21"/>
                <w:szCs w:val="21"/>
                <w:u w:val="single"/>
                <w:shd w:val="clear" w:color="auto" w:fill="FFFFFF" w:themeFill="background1"/>
              </w:rPr>
              <w:t xml:space="preserve">0 </w:t>
            </w:r>
            <w:r w:rsidRPr="006C6356">
              <w:rPr>
                <w:rFonts w:ascii="Times New Roman" w:eastAsia="仿宋" w:hAnsi="Times New Roman" w:cs="Times New Roman"/>
                <w:snapToGrid w:val="0"/>
                <w:sz w:val="21"/>
                <w:szCs w:val="21"/>
                <w:shd w:val="clear" w:color="auto" w:fill="FFFFFF" w:themeFill="background1"/>
              </w:rPr>
              <w:t>分</w:t>
            </w:r>
          </w:p>
        </w:tc>
      </w:tr>
      <w:tr w:rsidR="009D485A" w:rsidRPr="006C6356" w:rsidTr="00D53D81">
        <w:trPr>
          <w:trHeight w:val="1304"/>
        </w:trPr>
        <w:tc>
          <w:tcPr>
            <w:tcW w:w="1748" w:type="dxa"/>
            <w:gridSpan w:val="3"/>
            <w:tcMar>
              <w:left w:w="57" w:type="dxa"/>
              <w:right w:w="57" w:type="dxa"/>
            </w:tcMar>
            <w:vAlign w:val="center"/>
          </w:tcPr>
          <w:p w:rsidR="009D485A" w:rsidRPr="006C6356" w:rsidRDefault="002C35CA">
            <w:pPr>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rPr>
              <w:t>3.2.2(2)</w:t>
            </w: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rPr>
              <w:t>评审基准价计算方法</w:t>
            </w:r>
          </w:p>
        </w:tc>
        <w:tc>
          <w:tcPr>
            <w:tcW w:w="5953" w:type="dxa"/>
            <w:gridSpan w:val="2"/>
            <w:tcMar>
              <w:left w:w="57" w:type="dxa"/>
              <w:right w:w="57" w:type="dxa"/>
            </w:tcMar>
            <w:vAlign w:val="center"/>
          </w:tcPr>
          <w:p w:rsidR="009D485A" w:rsidRPr="006C6356" w:rsidRDefault="002C35C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按照以下方法计算评审基准价：</w:t>
            </w:r>
          </w:p>
          <w:p w:rsidR="009D485A" w:rsidRPr="006C6356" w:rsidRDefault="002C35C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评审基准价的计算：以不含税价计算</w:t>
            </w:r>
          </w:p>
          <w:p w:rsidR="009D485A" w:rsidRPr="006C6356" w:rsidRDefault="002C35CA">
            <w:pPr>
              <w:adjustRightInd w:val="0"/>
              <w:snapToGrid w:val="0"/>
              <w:spacing w:before="240"/>
              <w:jc w:val="both"/>
              <w:rPr>
                <w:rFonts w:ascii="Times New Roman" w:eastAsia="仿宋" w:hAnsi="Times New Roman" w:cs="Times New Roman"/>
                <w:snapToGrid w:val="0"/>
                <w:sz w:val="21"/>
                <w:szCs w:val="21"/>
                <w:shd w:val="clear" w:color="auto" w:fill="FFFFFF" w:themeFill="background1"/>
                <w:lang w:eastAsia="zh-CN"/>
              </w:rPr>
            </w:pPr>
            <w:bookmarkStart w:id="154" w:name="_Hlk91582190"/>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u w:val="single"/>
                <w:shd w:val="clear" w:color="auto" w:fill="FFFFFF" w:themeFill="background1"/>
                <w:lang w:eastAsia="zh-CN"/>
              </w:rPr>
              <w:t>按有效报价的算术平均值为评审基准价：</w:t>
            </w:r>
          </w:p>
          <w:p w:rsidR="009D485A" w:rsidRPr="006C6356" w:rsidRDefault="002C35C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有效响应人家数为</w:t>
            </w:r>
            <w:r w:rsidRPr="006C6356">
              <w:rPr>
                <w:rFonts w:ascii="Times New Roman" w:eastAsia="仿宋" w:hAnsi="Times New Roman" w:cs="Times New Roman"/>
                <w:snapToGrid w:val="0"/>
                <w:sz w:val="21"/>
                <w:szCs w:val="21"/>
                <w:shd w:val="clear" w:color="auto" w:fill="FFFFFF" w:themeFill="background1"/>
                <w:lang w:eastAsia="zh-CN"/>
              </w:rPr>
              <w:t>N</w:t>
            </w:r>
            <w:r w:rsidRPr="006C6356">
              <w:rPr>
                <w:rFonts w:ascii="Times New Roman" w:eastAsia="仿宋" w:hAnsi="Times New Roman" w:cs="Times New Roman"/>
                <w:snapToGrid w:val="0"/>
                <w:sz w:val="21"/>
                <w:szCs w:val="21"/>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0</w:t>
            </w:r>
            <w:r w:rsidRPr="006C6356">
              <w:rPr>
                <w:rFonts w:ascii="Times New Roman" w:eastAsia="仿宋" w:hAnsi="Times New Roman" w:cs="Times New Roman"/>
                <w:snapToGrid w:val="0"/>
                <w:sz w:val="21"/>
                <w:szCs w:val="21"/>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N≤5</w:t>
            </w:r>
            <w:r w:rsidRPr="006C6356">
              <w:rPr>
                <w:rFonts w:ascii="Times New Roman" w:eastAsia="仿宋" w:hAnsi="Times New Roman" w:cs="Times New Roman"/>
                <w:snapToGrid w:val="0"/>
                <w:sz w:val="21"/>
                <w:szCs w:val="21"/>
                <w:shd w:val="clear" w:color="auto" w:fill="FFFFFF" w:themeFill="background1"/>
                <w:lang w:eastAsia="zh-CN"/>
              </w:rPr>
              <w:t>时，所有有效报价的算术平均值为评审基准价；</w:t>
            </w:r>
            <w:r w:rsidRPr="006C6356">
              <w:rPr>
                <w:rFonts w:ascii="Times New Roman" w:eastAsia="仿宋" w:hAnsi="Times New Roman" w:cs="Times New Roman"/>
                <w:snapToGrid w:val="0"/>
                <w:sz w:val="21"/>
                <w:szCs w:val="21"/>
                <w:shd w:val="clear" w:color="auto" w:fill="FFFFFF" w:themeFill="background1"/>
                <w:lang w:eastAsia="zh-CN"/>
              </w:rPr>
              <w:t>5</w:t>
            </w:r>
            <w:r w:rsidRPr="006C6356">
              <w:rPr>
                <w:rFonts w:ascii="Times New Roman" w:eastAsia="仿宋" w:hAnsi="Times New Roman" w:cs="Times New Roman"/>
                <w:snapToGrid w:val="0"/>
                <w:sz w:val="21"/>
                <w:szCs w:val="21"/>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N≤10</w:t>
            </w:r>
            <w:r w:rsidRPr="006C6356">
              <w:rPr>
                <w:rFonts w:ascii="Times New Roman" w:eastAsia="仿宋" w:hAnsi="Times New Roman" w:cs="Times New Roman"/>
                <w:snapToGrid w:val="0"/>
                <w:sz w:val="21"/>
                <w:szCs w:val="21"/>
                <w:shd w:val="clear" w:color="auto" w:fill="FFFFFF" w:themeFill="background1"/>
                <w:lang w:eastAsia="zh-CN"/>
              </w:rPr>
              <w:t>时，所有有效报价去掉</w:t>
            </w:r>
            <w:r w:rsidRPr="006C6356">
              <w:rPr>
                <w:rFonts w:ascii="Times New Roman" w:eastAsia="仿宋" w:hAnsi="Times New Roman" w:cs="Times New Roman"/>
                <w:snapToGrid w:val="0"/>
                <w:sz w:val="21"/>
                <w:szCs w:val="21"/>
                <w:shd w:val="clear" w:color="auto" w:fill="FFFFFF" w:themeFill="background1"/>
                <w:lang w:eastAsia="zh-CN"/>
              </w:rPr>
              <w:t>1</w:t>
            </w:r>
            <w:r w:rsidRPr="006C6356">
              <w:rPr>
                <w:rFonts w:ascii="Times New Roman" w:eastAsia="仿宋" w:hAnsi="Times New Roman" w:cs="Times New Roman"/>
                <w:snapToGrid w:val="0"/>
                <w:sz w:val="21"/>
                <w:szCs w:val="21"/>
                <w:shd w:val="clear" w:color="auto" w:fill="FFFFFF" w:themeFill="background1"/>
                <w:lang w:eastAsia="zh-CN"/>
              </w:rPr>
              <w:t>个最高报价和</w:t>
            </w:r>
            <w:r w:rsidRPr="006C6356">
              <w:rPr>
                <w:rFonts w:ascii="Times New Roman" w:eastAsia="仿宋" w:hAnsi="Times New Roman" w:cs="Times New Roman"/>
                <w:snapToGrid w:val="0"/>
                <w:sz w:val="21"/>
                <w:szCs w:val="21"/>
                <w:shd w:val="clear" w:color="auto" w:fill="FFFFFF" w:themeFill="background1"/>
                <w:lang w:eastAsia="zh-CN"/>
              </w:rPr>
              <w:t>1</w:t>
            </w:r>
            <w:r w:rsidRPr="006C6356">
              <w:rPr>
                <w:rFonts w:ascii="Times New Roman" w:eastAsia="仿宋" w:hAnsi="Times New Roman" w:cs="Times New Roman"/>
                <w:snapToGrid w:val="0"/>
                <w:sz w:val="21"/>
                <w:szCs w:val="21"/>
                <w:shd w:val="clear" w:color="auto" w:fill="FFFFFF" w:themeFill="background1"/>
                <w:lang w:eastAsia="zh-CN"/>
              </w:rPr>
              <w:t>个最低报价后的算术平均值为评审基准价；</w:t>
            </w:r>
            <w:r w:rsidRPr="006C6356">
              <w:rPr>
                <w:rFonts w:ascii="Times New Roman" w:eastAsia="仿宋" w:hAnsi="Times New Roman" w:cs="Times New Roman"/>
                <w:snapToGrid w:val="0"/>
                <w:sz w:val="21"/>
                <w:szCs w:val="21"/>
                <w:shd w:val="clear" w:color="auto" w:fill="FFFFFF" w:themeFill="background1"/>
                <w:lang w:eastAsia="zh-CN"/>
              </w:rPr>
              <w:t>10</w:t>
            </w:r>
            <w:r w:rsidRPr="006C6356">
              <w:rPr>
                <w:rFonts w:ascii="Times New Roman" w:eastAsia="仿宋" w:hAnsi="Times New Roman" w:cs="Times New Roman"/>
                <w:snapToGrid w:val="0"/>
                <w:sz w:val="21"/>
                <w:szCs w:val="21"/>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N≤20</w:t>
            </w:r>
            <w:r w:rsidRPr="006C6356">
              <w:rPr>
                <w:rFonts w:ascii="Times New Roman" w:eastAsia="仿宋" w:hAnsi="Times New Roman" w:cs="Times New Roman"/>
                <w:snapToGrid w:val="0"/>
                <w:sz w:val="21"/>
                <w:szCs w:val="21"/>
                <w:shd w:val="clear" w:color="auto" w:fill="FFFFFF" w:themeFill="background1"/>
                <w:lang w:eastAsia="zh-CN"/>
              </w:rPr>
              <w:t>时，所有有效报价去掉</w:t>
            </w:r>
            <w:r w:rsidRPr="006C6356">
              <w:rPr>
                <w:rFonts w:ascii="Times New Roman" w:eastAsia="仿宋" w:hAnsi="Times New Roman" w:cs="Times New Roman"/>
                <w:snapToGrid w:val="0"/>
                <w:sz w:val="21"/>
                <w:szCs w:val="21"/>
                <w:shd w:val="clear" w:color="auto" w:fill="FFFFFF" w:themeFill="background1"/>
                <w:lang w:eastAsia="zh-CN"/>
              </w:rPr>
              <w:t>2</w:t>
            </w:r>
            <w:r w:rsidRPr="006C6356">
              <w:rPr>
                <w:rFonts w:ascii="Times New Roman" w:eastAsia="仿宋" w:hAnsi="Times New Roman" w:cs="Times New Roman"/>
                <w:snapToGrid w:val="0"/>
                <w:sz w:val="21"/>
                <w:szCs w:val="21"/>
                <w:shd w:val="clear" w:color="auto" w:fill="FFFFFF" w:themeFill="background1"/>
                <w:lang w:eastAsia="zh-CN"/>
              </w:rPr>
              <w:t>个最高报价和</w:t>
            </w:r>
            <w:r w:rsidRPr="006C6356">
              <w:rPr>
                <w:rFonts w:ascii="Times New Roman" w:eastAsia="仿宋" w:hAnsi="Times New Roman" w:cs="Times New Roman"/>
                <w:snapToGrid w:val="0"/>
                <w:sz w:val="21"/>
                <w:szCs w:val="21"/>
                <w:shd w:val="clear" w:color="auto" w:fill="FFFFFF" w:themeFill="background1"/>
                <w:lang w:eastAsia="zh-CN"/>
              </w:rPr>
              <w:t>2</w:t>
            </w:r>
            <w:r w:rsidRPr="006C6356">
              <w:rPr>
                <w:rFonts w:ascii="Times New Roman" w:eastAsia="仿宋" w:hAnsi="Times New Roman" w:cs="Times New Roman"/>
                <w:snapToGrid w:val="0"/>
                <w:sz w:val="21"/>
                <w:szCs w:val="21"/>
                <w:shd w:val="clear" w:color="auto" w:fill="FFFFFF" w:themeFill="background1"/>
                <w:lang w:eastAsia="zh-CN"/>
              </w:rPr>
              <w:t>个最低报价后的算术平均值为评审基准价；</w:t>
            </w:r>
            <w:r w:rsidRPr="006C6356">
              <w:rPr>
                <w:rFonts w:ascii="Times New Roman" w:eastAsia="仿宋" w:hAnsi="Times New Roman" w:cs="Times New Roman"/>
                <w:snapToGrid w:val="0"/>
                <w:sz w:val="21"/>
                <w:szCs w:val="21"/>
                <w:shd w:val="clear" w:color="auto" w:fill="FFFFFF" w:themeFill="background1"/>
                <w:lang w:eastAsia="zh-CN"/>
              </w:rPr>
              <w:t>N</w:t>
            </w:r>
            <w:r w:rsidRPr="006C6356">
              <w:rPr>
                <w:rFonts w:ascii="Times New Roman" w:eastAsia="仿宋" w:hAnsi="Times New Roman" w:cs="Times New Roman"/>
                <w:snapToGrid w:val="0"/>
                <w:sz w:val="21"/>
                <w:szCs w:val="21"/>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20</w:t>
            </w:r>
            <w:r w:rsidRPr="006C6356">
              <w:rPr>
                <w:rFonts w:ascii="Times New Roman" w:eastAsia="仿宋" w:hAnsi="Times New Roman" w:cs="Times New Roman"/>
                <w:snapToGrid w:val="0"/>
                <w:sz w:val="21"/>
                <w:szCs w:val="21"/>
                <w:shd w:val="clear" w:color="auto" w:fill="FFFFFF" w:themeFill="background1"/>
                <w:lang w:eastAsia="zh-CN"/>
              </w:rPr>
              <w:t>时，所有有效报价去掉</w:t>
            </w:r>
            <w:r w:rsidRPr="006C6356">
              <w:rPr>
                <w:rFonts w:ascii="Times New Roman" w:eastAsia="仿宋" w:hAnsi="Times New Roman" w:cs="Times New Roman"/>
                <w:snapToGrid w:val="0"/>
                <w:sz w:val="21"/>
                <w:szCs w:val="21"/>
                <w:shd w:val="clear" w:color="auto" w:fill="FFFFFF" w:themeFill="background1"/>
                <w:lang w:eastAsia="zh-CN"/>
              </w:rPr>
              <w:t>3</w:t>
            </w:r>
            <w:r w:rsidRPr="006C6356">
              <w:rPr>
                <w:rFonts w:ascii="Times New Roman" w:eastAsia="仿宋" w:hAnsi="Times New Roman" w:cs="Times New Roman"/>
                <w:snapToGrid w:val="0"/>
                <w:sz w:val="21"/>
                <w:szCs w:val="21"/>
                <w:shd w:val="clear" w:color="auto" w:fill="FFFFFF" w:themeFill="background1"/>
                <w:lang w:eastAsia="zh-CN"/>
              </w:rPr>
              <w:t>个最高报价和</w:t>
            </w:r>
            <w:r w:rsidRPr="006C6356">
              <w:rPr>
                <w:rFonts w:ascii="Times New Roman" w:eastAsia="仿宋" w:hAnsi="Times New Roman" w:cs="Times New Roman"/>
                <w:snapToGrid w:val="0"/>
                <w:sz w:val="21"/>
                <w:szCs w:val="21"/>
                <w:shd w:val="clear" w:color="auto" w:fill="FFFFFF" w:themeFill="background1"/>
                <w:lang w:eastAsia="zh-CN"/>
              </w:rPr>
              <w:t>3</w:t>
            </w:r>
            <w:r w:rsidRPr="006C6356">
              <w:rPr>
                <w:rFonts w:ascii="Times New Roman" w:eastAsia="仿宋" w:hAnsi="Times New Roman" w:cs="Times New Roman"/>
                <w:snapToGrid w:val="0"/>
                <w:sz w:val="21"/>
                <w:szCs w:val="21"/>
                <w:shd w:val="clear" w:color="auto" w:fill="FFFFFF" w:themeFill="background1"/>
                <w:lang w:eastAsia="zh-CN"/>
              </w:rPr>
              <w:t>个最低报价后的算术平均值为评审基准价。</w:t>
            </w:r>
          </w:p>
          <w:p w:rsidR="009D485A" w:rsidRPr="006C6356" w:rsidRDefault="0065459D">
            <w:pPr>
              <w:adjustRightInd w:val="0"/>
              <w:snapToGrid w:val="0"/>
              <w:spacing w:before="240"/>
              <w:jc w:val="both"/>
              <w:rPr>
                <w:rFonts w:ascii="Times New Roman" w:eastAsia="仿宋" w:hAnsi="Times New Roman" w:cs="Times New Roman"/>
                <w:snapToGrid w:val="0"/>
                <w:sz w:val="21"/>
                <w:szCs w:val="21"/>
                <w:u w:val="single"/>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u w:val="single"/>
                <w:shd w:val="clear" w:color="auto" w:fill="FFFFFF" w:themeFill="background1"/>
                <w:lang w:eastAsia="zh-CN"/>
              </w:rPr>
              <w:t>按最低有效报价作为评审基准价。</w:t>
            </w:r>
          </w:p>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无效报价、响应被否决的供应商，其报价不参与评审基准价的计算。</w:t>
            </w:r>
            <w:bookmarkEnd w:id="154"/>
          </w:p>
        </w:tc>
      </w:tr>
      <w:tr w:rsidR="009D485A" w:rsidRPr="006C6356" w:rsidTr="00D53D81">
        <w:trPr>
          <w:trHeight w:val="567"/>
        </w:trPr>
        <w:tc>
          <w:tcPr>
            <w:tcW w:w="1748" w:type="dxa"/>
            <w:gridSpan w:val="3"/>
            <w:tcMar>
              <w:left w:w="57" w:type="dxa"/>
              <w:right w:w="57" w:type="dxa"/>
            </w:tcMar>
            <w:vAlign w:val="center"/>
          </w:tcPr>
          <w:p w:rsidR="009D485A" w:rsidRPr="006C6356" w:rsidRDefault="002C35CA">
            <w:pPr>
              <w:adjustRightInd w:val="0"/>
              <w:snapToGrid w:val="0"/>
              <w:jc w:val="center"/>
              <w:rPr>
                <w:rFonts w:ascii="Times New Roman" w:eastAsia="仿宋" w:hAnsi="Times New Roman" w:cs="Times New Roman"/>
                <w:b/>
                <w:bCs/>
                <w:snapToGrid w:val="0"/>
                <w:sz w:val="21"/>
                <w:szCs w:val="21"/>
                <w:shd w:val="clear" w:color="auto" w:fill="FFFFFF" w:themeFill="background1"/>
                <w:lang w:eastAsia="zh-CN"/>
              </w:rPr>
            </w:pPr>
            <w:r w:rsidRPr="006C6356">
              <w:rPr>
                <w:rFonts w:ascii="Times New Roman" w:eastAsia="仿宋" w:hAnsi="Times New Roman" w:cs="Times New Roman"/>
                <w:b/>
                <w:bCs/>
                <w:snapToGrid w:val="0"/>
                <w:sz w:val="21"/>
                <w:szCs w:val="21"/>
                <w:shd w:val="clear" w:color="auto" w:fill="FFFFFF" w:themeFill="background1"/>
              </w:rPr>
              <w:t>条款号及名称</w:t>
            </w:r>
          </w:p>
        </w:tc>
        <w:tc>
          <w:tcPr>
            <w:tcW w:w="2019" w:type="dxa"/>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b/>
                <w:bCs/>
                <w:snapToGrid w:val="0"/>
                <w:sz w:val="21"/>
                <w:szCs w:val="21"/>
                <w:shd w:val="clear" w:color="auto" w:fill="FFFFFF" w:themeFill="background1"/>
                <w:lang w:eastAsia="zh-CN"/>
              </w:rPr>
            </w:pPr>
            <w:r w:rsidRPr="006C6356">
              <w:rPr>
                <w:rFonts w:ascii="Times New Roman" w:eastAsia="仿宋" w:hAnsi="Times New Roman" w:cs="Times New Roman"/>
                <w:b/>
                <w:bCs/>
                <w:snapToGrid w:val="0"/>
                <w:sz w:val="21"/>
                <w:szCs w:val="21"/>
                <w:shd w:val="clear" w:color="auto" w:fill="FFFFFF" w:themeFill="background1"/>
              </w:rPr>
              <w:t>评分因素</w:t>
            </w:r>
          </w:p>
        </w:tc>
        <w:tc>
          <w:tcPr>
            <w:tcW w:w="5953" w:type="dxa"/>
            <w:gridSpan w:val="2"/>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b/>
                <w:bCs/>
                <w:snapToGrid w:val="0"/>
                <w:sz w:val="21"/>
                <w:szCs w:val="21"/>
                <w:shd w:val="clear" w:color="auto" w:fill="FFFFFF" w:themeFill="background1"/>
                <w:lang w:eastAsia="zh-CN"/>
              </w:rPr>
            </w:pPr>
            <w:r w:rsidRPr="006C6356">
              <w:rPr>
                <w:rFonts w:ascii="Times New Roman" w:eastAsia="仿宋" w:hAnsi="Times New Roman" w:cs="Times New Roman"/>
                <w:b/>
                <w:bCs/>
                <w:snapToGrid w:val="0"/>
                <w:sz w:val="21"/>
                <w:szCs w:val="21"/>
                <w:shd w:val="clear" w:color="auto" w:fill="FFFFFF" w:themeFill="background1"/>
              </w:rPr>
              <w:t>评分标准</w:t>
            </w:r>
          </w:p>
        </w:tc>
      </w:tr>
      <w:tr w:rsidR="009D485A" w:rsidRPr="006C6356" w:rsidTr="00D53D81">
        <w:trPr>
          <w:trHeight w:val="1124"/>
        </w:trPr>
        <w:tc>
          <w:tcPr>
            <w:tcW w:w="713" w:type="dxa"/>
            <w:vMerge w:val="restart"/>
            <w:tcBorders>
              <w:right w:val="single" w:sz="4" w:space="0" w:color="auto"/>
            </w:tcBorders>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lastRenderedPageBreak/>
              <w:t>3.2.3</w:t>
            </w:r>
          </w:p>
          <w:p w:rsidR="009D485A" w:rsidRPr="006C6356" w:rsidRDefault="002C35CA">
            <w:pPr>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rPr>
              <w:t>(1)</w:t>
            </w:r>
          </w:p>
        </w:tc>
        <w:tc>
          <w:tcPr>
            <w:tcW w:w="1035" w:type="dxa"/>
            <w:gridSpan w:val="2"/>
            <w:vMerge w:val="restart"/>
            <w:tcBorders>
              <w:left w:val="single" w:sz="4" w:space="0" w:color="auto"/>
            </w:tcBorders>
            <w:vAlign w:val="center"/>
          </w:tcPr>
          <w:p w:rsidR="009D485A" w:rsidRPr="006C6356" w:rsidRDefault="002C35CA">
            <w:pPr>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rPr>
              <w:t>商务评分标准</w:t>
            </w:r>
          </w:p>
        </w:tc>
        <w:tc>
          <w:tcPr>
            <w:tcW w:w="2019" w:type="dxa"/>
            <w:tcBorders>
              <w:bottom w:val="single" w:sz="4" w:space="0" w:color="auto"/>
            </w:tcBorders>
            <w:tcMar>
              <w:left w:w="57" w:type="dxa"/>
              <w:right w:w="57" w:type="dxa"/>
            </w:tcMar>
            <w:vAlign w:val="center"/>
          </w:tcPr>
          <w:p w:rsidR="009D485A" w:rsidRPr="006C6356" w:rsidRDefault="002C35CA" w:rsidP="002C731B">
            <w:pPr>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z w:val="20"/>
                <w:szCs w:val="20"/>
                <w:shd w:val="clear" w:color="auto" w:fill="FFFFFF" w:themeFill="background1"/>
                <w:lang w:eastAsia="zh-CN"/>
              </w:rPr>
              <w:t>施工业绩（</w:t>
            </w:r>
            <w:r w:rsidR="002C731B" w:rsidRPr="006C6356">
              <w:rPr>
                <w:rFonts w:ascii="Times New Roman" w:eastAsia="仿宋" w:hAnsi="Times New Roman" w:cs="Times New Roman"/>
                <w:sz w:val="20"/>
                <w:szCs w:val="20"/>
                <w:shd w:val="clear" w:color="auto" w:fill="FFFFFF" w:themeFill="background1"/>
                <w:lang w:eastAsia="zh-CN"/>
              </w:rPr>
              <w:t>6</w:t>
            </w:r>
            <w:r w:rsidRPr="006C6356">
              <w:rPr>
                <w:rFonts w:ascii="Times New Roman" w:eastAsia="仿宋" w:hAnsi="Times New Roman" w:cs="Times New Roman"/>
                <w:sz w:val="20"/>
                <w:szCs w:val="20"/>
                <w:shd w:val="clear" w:color="auto" w:fill="FFFFFF" w:themeFill="background1"/>
                <w:lang w:eastAsia="zh-CN"/>
              </w:rPr>
              <w:t>分）</w:t>
            </w:r>
          </w:p>
        </w:tc>
        <w:tc>
          <w:tcPr>
            <w:tcW w:w="1095" w:type="dxa"/>
            <w:tcBorders>
              <w:right w:val="single" w:sz="4" w:space="0" w:color="auto"/>
            </w:tcBorders>
            <w:tcMar>
              <w:left w:w="57" w:type="dxa"/>
              <w:right w:w="57" w:type="dxa"/>
            </w:tcMar>
            <w:vAlign w:val="center"/>
          </w:tcPr>
          <w:p w:rsidR="009D485A" w:rsidRPr="006C6356" w:rsidRDefault="00B205EC">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6</w:t>
            </w:r>
          </w:p>
        </w:tc>
        <w:tc>
          <w:tcPr>
            <w:tcW w:w="4858" w:type="dxa"/>
            <w:tcBorders>
              <w:left w:val="single" w:sz="4" w:space="0" w:color="auto"/>
            </w:tcBorders>
            <w:vAlign w:val="center"/>
          </w:tcPr>
          <w:p w:rsidR="009D485A" w:rsidRPr="006C6356" w:rsidRDefault="002C35CA" w:rsidP="0046659B">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w w:val="105"/>
                <w:sz w:val="20"/>
                <w:szCs w:val="20"/>
                <w:shd w:val="clear" w:color="auto" w:fill="FFFFFF" w:themeFill="background1"/>
                <w:lang w:eastAsia="zh-CN"/>
              </w:rPr>
              <w:t>近</w:t>
            </w:r>
            <w:r w:rsidRPr="006C6356">
              <w:rPr>
                <w:rFonts w:ascii="Times New Roman" w:eastAsia="仿宋" w:hAnsi="Times New Roman" w:cs="Times New Roman"/>
                <w:w w:val="105"/>
                <w:sz w:val="20"/>
                <w:szCs w:val="20"/>
                <w:shd w:val="clear" w:color="auto" w:fill="FFFFFF" w:themeFill="background1"/>
                <w:lang w:eastAsia="zh-CN"/>
              </w:rPr>
              <w:t>3</w:t>
            </w:r>
            <w:r w:rsidRPr="006C6356">
              <w:rPr>
                <w:rFonts w:ascii="Times New Roman" w:eastAsia="仿宋" w:hAnsi="Times New Roman" w:cs="Times New Roman"/>
                <w:w w:val="105"/>
                <w:sz w:val="20"/>
                <w:szCs w:val="20"/>
                <w:shd w:val="clear" w:color="auto" w:fill="FFFFFF" w:themeFill="background1"/>
                <w:lang w:eastAsia="zh-CN"/>
              </w:rPr>
              <w:t>年内（</w:t>
            </w:r>
            <w:r w:rsidRPr="006C6356">
              <w:rPr>
                <w:rFonts w:ascii="Times New Roman" w:eastAsia="仿宋" w:hAnsi="Times New Roman" w:cs="Times New Roman"/>
                <w:w w:val="105"/>
                <w:sz w:val="20"/>
                <w:szCs w:val="20"/>
                <w:shd w:val="clear" w:color="auto" w:fill="FFFFFF" w:themeFill="background1"/>
                <w:lang w:eastAsia="zh-CN"/>
              </w:rPr>
              <w:t>202</w:t>
            </w:r>
            <w:r w:rsidR="0046659B" w:rsidRPr="006C6356">
              <w:rPr>
                <w:rFonts w:ascii="Times New Roman" w:eastAsia="仿宋" w:hAnsi="Times New Roman" w:cs="Times New Roman"/>
                <w:w w:val="105"/>
                <w:sz w:val="20"/>
                <w:szCs w:val="20"/>
                <w:shd w:val="clear" w:color="auto" w:fill="FFFFFF" w:themeFill="background1"/>
                <w:lang w:eastAsia="zh-CN"/>
              </w:rPr>
              <w:t>2</w:t>
            </w:r>
            <w:r w:rsidRPr="006C6356">
              <w:rPr>
                <w:rFonts w:ascii="Times New Roman" w:eastAsia="仿宋" w:hAnsi="Times New Roman" w:cs="Times New Roman"/>
                <w:w w:val="105"/>
                <w:sz w:val="20"/>
                <w:szCs w:val="20"/>
                <w:shd w:val="clear" w:color="auto" w:fill="FFFFFF" w:themeFill="background1"/>
                <w:lang w:eastAsia="zh-CN"/>
              </w:rPr>
              <w:t>年</w:t>
            </w:r>
            <w:r w:rsidRPr="006C6356">
              <w:rPr>
                <w:rFonts w:ascii="Times New Roman" w:eastAsia="仿宋" w:hAnsi="Times New Roman" w:cs="Times New Roman"/>
                <w:w w:val="105"/>
                <w:sz w:val="20"/>
                <w:szCs w:val="20"/>
                <w:shd w:val="clear" w:color="auto" w:fill="FFFFFF" w:themeFill="background1"/>
                <w:lang w:eastAsia="zh-CN"/>
              </w:rPr>
              <w:t>1</w:t>
            </w:r>
            <w:r w:rsidRPr="006C6356">
              <w:rPr>
                <w:rFonts w:ascii="Times New Roman" w:eastAsia="仿宋" w:hAnsi="Times New Roman" w:cs="Times New Roman"/>
                <w:w w:val="105"/>
                <w:sz w:val="20"/>
                <w:szCs w:val="20"/>
                <w:shd w:val="clear" w:color="auto" w:fill="FFFFFF" w:themeFill="background1"/>
                <w:lang w:eastAsia="zh-CN"/>
              </w:rPr>
              <w:t>月</w:t>
            </w:r>
            <w:r w:rsidRPr="006C6356">
              <w:rPr>
                <w:rFonts w:ascii="Times New Roman" w:eastAsia="仿宋" w:hAnsi="Times New Roman" w:cs="Times New Roman"/>
                <w:w w:val="105"/>
                <w:sz w:val="20"/>
                <w:szCs w:val="20"/>
                <w:shd w:val="clear" w:color="auto" w:fill="FFFFFF" w:themeFill="background1"/>
                <w:lang w:eastAsia="zh-CN"/>
              </w:rPr>
              <w:t>1</w:t>
            </w:r>
            <w:r w:rsidRPr="006C6356">
              <w:rPr>
                <w:rFonts w:ascii="Times New Roman" w:eastAsia="仿宋" w:hAnsi="Times New Roman" w:cs="Times New Roman"/>
                <w:w w:val="105"/>
                <w:sz w:val="20"/>
                <w:szCs w:val="20"/>
                <w:shd w:val="clear" w:color="auto" w:fill="FFFFFF" w:themeFill="background1"/>
                <w:lang w:eastAsia="zh-CN"/>
              </w:rPr>
              <w:t>日至</w:t>
            </w:r>
            <w:r w:rsidR="00062BC7" w:rsidRPr="006C6356">
              <w:rPr>
                <w:rFonts w:ascii="Times New Roman" w:eastAsia="仿宋" w:hAnsi="Times New Roman" w:cs="Times New Roman"/>
                <w:w w:val="105"/>
                <w:sz w:val="20"/>
                <w:szCs w:val="20"/>
                <w:shd w:val="clear" w:color="auto" w:fill="FFFFFF" w:themeFill="background1"/>
                <w:lang w:eastAsia="zh-CN"/>
              </w:rPr>
              <w:t>响应截止日期</w:t>
            </w:r>
            <w:r w:rsidRPr="006C6356">
              <w:rPr>
                <w:rFonts w:ascii="Times New Roman" w:eastAsia="仿宋" w:hAnsi="Times New Roman" w:cs="Times New Roman"/>
                <w:w w:val="105"/>
                <w:sz w:val="20"/>
                <w:szCs w:val="20"/>
                <w:shd w:val="clear" w:color="auto" w:fill="FFFFFF" w:themeFill="background1"/>
                <w:lang w:eastAsia="zh-CN"/>
              </w:rPr>
              <w:t>）具有类似</w:t>
            </w:r>
            <w:r w:rsidR="00C338BA" w:rsidRPr="006C6356">
              <w:rPr>
                <w:rFonts w:ascii="Times New Roman" w:eastAsia="仿宋" w:hAnsi="Times New Roman" w:cs="Times New Roman"/>
                <w:bCs/>
                <w:snapToGrid w:val="0"/>
                <w:sz w:val="20"/>
                <w:szCs w:val="20"/>
                <w:u w:val="single"/>
                <w:shd w:val="clear" w:color="auto" w:fill="FFFFFF" w:themeFill="background1"/>
                <w:lang w:eastAsia="zh-CN"/>
              </w:rPr>
              <w:t>建筑</w:t>
            </w:r>
            <w:r w:rsidR="007E283B" w:rsidRPr="006C6356">
              <w:rPr>
                <w:rFonts w:ascii="Times New Roman" w:eastAsia="仿宋" w:hAnsi="Times New Roman" w:cs="Times New Roman"/>
                <w:bCs/>
                <w:snapToGrid w:val="0"/>
                <w:sz w:val="20"/>
                <w:szCs w:val="20"/>
                <w:u w:val="single"/>
                <w:shd w:val="clear" w:color="auto" w:fill="FFFFFF" w:themeFill="background1"/>
                <w:lang w:eastAsia="zh-CN"/>
              </w:rPr>
              <w:t>工程</w:t>
            </w:r>
            <w:r w:rsidR="006C09F9" w:rsidRPr="006C6356">
              <w:rPr>
                <w:rFonts w:ascii="Times New Roman" w:eastAsia="仿宋" w:hAnsi="Times New Roman" w:cs="Times New Roman"/>
                <w:bCs/>
                <w:snapToGrid w:val="0"/>
                <w:sz w:val="20"/>
                <w:szCs w:val="20"/>
                <w:u w:val="single"/>
                <w:shd w:val="clear" w:color="auto" w:fill="FFFFFF" w:themeFill="background1"/>
                <w:lang w:eastAsia="zh-CN"/>
              </w:rPr>
              <w:t>项目</w:t>
            </w:r>
            <w:r w:rsidRPr="006C6356">
              <w:rPr>
                <w:rFonts w:ascii="Times New Roman" w:eastAsia="仿宋" w:hAnsi="Times New Roman" w:cs="Times New Roman"/>
                <w:w w:val="105"/>
                <w:sz w:val="20"/>
                <w:szCs w:val="20"/>
                <w:shd w:val="clear" w:color="auto" w:fill="FFFFFF" w:themeFill="background1"/>
                <w:lang w:eastAsia="zh-CN"/>
              </w:rPr>
              <w:t>业绩（类似</w:t>
            </w:r>
            <w:r w:rsidR="006C09F9" w:rsidRPr="006C6356">
              <w:rPr>
                <w:rFonts w:ascii="Times New Roman" w:eastAsia="仿宋" w:hAnsi="Times New Roman" w:cs="Times New Roman"/>
                <w:w w:val="105"/>
                <w:sz w:val="20"/>
                <w:szCs w:val="20"/>
                <w:shd w:val="clear" w:color="auto" w:fill="FFFFFF" w:themeFill="background1"/>
                <w:lang w:eastAsia="zh-CN"/>
              </w:rPr>
              <w:t>项目</w:t>
            </w:r>
            <w:r w:rsidRPr="006C6356">
              <w:rPr>
                <w:rFonts w:ascii="Times New Roman" w:eastAsia="仿宋" w:hAnsi="Times New Roman" w:cs="Times New Roman"/>
                <w:w w:val="105"/>
                <w:sz w:val="20"/>
                <w:szCs w:val="20"/>
                <w:shd w:val="clear" w:color="auto" w:fill="FFFFFF" w:themeFill="background1"/>
                <w:lang w:eastAsia="zh-CN"/>
              </w:rPr>
              <w:t>业绩的工程规模标准：</w:t>
            </w:r>
            <w:r w:rsidRPr="006C6356">
              <w:rPr>
                <w:rFonts w:ascii="Times New Roman" w:eastAsia="仿宋" w:hAnsi="Times New Roman" w:cs="Times New Roman"/>
                <w:w w:val="105"/>
                <w:sz w:val="20"/>
                <w:szCs w:val="20"/>
                <w:u w:val="single"/>
                <w:shd w:val="clear" w:color="auto" w:fill="FFFFFF" w:themeFill="background1"/>
                <w:lang w:eastAsia="zh-CN"/>
              </w:rPr>
              <w:t>建筑面积或工程造价等达到本项目规模</w:t>
            </w:r>
            <w:r w:rsidRPr="006C6356">
              <w:rPr>
                <w:rFonts w:ascii="Times New Roman" w:eastAsia="仿宋" w:hAnsi="Times New Roman" w:cs="Times New Roman"/>
                <w:w w:val="105"/>
                <w:sz w:val="20"/>
                <w:szCs w:val="20"/>
                <w:u w:val="single"/>
                <w:shd w:val="clear" w:color="auto" w:fill="FFFFFF" w:themeFill="background1"/>
                <w:lang w:eastAsia="zh-CN"/>
              </w:rPr>
              <w:t>70%</w:t>
            </w:r>
            <w:r w:rsidRPr="006C6356">
              <w:rPr>
                <w:rFonts w:ascii="Times New Roman" w:eastAsia="仿宋" w:hAnsi="Times New Roman" w:cs="Times New Roman"/>
                <w:w w:val="105"/>
                <w:sz w:val="20"/>
                <w:szCs w:val="20"/>
                <w:u w:val="single"/>
                <w:shd w:val="clear" w:color="auto" w:fill="FFFFFF" w:themeFill="background1"/>
                <w:lang w:eastAsia="zh-CN"/>
              </w:rPr>
              <w:t>的同类</w:t>
            </w:r>
            <w:r w:rsidR="007E283B" w:rsidRPr="006C6356">
              <w:rPr>
                <w:rFonts w:ascii="Times New Roman" w:eastAsia="仿宋" w:hAnsi="Times New Roman" w:cs="Times New Roman"/>
                <w:w w:val="105"/>
                <w:sz w:val="20"/>
                <w:szCs w:val="20"/>
                <w:u w:val="single"/>
                <w:shd w:val="clear" w:color="auto" w:fill="FFFFFF" w:themeFill="background1"/>
                <w:lang w:eastAsia="zh-CN"/>
              </w:rPr>
              <w:t>的建筑工程</w:t>
            </w:r>
            <w:r w:rsidRPr="006C6356">
              <w:rPr>
                <w:rFonts w:ascii="Times New Roman" w:eastAsia="仿宋" w:hAnsi="Times New Roman" w:cs="Times New Roman"/>
                <w:w w:val="105"/>
                <w:sz w:val="20"/>
                <w:szCs w:val="20"/>
                <w:u w:val="single"/>
                <w:shd w:val="clear" w:color="auto" w:fill="FFFFFF" w:themeFill="background1"/>
                <w:lang w:eastAsia="zh-CN"/>
              </w:rPr>
              <w:t>项目</w:t>
            </w:r>
            <w:r w:rsidRPr="006C6356">
              <w:rPr>
                <w:rFonts w:ascii="Times New Roman" w:eastAsia="仿宋" w:hAnsi="Times New Roman" w:cs="Times New Roman"/>
                <w:w w:val="105"/>
                <w:sz w:val="20"/>
                <w:szCs w:val="20"/>
                <w:u w:val="single"/>
                <w:shd w:val="clear" w:color="auto" w:fill="FFFFFF" w:themeFill="background1"/>
                <w:lang w:eastAsia="zh-CN"/>
              </w:rPr>
              <w:t xml:space="preserve">  </w:t>
            </w:r>
            <w:r w:rsidRPr="006C6356">
              <w:rPr>
                <w:rFonts w:ascii="Times New Roman" w:eastAsia="仿宋" w:hAnsi="Times New Roman" w:cs="Times New Roman"/>
                <w:w w:val="105"/>
                <w:sz w:val="20"/>
                <w:szCs w:val="20"/>
                <w:shd w:val="clear" w:color="auto" w:fill="FFFFFF" w:themeFill="background1"/>
                <w:lang w:eastAsia="zh-CN"/>
              </w:rPr>
              <w:t>），有</w:t>
            </w:r>
            <w:r w:rsidRPr="006C6356">
              <w:rPr>
                <w:rFonts w:ascii="Times New Roman" w:eastAsia="仿宋" w:hAnsi="Times New Roman" w:cs="Times New Roman"/>
                <w:w w:val="105"/>
                <w:sz w:val="20"/>
                <w:szCs w:val="20"/>
                <w:shd w:val="clear" w:color="auto" w:fill="FFFFFF" w:themeFill="background1"/>
                <w:lang w:eastAsia="zh-CN"/>
              </w:rPr>
              <w:t>1</w:t>
            </w:r>
            <w:r w:rsidRPr="006C6356">
              <w:rPr>
                <w:rFonts w:ascii="Times New Roman" w:eastAsia="仿宋" w:hAnsi="Times New Roman" w:cs="Times New Roman"/>
                <w:w w:val="105"/>
                <w:sz w:val="20"/>
                <w:szCs w:val="20"/>
                <w:shd w:val="clear" w:color="auto" w:fill="FFFFFF" w:themeFill="background1"/>
                <w:lang w:eastAsia="zh-CN"/>
              </w:rPr>
              <w:t>项加</w:t>
            </w:r>
            <w:r w:rsidRPr="006C6356">
              <w:rPr>
                <w:rFonts w:ascii="Times New Roman" w:eastAsia="仿宋" w:hAnsi="Times New Roman" w:cs="Times New Roman"/>
                <w:w w:val="105"/>
                <w:sz w:val="20"/>
                <w:szCs w:val="20"/>
                <w:shd w:val="clear" w:color="auto" w:fill="FFFFFF" w:themeFill="background1"/>
                <w:lang w:eastAsia="zh-CN"/>
              </w:rPr>
              <w:t>1</w:t>
            </w:r>
            <w:r w:rsidRPr="006C6356">
              <w:rPr>
                <w:rFonts w:ascii="Times New Roman" w:eastAsia="仿宋" w:hAnsi="Times New Roman" w:cs="Times New Roman"/>
                <w:w w:val="105"/>
                <w:sz w:val="20"/>
                <w:szCs w:val="20"/>
                <w:shd w:val="clear" w:color="auto" w:fill="FFFFFF" w:themeFill="background1"/>
                <w:lang w:eastAsia="zh-CN"/>
              </w:rPr>
              <w:t>分，最多加至</w:t>
            </w:r>
            <w:r w:rsidR="00B205EC" w:rsidRPr="006C6356">
              <w:rPr>
                <w:rFonts w:ascii="Times New Roman" w:eastAsia="仿宋" w:hAnsi="Times New Roman" w:cs="Times New Roman"/>
                <w:w w:val="105"/>
                <w:sz w:val="20"/>
                <w:szCs w:val="20"/>
                <w:shd w:val="clear" w:color="auto" w:fill="FFFFFF" w:themeFill="background1"/>
                <w:lang w:eastAsia="zh-CN"/>
              </w:rPr>
              <w:t>6</w:t>
            </w:r>
            <w:r w:rsidRPr="006C6356">
              <w:rPr>
                <w:rFonts w:ascii="Times New Roman" w:eastAsia="仿宋" w:hAnsi="Times New Roman" w:cs="Times New Roman"/>
                <w:w w:val="105"/>
                <w:sz w:val="20"/>
                <w:szCs w:val="20"/>
                <w:shd w:val="clear" w:color="auto" w:fill="FFFFFF" w:themeFill="background1"/>
                <w:lang w:eastAsia="zh-CN"/>
              </w:rPr>
              <w:t>分</w:t>
            </w:r>
          </w:p>
        </w:tc>
      </w:tr>
      <w:tr w:rsidR="009D485A" w:rsidRPr="006C6356" w:rsidTr="00D53D81">
        <w:trPr>
          <w:trHeight w:val="680"/>
        </w:trPr>
        <w:tc>
          <w:tcPr>
            <w:tcW w:w="713" w:type="dxa"/>
            <w:vMerge/>
            <w:tcBorders>
              <w:right w:val="single" w:sz="4" w:space="0" w:color="auto"/>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35" w:type="dxa"/>
            <w:gridSpan w:val="2"/>
            <w:vMerge/>
            <w:tcBorders>
              <w:left w:val="single" w:sz="4" w:space="0" w:color="auto"/>
            </w:tcBorders>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Borders>
              <w:top w:val="single" w:sz="4" w:space="0" w:color="auto"/>
            </w:tcBorders>
            <w:tcMar>
              <w:left w:w="57" w:type="dxa"/>
              <w:right w:w="57" w:type="dxa"/>
            </w:tcMar>
            <w:vAlign w:val="center"/>
          </w:tcPr>
          <w:p w:rsidR="009D485A" w:rsidRPr="006C6356" w:rsidRDefault="002C35CA">
            <w:pPr>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企业信誉</w:t>
            </w:r>
            <w:r w:rsidRPr="006C6356">
              <w:rPr>
                <w:rFonts w:ascii="Times New Roman" w:eastAsia="仿宋" w:hAnsi="Times New Roman" w:cs="Times New Roman"/>
                <w:sz w:val="20"/>
                <w:szCs w:val="20"/>
                <w:shd w:val="clear" w:color="auto" w:fill="FFFFFF" w:themeFill="background1"/>
                <w:lang w:eastAsia="zh-CN"/>
              </w:rPr>
              <w:t>（</w:t>
            </w:r>
            <w:r w:rsidRPr="006C6356">
              <w:rPr>
                <w:rFonts w:ascii="Times New Roman" w:eastAsia="仿宋" w:hAnsi="Times New Roman" w:cs="Times New Roman"/>
                <w:sz w:val="20"/>
                <w:szCs w:val="20"/>
                <w:shd w:val="clear" w:color="auto" w:fill="FFFFFF" w:themeFill="background1"/>
                <w:lang w:eastAsia="zh-CN"/>
              </w:rPr>
              <w:t>3</w:t>
            </w:r>
            <w:r w:rsidRPr="006C6356">
              <w:rPr>
                <w:rFonts w:ascii="Times New Roman" w:eastAsia="仿宋" w:hAnsi="Times New Roman" w:cs="Times New Roman"/>
                <w:sz w:val="20"/>
                <w:szCs w:val="20"/>
                <w:shd w:val="clear" w:color="auto" w:fill="FFFFFF" w:themeFill="background1"/>
                <w:lang w:eastAsia="zh-CN"/>
              </w:rPr>
              <w:t>分）</w:t>
            </w:r>
          </w:p>
        </w:tc>
        <w:tc>
          <w:tcPr>
            <w:tcW w:w="1095" w:type="dxa"/>
            <w:tcBorders>
              <w:right w:val="single" w:sz="4" w:space="0" w:color="auto"/>
            </w:tcBorders>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3</w:t>
            </w:r>
          </w:p>
        </w:tc>
        <w:tc>
          <w:tcPr>
            <w:tcW w:w="4858" w:type="dxa"/>
            <w:tcBorders>
              <w:left w:val="single" w:sz="4" w:space="0" w:color="auto"/>
            </w:tcBorders>
            <w:vAlign w:val="center"/>
          </w:tcPr>
          <w:p w:rsidR="009D485A" w:rsidRPr="006C6356" w:rsidRDefault="002C35CA">
            <w:pP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z w:val="20"/>
                <w:szCs w:val="20"/>
                <w:shd w:val="clear" w:color="auto" w:fill="FFFFFF" w:themeFill="background1"/>
                <w:lang w:eastAsia="zh-CN"/>
              </w:rPr>
              <w:t>有</w:t>
            </w:r>
            <w:r w:rsidRPr="006C6356">
              <w:rPr>
                <w:rFonts w:ascii="Times New Roman" w:eastAsia="仿宋" w:hAnsi="Times New Roman" w:cs="Times New Roman"/>
                <w:sz w:val="20"/>
                <w:szCs w:val="20"/>
                <w:shd w:val="clear" w:color="auto" w:fill="FFFFFF" w:themeFill="background1"/>
                <w:lang w:eastAsia="zh-CN"/>
              </w:rPr>
              <w:t>GB/T/ISO</w:t>
            </w:r>
            <w:r w:rsidRPr="006C6356">
              <w:rPr>
                <w:rFonts w:ascii="Times New Roman" w:eastAsia="仿宋" w:hAnsi="Times New Roman" w:cs="Times New Roman"/>
                <w:sz w:val="20"/>
                <w:szCs w:val="20"/>
                <w:shd w:val="clear" w:color="auto" w:fill="FFFFFF" w:themeFill="background1"/>
                <w:lang w:eastAsia="zh-CN"/>
              </w:rPr>
              <w:t>质量体系认证、环境管理体系认证、职业健康安全体系认证的，</w:t>
            </w:r>
            <w:r w:rsidRPr="006C6356">
              <w:rPr>
                <w:rFonts w:ascii="Times New Roman" w:eastAsia="仿宋" w:hAnsi="Times New Roman" w:cs="Times New Roman"/>
                <w:sz w:val="20"/>
                <w:szCs w:val="20"/>
                <w:shd w:val="clear" w:color="auto" w:fill="FFFFFF" w:themeFill="background1"/>
                <w:lang w:eastAsia="zh-CN"/>
              </w:rPr>
              <w:t>1</w:t>
            </w:r>
            <w:r w:rsidRPr="006C6356">
              <w:rPr>
                <w:rFonts w:ascii="Times New Roman" w:eastAsia="仿宋" w:hAnsi="Times New Roman" w:cs="Times New Roman"/>
                <w:sz w:val="20"/>
                <w:szCs w:val="20"/>
                <w:shd w:val="clear" w:color="auto" w:fill="FFFFFF" w:themeFill="background1"/>
                <w:lang w:eastAsia="zh-CN"/>
              </w:rPr>
              <w:t>个认证得</w:t>
            </w:r>
            <w:r w:rsidRPr="006C6356">
              <w:rPr>
                <w:rFonts w:ascii="Times New Roman" w:eastAsia="仿宋" w:hAnsi="Times New Roman" w:cs="Times New Roman"/>
                <w:sz w:val="20"/>
                <w:szCs w:val="20"/>
                <w:shd w:val="clear" w:color="auto" w:fill="FFFFFF" w:themeFill="background1"/>
                <w:lang w:eastAsia="zh-CN"/>
              </w:rPr>
              <w:t>1</w:t>
            </w:r>
            <w:r w:rsidRPr="006C6356">
              <w:rPr>
                <w:rFonts w:ascii="Times New Roman" w:eastAsia="仿宋" w:hAnsi="Times New Roman" w:cs="Times New Roman"/>
                <w:sz w:val="20"/>
                <w:szCs w:val="20"/>
                <w:shd w:val="clear" w:color="auto" w:fill="FFFFFF" w:themeFill="background1"/>
                <w:lang w:eastAsia="zh-CN"/>
              </w:rPr>
              <w:t>分没有的此项不得分；</w:t>
            </w:r>
            <w:r w:rsidRPr="006C6356">
              <w:rPr>
                <w:rFonts w:ascii="Times New Roman" w:eastAsia="仿宋" w:hAnsi="Times New Roman" w:cs="Times New Roman"/>
                <w:snapToGrid w:val="0"/>
                <w:sz w:val="21"/>
                <w:szCs w:val="21"/>
                <w:shd w:val="clear" w:color="auto" w:fill="FFFFFF" w:themeFill="background1"/>
                <w:lang w:eastAsia="zh-CN"/>
              </w:rPr>
              <w:t xml:space="preserve"> </w:t>
            </w:r>
          </w:p>
        </w:tc>
      </w:tr>
      <w:tr w:rsidR="009D485A" w:rsidRPr="006C6356" w:rsidTr="00D53D81">
        <w:trPr>
          <w:trHeight w:val="385"/>
        </w:trPr>
        <w:tc>
          <w:tcPr>
            <w:tcW w:w="713" w:type="dxa"/>
            <w:vMerge/>
            <w:tcBorders>
              <w:right w:val="single" w:sz="4" w:space="0" w:color="auto"/>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35" w:type="dxa"/>
            <w:gridSpan w:val="2"/>
            <w:vMerge/>
            <w:tcBorders>
              <w:left w:val="single" w:sz="4" w:space="0" w:color="auto"/>
            </w:tcBorders>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vMerge w:val="restart"/>
            <w:tcMar>
              <w:left w:w="57" w:type="dxa"/>
              <w:right w:w="57" w:type="dxa"/>
            </w:tcMar>
            <w:vAlign w:val="center"/>
          </w:tcPr>
          <w:p w:rsidR="009D485A" w:rsidRPr="006C6356" w:rsidRDefault="002C35CA">
            <w:pPr>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w w:val="105"/>
                <w:sz w:val="20"/>
                <w:szCs w:val="20"/>
                <w:shd w:val="clear" w:color="auto" w:fill="FFFFFF" w:themeFill="background1"/>
                <w:lang w:eastAsia="zh-CN"/>
              </w:rPr>
              <w:t>项目负责人</w:t>
            </w:r>
            <w:r w:rsidRPr="006C6356">
              <w:rPr>
                <w:rFonts w:ascii="Times New Roman" w:eastAsia="仿宋" w:hAnsi="Times New Roman" w:cs="Times New Roman"/>
                <w:sz w:val="20"/>
                <w:szCs w:val="20"/>
                <w:shd w:val="clear" w:color="auto" w:fill="FFFFFF" w:themeFill="background1"/>
                <w:lang w:eastAsia="zh-CN"/>
              </w:rPr>
              <w:t>资历及业绩（</w:t>
            </w:r>
            <w:r w:rsidRPr="006C6356">
              <w:rPr>
                <w:rFonts w:ascii="Times New Roman" w:eastAsia="仿宋" w:hAnsi="Times New Roman" w:cs="Times New Roman"/>
                <w:sz w:val="20"/>
                <w:szCs w:val="20"/>
                <w:shd w:val="clear" w:color="auto" w:fill="FFFFFF" w:themeFill="background1"/>
                <w:lang w:eastAsia="zh-CN"/>
              </w:rPr>
              <w:t>6</w:t>
            </w:r>
            <w:r w:rsidRPr="006C6356">
              <w:rPr>
                <w:rFonts w:ascii="Times New Roman" w:eastAsia="仿宋" w:hAnsi="Times New Roman" w:cs="Times New Roman"/>
                <w:sz w:val="20"/>
                <w:szCs w:val="20"/>
                <w:shd w:val="clear" w:color="auto" w:fill="FFFFFF" w:themeFill="background1"/>
                <w:lang w:eastAsia="zh-CN"/>
              </w:rPr>
              <w:t>分）</w:t>
            </w:r>
          </w:p>
        </w:tc>
        <w:tc>
          <w:tcPr>
            <w:tcW w:w="1095" w:type="dxa"/>
            <w:vMerge w:val="restart"/>
            <w:tcBorders>
              <w:right w:val="single" w:sz="4" w:space="0" w:color="auto"/>
            </w:tcBorders>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3</w:t>
            </w:r>
          </w:p>
        </w:tc>
        <w:tc>
          <w:tcPr>
            <w:tcW w:w="4858" w:type="dxa"/>
            <w:tcBorders>
              <w:left w:val="single" w:sz="4" w:space="0" w:color="auto"/>
            </w:tcBorders>
            <w:vAlign w:val="center"/>
          </w:tcPr>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w w:val="105"/>
                <w:sz w:val="20"/>
                <w:szCs w:val="20"/>
                <w:shd w:val="clear" w:color="auto" w:fill="FFFFFF" w:themeFill="background1"/>
                <w:lang w:eastAsia="zh-CN"/>
              </w:rPr>
              <w:t>具有高级及以上技术职称，得</w:t>
            </w:r>
            <w:r w:rsidRPr="006C6356">
              <w:rPr>
                <w:rFonts w:ascii="Times New Roman" w:eastAsia="仿宋" w:hAnsi="Times New Roman" w:cs="Times New Roman"/>
                <w:w w:val="105"/>
                <w:sz w:val="20"/>
                <w:szCs w:val="20"/>
                <w:shd w:val="clear" w:color="auto" w:fill="FFFFFF" w:themeFill="background1"/>
                <w:lang w:eastAsia="zh-CN"/>
              </w:rPr>
              <w:t>3</w:t>
            </w:r>
            <w:r w:rsidRPr="006C6356">
              <w:rPr>
                <w:rFonts w:ascii="Times New Roman" w:eastAsia="仿宋" w:hAnsi="Times New Roman" w:cs="Times New Roman"/>
                <w:w w:val="105"/>
                <w:sz w:val="20"/>
                <w:szCs w:val="20"/>
                <w:shd w:val="clear" w:color="auto" w:fill="FFFFFF" w:themeFill="background1"/>
                <w:lang w:eastAsia="zh-CN"/>
              </w:rPr>
              <w:t>分；</w:t>
            </w:r>
          </w:p>
        </w:tc>
      </w:tr>
      <w:tr w:rsidR="009D485A" w:rsidRPr="006C6356" w:rsidTr="00D53D81">
        <w:trPr>
          <w:trHeight w:val="419"/>
        </w:trPr>
        <w:tc>
          <w:tcPr>
            <w:tcW w:w="713" w:type="dxa"/>
            <w:vMerge/>
            <w:tcBorders>
              <w:right w:val="single" w:sz="4" w:space="0" w:color="auto"/>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35" w:type="dxa"/>
            <w:gridSpan w:val="2"/>
            <w:vMerge/>
            <w:tcBorders>
              <w:left w:val="single" w:sz="4" w:space="0" w:color="auto"/>
            </w:tcBorders>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vMerge/>
            <w:tcMar>
              <w:left w:w="57" w:type="dxa"/>
              <w:right w:w="57" w:type="dxa"/>
            </w:tcMar>
            <w:vAlign w:val="center"/>
          </w:tcPr>
          <w:p w:rsidR="009D485A" w:rsidRPr="006C6356" w:rsidRDefault="009D485A">
            <w:pPr>
              <w:jc w:val="center"/>
              <w:rPr>
                <w:rFonts w:ascii="Times New Roman" w:eastAsia="仿宋" w:hAnsi="Times New Roman" w:cs="Times New Roman"/>
                <w:snapToGrid w:val="0"/>
                <w:sz w:val="21"/>
                <w:szCs w:val="21"/>
                <w:shd w:val="clear" w:color="auto" w:fill="FFFFFF" w:themeFill="background1"/>
                <w:lang w:eastAsia="zh-CN"/>
              </w:rPr>
            </w:pPr>
          </w:p>
        </w:tc>
        <w:tc>
          <w:tcPr>
            <w:tcW w:w="1095" w:type="dxa"/>
            <w:vMerge/>
            <w:tcBorders>
              <w:right w:val="single" w:sz="4" w:space="0" w:color="auto"/>
            </w:tcBorders>
            <w:tcMar>
              <w:left w:w="57" w:type="dxa"/>
              <w:right w:w="57" w:type="dxa"/>
            </w:tcMar>
            <w:vAlign w:val="center"/>
          </w:tcPr>
          <w:p w:rsidR="009D485A" w:rsidRPr="006C6356" w:rsidRDefault="009D485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p>
        </w:tc>
        <w:tc>
          <w:tcPr>
            <w:tcW w:w="4858" w:type="dxa"/>
            <w:tcBorders>
              <w:left w:val="single" w:sz="4" w:space="0" w:color="auto"/>
            </w:tcBorders>
            <w:vAlign w:val="center"/>
          </w:tcPr>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w w:val="105"/>
                <w:sz w:val="20"/>
                <w:szCs w:val="20"/>
                <w:shd w:val="clear" w:color="auto" w:fill="FFFFFF" w:themeFill="background1"/>
                <w:lang w:eastAsia="zh-CN"/>
              </w:rPr>
              <w:t>具有中级技术职称，得</w:t>
            </w:r>
            <w:r w:rsidRPr="006C6356">
              <w:rPr>
                <w:rFonts w:ascii="Times New Roman" w:eastAsia="仿宋" w:hAnsi="Times New Roman" w:cs="Times New Roman"/>
                <w:w w:val="105"/>
                <w:sz w:val="20"/>
                <w:szCs w:val="20"/>
                <w:shd w:val="clear" w:color="auto" w:fill="FFFFFF" w:themeFill="background1"/>
                <w:lang w:eastAsia="zh-CN"/>
              </w:rPr>
              <w:t>2</w:t>
            </w:r>
            <w:r w:rsidRPr="006C6356">
              <w:rPr>
                <w:rFonts w:ascii="Times New Roman" w:eastAsia="仿宋" w:hAnsi="Times New Roman" w:cs="Times New Roman"/>
                <w:w w:val="105"/>
                <w:sz w:val="20"/>
                <w:szCs w:val="20"/>
                <w:shd w:val="clear" w:color="auto" w:fill="FFFFFF" w:themeFill="background1"/>
                <w:lang w:eastAsia="zh-CN"/>
              </w:rPr>
              <w:t>分；</w:t>
            </w:r>
          </w:p>
        </w:tc>
      </w:tr>
      <w:tr w:rsidR="009D485A" w:rsidRPr="006C6356" w:rsidTr="00D53D81">
        <w:trPr>
          <w:trHeight w:val="410"/>
        </w:trPr>
        <w:tc>
          <w:tcPr>
            <w:tcW w:w="713" w:type="dxa"/>
            <w:vMerge/>
            <w:tcBorders>
              <w:right w:val="single" w:sz="4" w:space="0" w:color="auto"/>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35" w:type="dxa"/>
            <w:gridSpan w:val="2"/>
            <w:vMerge/>
            <w:tcBorders>
              <w:left w:val="single" w:sz="4" w:space="0" w:color="auto"/>
            </w:tcBorders>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vMerge/>
            <w:tcMar>
              <w:left w:w="57" w:type="dxa"/>
              <w:right w:w="57" w:type="dxa"/>
            </w:tcMar>
            <w:vAlign w:val="center"/>
          </w:tcPr>
          <w:p w:rsidR="009D485A" w:rsidRPr="006C6356" w:rsidRDefault="009D485A">
            <w:pPr>
              <w:jc w:val="center"/>
              <w:rPr>
                <w:rFonts w:ascii="Times New Roman" w:eastAsia="仿宋" w:hAnsi="Times New Roman" w:cs="Times New Roman"/>
                <w:snapToGrid w:val="0"/>
                <w:sz w:val="21"/>
                <w:szCs w:val="21"/>
                <w:shd w:val="clear" w:color="auto" w:fill="FFFFFF" w:themeFill="background1"/>
                <w:lang w:eastAsia="zh-CN"/>
              </w:rPr>
            </w:pPr>
          </w:p>
        </w:tc>
        <w:tc>
          <w:tcPr>
            <w:tcW w:w="1095" w:type="dxa"/>
            <w:vMerge/>
            <w:tcBorders>
              <w:right w:val="single" w:sz="4" w:space="0" w:color="auto"/>
            </w:tcBorders>
            <w:tcMar>
              <w:left w:w="57" w:type="dxa"/>
              <w:right w:w="57" w:type="dxa"/>
            </w:tcMar>
            <w:vAlign w:val="center"/>
          </w:tcPr>
          <w:p w:rsidR="009D485A" w:rsidRPr="006C6356" w:rsidRDefault="009D485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p>
        </w:tc>
        <w:tc>
          <w:tcPr>
            <w:tcW w:w="4858" w:type="dxa"/>
            <w:tcBorders>
              <w:left w:val="single" w:sz="4" w:space="0" w:color="auto"/>
            </w:tcBorders>
            <w:vAlign w:val="center"/>
          </w:tcPr>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w w:val="105"/>
                <w:sz w:val="20"/>
                <w:szCs w:val="20"/>
                <w:shd w:val="clear" w:color="auto" w:fill="FFFFFF" w:themeFill="background1"/>
                <w:lang w:eastAsia="zh-CN"/>
              </w:rPr>
              <w:t>无中级技术职称得</w:t>
            </w:r>
            <w:r w:rsidRPr="006C6356">
              <w:rPr>
                <w:rFonts w:ascii="Times New Roman" w:eastAsia="仿宋" w:hAnsi="Times New Roman" w:cs="Times New Roman"/>
                <w:w w:val="105"/>
                <w:sz w:val="20"/>
                <w:szCs w:val="20"/>
                <w:shd w:val="clear" w:color="auto" w:fill="FFFFFF" w:themeFill="background1"/>
                <w:lang w:eastAsia="zh-CN"/>
              </w:rPr>
              <w:t>1</w:t>
            </w:r>
            <w:r w:rsidRPr="006C6356">
              <w:rPr>
                <w:rFonts w:ascii="Times New Roman" w:eastAsia="仿宋" w:hAnsi="Times New Roman" w:cs="Times New Roman"/>
                <w:w w:val="105"/>
                <w:sz w:val="20"/>
                <w:szCs w:val="20"/>
                <w:shd w:val="clear" w:color="auto" w:fill="FFFFFF" w:themeFill="background1"/>
                <w:lang w:eastAsia="zh-CN"/>
              </w:rPr>
              <w:t>分。</w:t>
            </w:r>
          </w:p>
        </w:tc>
      </w:tr>
      <w:tr w:rsidR="009D485A" w:rsidRPr="006C6356" w:rsidTr="00D53D81">
        <w:trPr>
          <w:trHeight w:val="1125"/>
        </w:trPr>
        <w:tc>
          <w:tcPr>
            <w:tcW w:w="713" w:type="dxa"/>
            <w:vMerge/>
            <w:tcBorders>
              <w:right w:val="single" w:sz="4" w:space="0" w:color="auto"/>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35" w:type="dxa"/>
            <w:gridSpan w:val="2"/>
            <w:vMerge/>
            <w:tcBorders>
              <w:left w:val="single" w:sz="4" w:space="0" w:color="auto"/>
            </w:tcBorders>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vMerge/>
            <w:tcMar>
              <w:left w:w="57" w:type="dxa"/>
              <w:right w:w="57" w:type="dxa"/>
            </w:tcMar>
            <w:vAlign w:val="center"/>
          </w:tcPr>
          <w:p w:rsidR="009D485A" w:rsidRPr="006C6356" w:rsidRDefault="009D485A">
            <w:pPr>
              <w:jc w:val="center"/>
              <w:rPr>
                <w:rFonts w:ascii="Times New Roman" w:eastAsia="仿宋" w:hAnsi="Times New Roman" w:cs="Times New Roman"/>
                <w:snapToGrid w:val="0"/>
                <w:sz w:val="21"/>
                <w:szCs w:val="21"/>
                <w:shd w:val="clear" w:color="auto" w:fill="FFFFFF" w:themeFill="background1"/>
                <w:lang w:eastAsia="zh-CN"/>
              </w:rPr>
            </w:pPr>
          </w:p>
        </w:tc>
        <w:tc>
          <w:tcPr>
            <w:tcW w:w="1095" w:type="dxa"/>
            <w:tcBorders>
              <w:right w:val="single" w:sz="4" w:space="0" w:color="auto"/>
            </w:tcBorders>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3</w:t>
            </w:r>
          </w:p>
        </w:tc>
        <w:tc>
          <w:tcPr>
            <w:tcW w:w="4858" w:type="dxa"/>
            <w:tcBorders>
              <w:left w:val="single" w:sz="4" w:space="0" w:color="auto"/>
            </w:tcBorders>
            <w:vAlign w:val="center"/>
          </w:tcPr>
          <w:p w:rsidR="009D485A" w:rsidRPr="006C6356" w:rsidRDefault="002C35CA" w:rsidP="0046659B">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w w:val="105"/>
                <w:sz w:val="20"/>
                <w:szCs w:val="20"/>
                <w:shd w:val="clear" w:color="auto" w:fill="FFFFFF" w:themeFill="background1"/>
                <w:lang w:eastAsia="zh-CN"/>
              </w:rPr>
              <w:t>近</w:t>
            </w:r>
            <w:r w:rsidR="0046659B" w:rsidRPr="006C6356">
              <w:rPr>
                <w:rFonts w:ascii="Times New Roman" w:eastAsia="仿宋" w:hAnsi="Times New Roman" w:cs="Times New Roman"/>
                <w:w w:val="105"/>
                <w:sz w:val="20"/>
                <w:szCs w:val="20"/>
                <w:shd w:val="clear" w:color="auto" w:fill="FFFFFF" w:themeFill="background1"/>
                <w:lang w:eastAsia="zh-CN"/>
              </w:rPr>
              <w:t>3</w:t>
            </w:r>
            <w:r w:rsidRPr="006C6356">
              <w:rPr>
                <w:rFonts w:ascii="Times New Roman" w:eastAsia="仿宋" w:hAnsi="Times New Roman" w:cs="Times New Roman"/>
                <w:w w:val="105"/>
                <w:sz w:val="20"/>
                <w:szCs w:val="20"/>
                <w:shd w:val="clear" w:color="auto" w:fill="FFFFFF" w:themeFill="background1"/>
                <w:lang w:eastAsia="zh-CN"/>
              </w:rPr>
              <w:t>年内（</w:t>
            </w:r>
            <w:r w:rsidR="0046659B" w:rsidRPr="006C6356">
              <w:rPr>
                <w:rFonts w:ascii="Times New Roman" w:eastAsia="仿宋" w:hAnsi="Times New Roman" w:cs="Times New Roman"/>
                <w:w w:val="105"/>
                <w:sz w:val="20"/>
                <w:szCs w:val="20"/>
                <w:shd w:val="clear" w:color="auto" w:fill="FFFFFF" w:themeFill="background1"/>
                <w:lang w:eastAsia="zh-CN"/>
              </w:rPr>
              <w:t>2022</w:t>
            </w:r>
            <w:r w:rsidRPr="006C6356">
              <w:rPr>
                <w:rFonts w:ascii="Times New Roman" w:eastAsia="仿宋" w:hAnsi="Times New Roman" w:cs="Times New Roman"/>
                <w:w w:val="105"/>
                <w:sz w:val="20"/>
                <w:szCs w:val="20"/>
                <w:shd w:val="clear" w:color="auto" w:fill="FFFFFF" w:themeFill="background1"/>
                <w:lang w:eastAsia="zh-CN"/>
              </w:rPr>
              <w:t>年</w:t>
            </w:r>
            <w:r w:rsidRPr="006C6356">
              <w:rPr>
                <w:rFonts w:ascii="Times New Roman" w:eastAsia="仿宋" w:hAnsi="Times New Roman" w:cs="Times New Roman"/>
                <w:w w:val="105"/>
                <w:sz w:val="20"/>
                <w:szCs w:val="20"/>
                <w:shd w:val="clear" w:color="auto" w:fill="FFFFFF" w:themeFill="background1"/>
                <w:lang w:eastAsia="zh-CN"/>
              </w:rPr>
              <w:t>1</w:t>
            </w:r>
            <w:r w:rsidRPr="006C6356">
              <w:rPr>
                <w:rFonts w:ascii="Times New Roman" w:eastAsia="仿宋" w:hAnsi="Times New Roman" w:cs="Times New Roman"/>
                <w:w w:val="105"/>
                <w:sz w:val="20"/>
                <w:szCs w:val="20"/>
                <w:shd w:val="clear" w:color="auto" w:fill="FFFFFF" w:themeFill="background1"/>
                <w:lang w:eastAsia="zh-CN"/>
              </w:rPr>
              <w:t>月</w:t>
            </w:r>
            <w:r w:rsidRPr="006C6356">
              <w:rPr>
                <w:rFonts w:ascii="Times New Roman" w:eastAsia="仿宋" w:hAnsi="Times New Roman" w:cs="Times New Roman"/>
                <w:w w:val="105"/>
                <w:sz w:val="20"/>
                <w:szCs w:val="20"/>
                <w:shd w:val="clear" w:color="auto" w:fill="FFFFFF" w:themeFill="background1"/>
                <w:lang w:eastAsia="zh-CN"/>
              </w:rPr>
              <w:t>1</w:t>
            </w:r>
            <w:r w:rsidRPr="006C6356">
              <w:rPr>
                <w:rFonts w:ascii="Times New Roman" w:eastAsia="仿宋" w:hAnsi="Times New Roman" w:cs="Times New Roman"/>
                <w:w w:val="105"/>
                <w:sz w:val="20"/>
                <w:szCs w:val="20"/>
                <w:shd w:val="clear" w:color="auto" w:fill="FFFFFF" w:themeFill="background1"/>
                <w:lang w:eastAsia="zh-CN"/>
              </w:rPr>
              <w:t>日至</w:t>
            </w:r>
            <w:r w:rsidR="00062BC7" w:rsidRPr="006C6356">
              <w:rPr>
                <w:rFonts w:ascii="Times New Roman" w:eastAsia="仿宋" w:hAnsi="Times New Roman" w:cs="Times New Roman"/>
                <w:w w:val="105"/>
                <w:sz w:val="20"/>
                <w:szCs w:val="20"/>
                <w:shd w:val="clear" w:color="auto" w:fill="FFFFFF" w:themeFill="background1"/>
                <w:lang w:eastAsia="zh-CN"/>
              </w:rPr>
              <w:t>响应截止日期</w:t>
            </w:r>
            <w:r w:rsidRPr="006C6356">
              <w:rPr>
                <w:rFonts w:ascii="Times New Roman" w:eastAsia="仿宋" w:hAnsi="Times New Roman" w:cs="Times New Roman"/>
                <w:w w:val="105"/>
                <w:sz w:val="20"/>
                <w:szCs w:val="20"/>
                <w:shd w:val="clear" w:color="auto" w:fill="FFFFFF" w:themeFill="background1"/>
                <w:lang w:eastAsia="zh-CN"/>
              </w:rPr>
              <w:t>）项目负责人同类</w:t>
            </w:r>
            <w:r w:rsidR="007E283B" w:rsidRPr="006C6356">
              <w:rPr>
                <w:rFonts w:ascii="Times New Roman" w:eastAsia="仿宋" w:hAnsi="Times New Roman" w:cs="Times New Roman"/>
                <w:w w:val="105"/>
                <w:sz w:val="20"/>
                <w:szCs w:val="20"/>
                <w:shd w:val="clear" w:color="auto" w:fill="FFFFFF" w:themeFill="background1"/>
                <w:lang w:eastAsia="zh-CN"/>
              </w:rPr>
              <w:t>建筑</w:t>
            </w:r>
            <w:r w:rsidRPr="006C6356">
              <w:rPr>
                <w:rFonts w:ascii="Times New Roman" w:eastAsia="仿宋" w:hAnsi="Times New Roman" w:cs="Times New Roman"/>
                <w:w w:val="105"/>
                <w:sz w:val="20"/>
                <w:szCs w:val="20"/>
                <w:shd w:val="clear" w:color="auto" w:fill="FFFFFF" w:themeFill="background1"/>
                <w:lang w:eastAsia="zh-CN"/>
              </w:rPr>
              <w:t>工程业绩，每</w:t>
            </w:r>
            <w:r w:rsidRPr="006C6356">
              <w:rPr>
                <w:rFonts w:ascii="Times New Roman" w:eastAsia="仿宋" w:hAnsi="Times New Roman" w:cs="Times New Roman"/>
                <w:w w:val="105"/>
                <w:sz w:val="20"/>
                <w:szCs w:val="20"/>
                <w:shd w:val="clear" w:color="auto" w:fill="FFFFFF" w:themeFill="background1"/>
                <w:lang w:eastAsia="zh-CN"/>
              </w:rPr>
              <w:t>1</w:t>
            </w:r>
            <w:r w:rsidRPr="006C6356">
              <w:rPr>
                <w:rFonts w:ascii="Times New Roman" w:eastAsia="仿宋" w:hAnsi="Times New Roman" w:cs="Times New Roman"/>
                <w:w w:val="105"/>
                <w:sz w:val="20"/>
                <w:szCs w:val="20"/>
                <w:shd w:val="clear" w:color="auto" w:fill="FFFFFF" w:themeFill="background1"/>
                <w:lang w:eastAsia="zh-CN"/>
              </w:rPr>
              <w:t>项业绩加</w:t>
            </w:r>
            <w:r w:rsidRPr="006C6356">
              <w:rPr>
                <w:rFonts w:ascii="Times New Roman" w:eastAsia="仿宋" w:hAnsi="Times New Roman" w:cs="Times New Roman"/>
                <w:w w:val="105"/>
                <w:sz w:val="20"/>
                <w:szCs w:val="20"/>
                <w:shd w:val="clear" w:color="auto" w:fill="FFFFFF" w:themeFill="background1"/>
                <w:lang w:eastAsia="zh-CN"/>
              </w:rPr>
              <w:t>1</w:t>
            </w:r>
            <w:r w:rsidRPr="006C6356">
              <w:rPr>
                <w:rFonts w:ascii="Times New Roman" w:eastAsia="仿宋" w:hAnsi="Times New Roman" w:cs="Times New Roman"/>
                <w:w w:val="105"/>
                <w:sz w:val="20"/>
                <w:szCs w:val="20"/>
                <w:shd w:val="clear" w:color="auto" w:fill="FFFFFF" w:themeFill="background1"/>
                <w:lang w:eastAsia="zh-CN"/>
              </w:rPr>
              <w:t>分，最高得</w:t>
            </w:r>
            <w:r w:rsidRPr="006C6356">
              <w:rPr>
                <w:rFonts w:ascii="Times New Roman" w:eastAsia="仿宋" w:hAnsi="Times New Roman" w:cs="Times New Roman"/>
                <w:w w:val="105"/>
                <w:sz w:val="20"/>
                <w:szCs w:val="20"/>
                <w:shd w:val="clear" w:color="auto" w:fill="FFFFFF" w:themeFill="background1"/>
                <w:lang w:eastAsia="zh-CN"/>
              </w:rPr>
              <w:t>3</w:t>
            </w:r>
            <w:r w:rsidRPr="006C6356">
              <w:rPr>
                <w:rFonts w:ascii="Times New Roman" w:eastAsia="仿宋" w:hAnsi="Times New Roman" w:cs="Times New Roman"/>
                <w:w w:val="105"/>
                <w:sz w:val="20"/>
                <w:szCs w:val="20"/>
                <w:shd w:val="clear" w:color="auto" w:fill="FFFFFF" w:themeFill="background1"/>
                <w:lang w:eastAsia="zh-CN"/>
              </w:rPr>
              <w:t>分（以施工承包合同文件或者中标公告或者成交公告或者履约评价等材料中姓名为准）；</w:t>
            </w:r>
          </w:p>
        </w:tc>
      </w:tr>
      <w:tr w:rsidR="009D485A" w:rsidRPr="006C6356" w:rsidTr="00D53D81">
        <w:trPr>
          <w:trHeight w:val="680"/>
        </w:trPr>
        <w:tc>
          <w:tcPr>
            <w:tcW w:w="713" w:type="dxa"/>
            <w:vMerge w:val="restart"/>
            <w:tcBorders>
              <w:right w:val="single" w:sz="4" w:space="0" w:color="auto"/>
            </w:tcBorders>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3.2.3</w:t>
            </w:r>
          </w:p>
          <w:p w:rsidR="009D485A" w:rsidRPr="006C6356" w:rsidRDefault="002C35CA">
            <w:pPr>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rPr>
              <w:t>(2)</w:t>
            </w:r>
          </w:p>
        </w:tc>
        <w:tc>
          <w:tcPr>
            <w:tcW w:w="1035" w:type="dxa"/>
            <w:gridSpan w:val="2"/>
            <w:vMerge w:val="restart"/>
            <w:tcBorders>
              <w:left w:val="single" w:sz="4" w:space="0" w:color="auto"/>
            </w:tcBorders>
            <w:vAlign w:val="center"/>
          </w:tcPr>
          <w:p w:rsidR="009D485A" w:rsidRPr="006C6356" w:rsidRDefault="002C35CA">
            <w:pPr>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rPr>
              <w:t>技术评分标准</w:t>
            </w:r>
          </w:p>
        </w:tc>
        <w:tc>
          <w:tcPr>
            <w:tcW w:w="2019" w:type="dxa"/>
            <w:tcMar>
              <w:left w:w="57" w:type="dxa"/>
              <w:right w:w="57" w:type="dxa"/>
            </w:tcMar>
            <w:vAlign w:val="center"/>
          </w:tcPr>
          <w:p w:rsidR="009D485A" w:rsidRPr="006C6356" w:rsidRDefault="002C35CA">
            <w:pPr>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施工方案与技术措施</w:t>
            </w:r>
            <w:r w:rsidR="00CF31EC" w:rsidRPr="006C6356">
              <w:rPr>
                <w:rFonts w:ascii="Times New Roman" w:eastAsia="仿宋" w:hAnsi="Times New Roman" w:cs="Times New Roman"/>
                <w:snapToGrid w:val="0"/>
                <w:sz w:val="21"/>
                <w:szCs w:val="21"/>
                <w:shd w:val="clear" w:color="auto" w:fill="FFFFFF" w:themeFill="background1"/>
                <w:lang w:eastAsia="zh-CN"/>
              </w:rPr>
              <w:t>（</w:t>
            </w:r>
            <w:r w:rsidR="00CF31EC" w:rsidRPr="006C6356">
              <w:rPr>
                <w:rFonts w:ascii="Times New Roman" w:eastAsia="仿宋" w:hAnsi="Times New Roman" w:cs="Times New Roman"/>
                <w:snapToGrid w:val="0"/>
                <w:sz w:val="21"/>
                <w:szCs w:val="21"/>
                <w:shd w:val="clear" w:color="auto" w:fill="FFFFFF" w:themeFill="background1"/>
                <w:lang w:eastAsia="zh-CN"/>
              </w:rPr>
              <w:t>10</w:t>
            </w:r>
            <w:r w:rsidR="00CF31EC" w:rsidRPr="006C6356">
              <w:rPr>
                <w:rFonts w:ascii="Times New Roman" w:eastAsia="仿宋" w:hAnsi="Times New Roman" w:cs="Times New Roman"/>
                <w:snapToGrid w:val="0"/>
                <w:sz w:val="21"/>
                <w:szCs w:val="21"/>
                <w:shd w:val="clear" w:color="auto" w:fill="FFFFFF" w:themeFill="background1"/>
                <w:lang w:eastAsia="zh-CN"/>
              </w:rPr>
              <w:t>分）</w:t>
            </w:r>
          </w:p>
        </w:tc>
        <w:tc>
          <w:tcPr>
            <w:tcW w:w="1095" w:type="dxa"/>
            <w:tcBorders>
              <w:right w:val="single" w:sz="4" w:space="0" w:color="auto"/>
            </w:tcBorders>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10</w:t>
            </w:r>
          </w:p>
        </w:tc>
        <w:tc>
          <w:tcPr>
            <w:tcW w:w="4858" w:type="dxa"/>
            <w:tcBorders>
              <w:left w:val="single" w:sz="4" w:space="0" w:color="auto"/>
            </w:tcBorders>
            <w:vAlign w:val="center"/>
          </w:tcPr>
          <w:p w:rsidR="009D485A" w:rsidRPr="006C6356" w:rsidRDefault="00CD6412">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各主要分部施工方法符合项目实际，须有详尽的施工技术方案，工艺先进、方法科学合理、可行，能指导具体施工并确保安全</w:t>
            </w:r>
            <w:r w:rsidR="002C35CA" w:rsidRPr="006C6356">
              <w:rPr>
                <w:rFonts w:ascii="Times New Roman" w:eastAsia="仿宋" w:hAnsi="Times New Roman" w:cs="Times New Roman"/>
                <w:snapToGrid w:val="0"/>
                <w:sz w:val="21"/>
                <w:szCs w:val="21"/>
                <w:shd w:val="clear" w:color="auto" w:fill="FFFFFF" w:themeFill="background1"/>
                <w:lang w:eastAsia="zh-CN"/>
              </w:rPr>
              <w:t>及相应针对性措施。</w:t>
            </w:r>
          </w:p>
          <w:p w:rsidR="009D485A" w:rsidRPr="006C6356" w:rsidRDefault="002C35CA">
            <w:pPr>
              <w:adjustRightInd w:val="0"/>
              <w:snapToGrid w:val="0"/>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评分标准：</w:t>
            </w:r>
            <w:r w:rsidRPr="006C6356">
              <w:rPr>
                <w:rFonts w:ascii="Times New Roman" w:eastAsia="仿宋" w:hAnsi="Times New Roman" w:cs="Times New Roman"/>
                <w:snapToGrid w:val="0"/>
                <w:sz w:val="21"/>
                <w:szCs w:val="21"/>
                <w:shd w:val="clear" w:color="auto" w:fill="FFFFFF" w:themeFill="background1"/>
                <w:lang w:eastAsia="zh-CN"/>
              </w:rPr>
              <w:t xml:space="preserve"> </w:t>
            </w:r>
            <w:r w:rsidRPr="006C6356">
              <w:rPr>
                <w:rFonts w:ascii="Times New Roman" w:eastAsia="仿宋" w:hAnsi="Times New Roman" w:cs="Times New Roman"/>
                <w:snapToGrid w:val="0"/>
                <w:sz w:val="21"/>
                <w:szCs w:val="21"/>
                <w:shd w:val="clear" w:color="auto" w:fill="FFFFFF" w:themeFill="background1"/>
                <w:lang w:eastAsia="zh-CN"/>
              </w:rPr>
              <w:t>横向比较，综合评分；</w:t>
            </w:r>
          </w:p>
          <w:p w:rsidR="009D485A" w:rsidRPr="006C6356" w:rsidRDefault="002C35CA">
            <w:pPr>
              <w:adjustRightInd w:val="0"/>
              <w:snapToGrid w:val="0"/>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方案及措施完整且合理的：</w:t>
            </w:r>
            <w:r w:rsidRPr="006C6356">
              <w:rPr>
                <w:rFonts w:ascii="Times New Roman" w:eastAsia="仿宋" w:hAnsi="Times New Roman" w:cs="Times New Roman"/>
                <w:snapToGrid w:val="0"/>
                <w:sz w:val="21"/>
                <w:szCs w:val="21"/>
                <w:shd w:val="clear" w:color="auto" w:fill="FFFFFF" w:themeFill="background1"/>
                <w:lang w:eastAsia="zh-CN"/>
              </w:rPr>
              <w:t>8-10</w:t>
            </w:r>
            <w:r w:rsidRPr="006C6356">
              <w:rPr>
                <w:rFonts w:ascii="Times New Roman" w:eastAsia="仿宋" w:hAnsi="Times New Roman" w:cs="Times New Roman"/>
                <w:snapToGrid w:val="0"/>
                <w:sz w:val="21"/>
                <w:szCs w:val="21"/>
                <w:shd w:val="clear" w:color="auto" w:fill="FFFFFF" w:themeFill="background1"/>
                <w:lang w:eastAsia="zh-CN"/>
              </w:rPr>
              <w:t>分；</w:t>
            </w:r>
          </w:p>
          <w:p w:rsidR="009D485A" w:rsidRPr="006C6356" w:rsidRDefault="002C35CA">
            <w:pPr>
              <w:adjustRightInd w:val="0"/>
              <w:snapToGrid w:val="0"/>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内容有一定缺失或针对性不强的：</w:t>
            </w:r>
            <w:r w:rsidRPr="006C6356">
              <w:rPr>
                <w:rFonts w:ascii="Times New Roman" w:eastAsia="仿宋" w:hAnsi="Times New Roman" w:cs="Times New Roman"/>
                <w:snapToGrid w:val="0"/>
                <w:sz w:val="21"/>
                <w:szCs w:val="21"/>
                <w:shd w:val="clear" w:color="auto" w:fill="FFFFFF" w:themeFill="background1"/>
                <w:lang w:eastAsia="zh-CN"/>
              </w:rPr>
              <w:t>4-7</w:t>
            </w:r>
            <w:r w:rsidRPr="006C6356">
              <w:rPr>
                <w:rFonts w:ascii="Times New Roman" w:eastAsia="仿宋" w:hAnsi="Times New Roman" w:cs="Times New Roman"/>
                <w:snapToGrid w:val="0"/>
                <w:sz w:val="21"/>
                <w:szCs w:val="21"/>
                <w:shd w:val="clear" w:color="auto" w:fill="FFFFFF" w:themeFill="background1"/>
                <w:lang w:eastAsia="zh-CN"/>
              </w:rPr>
              <w:t>分；</w:t>
            </w:r>
          </w:p>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内容严重缺失且无针对性的：</w:t>
            </w:r>
            <w:r w:rsidRPr="006C6356">
              <w:rPr>
                <w:rFonts w:ascii="Times New Roman" w:eastAsia="仿宋" w:hAnsi="Times New Roman" w:cs="Times New Roman"/>
                <w:snapToGrid w:val="0"/>
                <w:sz w:val="21"/>
                <w:szCs w:val="21"/>
                <w:shd w:val="clear" w:color="auto" w:fill="FFFFFF" w:themeFill="background1"/>
                <w:lang w:eastAsia="zh-CN"/>
              </w:rPr>
              <w:t>1-3</w:t>
            </w:r>
            <w:r w:rsidRPr="006C6356">
              <w:rPr>
                <w:rFonts w:ascii="Times New Roman" w:eastAsia="仿宋" w:hAnsi="Times New Roman" w:cs="Times New Roman"/>
                <w:snapToGrid w:val="0"/>
                <w:sz w:val="21"/>
                <w:szCs w:val="21"/>
                <w:shd w:val="clear" w:color="auto" w:fill="FFFFFF" w:themeFill="background1"/>
                <w:lang w:eastAsia="zh-CN"/>
              </w:rPr>
              <w:t>分。</w:t>
            </w:r>
          </w:p>
        </w:tc>
      </w:tr>
      <w:tr w:rsidR="009D485A" w:rsidRPr="006C6356" w:rsidTr="00D53D81">
        <w:trPr>
          <w:trHeight w:val="680"/>
        </w:trPr>
        <w:tc>
          <w:tcPr>
            <w:tcW w:w="713" w:type="dxa"/>
            <w:vMerge/>
            <w:tcBorders>
              <w:right w:val="single" w:sz="4" w:space="0" w:color="auto"/>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35" w:type="dxa"/>
            <w:gridSpan w:val="2"/>
            <w:vMerge/>
            <w:tcBorders>
              <w:left w:val="single" w:sz="4" w:space="0" w:color="auto"/>
            </w:tcBorders>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Mar>
              <w:left w:w="57" w:type="dxa"/>
              <w:right w:w="57" w:type="dxa"/>
            </w:tcMar>
            <w:vAlign w:val="center"/>
          </w:tcPr>
          <w:p w:rsidR="009D485A" w:rsidRPr="006C6356" w:rsidRDefault="002C35CA" w:rsidP="00CF31EC">
            <w:pPr>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质量、安全、文明施工及环境保护管理体系与措施</w:t>
            </w:r>
            <w:r w:rsidR="00CF31EC" w:rsidRPr="006C6356">
              <w:rPr>
                <w:rFonts w:ascii="Times New Roman" w:eastAsia="仿宋" w:hAnsi="Times New Roman" w:cs="Times New Roman"/>
                <w:snapToGrid w:val="0"/>
                <w:sz w:val="21"/>
                <w:szCs w:val="21"/>
                <w:shd w:val="clear" w:color="auto" w:fill="FFFFFF" w:themeFill="background1"/>
                <w:lang w:eastAsia="zh-CN"/>
              </w:rPr>
              <w:t>（</w:t>
            </w:r>
            <w:r w:rsidR="00CF31EC" w:rsidRPr="006C6356">
              <w:rPr>
                <w:rFonts w:ascii="Times New Roman" w:eastAsia="仿宋" w:hAnsi="Times New Roman" w:cs="Times New Roman"/>
                <w:snapToGrid w:val="0"/>
                <w:sz w:val="21"/>
                <w:szCs w:val="21"/>
                <w:shd w:val="clear" w:color="auto" w:fill="FFFFFF" w:themeFill="background1"/>
                <w:lang w:eastAsia="zh-CN"/>
              </w:rPr>
              <w:t>5</w:t>
            </w:r>
            <w:r w:rsidR="00CF31EC" w:rsidRPr="006C6356">
              <w:rPr>
                <w:rFonts w:ascii="Times New Roman" w:eastAsia="仿宋" w:hAnsi="Times New Roman" w:cs="Times New Roman"/>
                <w:snapToGrid w:val="0"/>
                <w:sz w:val="21"/>
                <w:szCs w:val="21"/>
                <w:shd w:val="clear" w:color="auto" w:fill="FFFFFF" w:themeFill="background1"/>
                <w:lang w:eastAsia="zh-CN"/>
              </w:rPr>
              <w:t>分）</w:t>
            </w:r>
          </w:p>
        </w:tc>
        <w:tc>
          <w:tcPr>
            <w:tcW w:w="1095" w:type="dxa"/>
            <w:tcBorders>
              <w:right w:val="single" w:sz="4" w:space="0" w:color="auto"/>
            </w:tcBorders>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5</w:t>
            </w:r>
          </w:p>
        </w:tc>
        <w:tc>
          <w:tcPr>
            <w:tcW w:w="4858" w:type="dxa"/>
            <w:tcBorders>
              <w:left w:val="single" w:sz="4" w:space="0" w:color="auto"/>
            </w:tcBorders>
            <w:vAlign w:val="center"/>
          </w:tcPr>
          <w:p w:rsidR="009D485A" w:rsidRPr="006C6356" w:rsidRDefault="002C35CA">
            <w:pPr>
              <w:adjustRightInd w:val="0"/>
              <w:snapToGrid w:val="0"/>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质量保证措施和施工安全措施计划、文明施工措施计划、施工环保措施计划等。</w:t>
            </w:r>
          </w:p>
          <w:p w:rsidR="009D485A" w:rsidRPr="006C6356" w:rsidRDefault="002C35CA">
            <w:pPr>
              <w:adjustRightInd w:val="0"/>
              <w:snapToGrid w:val="0"/>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评分标准：横向比较，综合评分；</w:t>
            </w:r>
          </w:p>
          <w:p w:rsidR="009D485A" w:rsidRPr="006C6356" w:rsidRDefault="002C35CA">
            <w:pPr>
              <w:adjustRightInd w:val="0"/>
              <w:snapToGrid w:val="0"/>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质量安全管控方案完整且合理的：</w:t>
            </w:r>
            <w:r w:rsidRPr="006C6356">
              <w:rPr>
                <w:rFonts w:ascii="Times New Roman" w:eastAsia="仿宋" w:hAnsi="Times New Roman" w:cs="Times New Roman"/>
                <w:snapToGrid w:val="0"/>
                <w:sz w:val="21"/>
                <w:szCs w:val="21"/>
                <w:shd w:val="clear" w:color="auto" w:fill="FFFFFF" w:themeFill="background1"/>
                <w:lang w:eastAsia="zh-CN"/>
              </w:rPr>
              <w:t>4-5</w:t>
            </w:r>
            <w:r w:rsidRPr="006C6356">
              <w:rPr>
                <w:rFonts w:ascii="Times New Roman" w:eastAsia="仿宋" w:hAnsi="Times New Roman" w:cs="Times New Roman"/>
                <w:snapToGrid w:val="0"/>
                <w:sz w:val="21"/>
                <w:szCs w:val="21"/>
                <w:shd w:val="clear" w:color="auto" w:fill="FFFFFF" w:themeFill="background1"/>
                <w:lang w:eastAsia="zh-CN"/>
              </w:rPr>
              <w:t>分；</w:t>
            </w:r>
          </w:p>
          <w:p w:rsidR="009D485A" w:rsidRPr="006C6356" w:rsidRDefault="002C35CA">
            <w:pPr>
              <w:adjustRightInd w:val="0"/>
              <w:snapToGrid w:val="0"/>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内容有一定缺失或针对性不强的：</w:t>
            </w:r>
            <w:r w:rsidRPr="006C6356">
              <w:rPr>
                <w:rFonts w:ascii="Times New Roman" w:eastAsia="仿宋" w:hAnsi="Times New Roman" w:cs="Times New Roman"/>
                <w:snapToGrid w:val="0"/>
                <w:sz w:val="21"/>
                <w:szCs w:val="21"/>
                <w:shd w:val="clear" w:color="auto" w:fill="FFFFFF" w:themeFill="background1"/>
                <w:lang w:eastAsia="zh-CN"/>
              </w:rPr>
              <w:t>2-3</w:t>
            </w:r>
            <w:r w:rsidRPr="006C6356">
              <w:rPr>
                <w:rFonts w:ascii="Times New Roman" w:eastAsia="仿宋" w:hAnsi="Times New Roman" w:cs="Times New Roman"/>
                <w:snapToGrid w:val="0"/>
                <w:sz w:val="21"/>
                <w:szCs w:val="21"/>
                <w:shd w:val="clear" w:color="auto" w:fill="FFFFFF" w:themeFill="background1"/>
                <w:lang w:eastAsia="zh-CN"/>
              </w:rPr>
              <w:t>分；</w:t>
            </w:r>
          </w:p>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内容严重缺失且无针对性的：</w:t>
            </w:r>
            <w:r w:rsidRPr="006C6356">
              <w:rPr>
                <w:rFonts w:ascii="Times New Roman" w:eastAsia="仿宋" w:hAnsi="Times New Roman" w:cs="Times New Roman"/>
                <w:snapToGrid w:val="0"/>
                <w:sz w:val="21"/>
                <w:szCs w:val="21"/>
                <w:shd w:val="clear" w:color="auto" w:fill="FFFFFF" w:themeFill="background1"/>
                <w:lang w:eastAsia="zh-CN"/>
              </w:rPr>
              <w:t>0-1</w:t>
            </w:r>
            <w:r w:rsidRPr="006C6356">
              <w:rPr>
                <w:rFonts w:ascii="Times New Roman" w:eastAsia="仿宋" w:hAnsi="Times New Roman" w:cs="Times New Roman"/>
                <w:snapToGrid w:val="0"/>
                <w:sz w:val="21"/>
                <w:szCs w:val="21"/>
                <w:shd w:val="clear" w:color="auto" w:fill="FFFFFF" w:themeFill="background1"/>
                <w:lang w:eastAsia="zh-CN"/>
              </w:rPr>
              <w:t>分。</w:t>
            </w:r>
          </w:p>
        </w:tc>
      </w:tr>
      <w:tr w:rsidR="009D485A" w:rsidRPr="006C6356" w:rsidTr="00D53D81">
        <w:trPr>
          <w:trHeight w:val="680"/>
        </w:trPr>
        <w:tc>
          <w:tcPr>
            <w:tcW w:w="713" w:type="dxa"/>
            <w:vMerge/>
            <w:tcBorders>
              <w:right w:val="single" w:sz="4" w:space="0" w:color="auto"/>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35" w:type="dxa"/>
            <w:gridSpan w:val="2"/>
            <w:vMerge/>
            <w:tcBorders>
              <w:left w:val="single" w:sz="4" w:space="0" w:color="auto"/>
            </w:tcBorders>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Mar>
              <w:left w:w="57" w:type="dxa"/>
              <w:right w:w="57" w:type="dxa"/>
            </w:tcMar>
            <w:vAlign w:val="center"/>
          </w:tcPr>
          <w:p w:rsidR="009D485A" w:rsidRPr="006C6356" w:rsidRDefault="002C35CA">
            <w:pPr>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施工总进度计划及保证措施</w:t>
            </w:r>
            <w:r w:rsidR="00CF31EC" w:rsidRPr="006C6356">
              <w:rPr>
                <w:rFonts w:ascii="Times New Roman" w:eastAsia="仿宋" w:hAnsi="Times New Roman" w:cs="Times New Roman"/>
                <w:snapToGrid w:val="0"/>
                <w:sz w:val="21"/>
                <w:szCs w:val="21"/>
                <w:shd w:val="clear" w:color="auto" w:fill="FFFFFF" w:themeFill="background1"/>
                <w:lang w:eastAsia="zh-CN"/>
              </w:rPr>
              <w:t>（</w:t>
            </w:r>
            <w:r w:rsidR="00CF31EC" w:rsidRPr="006C6356">
              <w:rPr>
                <w:rFonts w:ascii="Times New Roman" w:eastAsia="仿宋" w:hAnsi="Times New Roman" w:cs="Times New Roman"/>
                <w:snapToGrid w:val="0"/>
                <w:sz w:val="21"/>
                <w:szCs w:val="21"/>
                <w:shd w:val="clear" w:color="auto" w:fill="FFFFFF" w:themeFill="background1"/>
                <w:lang w:eastAsia="zh-CN"/>
              </w:rPr>
              <w:t>5</w:t>
            </w:r>
            <w:r w:rsidR="00CF31EC" w:rsidRPr="006C6356">
              <w:rPr>
                <w:rFonts w:ascii="Times New Roman" w:eastAsia="仿宋" w:hAnsi="Times New Roman" w:cs="Times New Roman"/>
                <w:snapToGrid w:val="0"/>
                <w:sz w:val="21"/>
                <w:szCs w:val="21"/>
                <w:shd w:val="clear" w:color="auto" w:fill="FFFFFF" w:themeFill="background1"/>
                <w:lang w:eastAsia="zh-CN"/>
              </w:rPr>
              <w:t>分）</w:t>
            </w:r>
          </w:p>
        </w:tc>
        <w:tc>
          <w:tcPr>
            <w:tcW w:w="1095" w:type="dxa"/>
            <w:tcBorders>
              <w:right w:val="single" w:sz="4" w:space="0" w:color="auto"/>
            </w:tcBorders>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5</w:t>
            </w:r>
          </w:p>
        </w:tc>
        <w:tc>
          <w:tcPr>
            <w:tcW w:w="4858" w:type="dxa"/>
            <w:tcBorders>
              <w:left w:val="single" w:sz="4" w:space="0" w:color="auto"/>
            </w:tcBorders>
            <w:vAlign w:val="center"/>
          </w:tcPr>
          <w:p w:rsidR="005A7068" w:rsidRPr="006C6356" w:rsidRDefault="005A7068">
            <w:pPr>
              <w:adjustRightInd w:val="0"/>
              <w:snapToGrid w:val="0"/>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有保证工期的具体措施且措施得当，有控制工期的施工进度计划。应有施工总进度表或施工网络图，各项计划图表编制完善，安排科学合理，符合本项目施工实际要求。</w:t>
            </w:r>
          </w:p>
          <w:p w:rsidR="009D485A" w:rsidRPr="006C6356" w:rsidRDefault="002C35CA">
            <w:pPr>
              <w:adjustRightInd w:val="0"/>
              <w:snapToGrid w:val="0"/>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评分标准：</w:t>
            </w:r>
            <w:r w:rsidRPr="006C6356">
              <w:rPr>
                <w:rFonts w:ascii="Times New Roman" w:eastAsia="仿宋" w:hAnsi="Times New Roman" w:cs="Times New Roman"/>
                <w:snapToGrid w:val="0"/>
                <w:sz w:val="21"/>
                <w:szCs w:val="21"/>
                <w:shd w:val="clear" w:color="auto" w:fill="FFFFFF" w:themeFill="background1"/>
                <w:lang w:eastAsia="zh-CN"/>
              </w:rPr>
              <w:t xml:space="preserve"> </w:t>
            </w:r>
            <w:r w:rsidRPr="006C6356">
              <w:rPr>
                <w:rFonts w:ascii="Times New Roman" w:eastAsia="仿宋" w:hAnsi="Times New Roman" w:cs="Times New Roman"/>
                <w:snapToGrid w:val="0"/>
                <w:sz w:val="21"/>
                <w:szCs w:val="21"/>
                <w:shd w:val="clear" w:color="auto" w:fill="FFFFFF" w:themeFill="background1"/>
                <w:lang w:eastAsia="zh-CN"/>
              </w:rPr>
              <w:t>横向比较，综合评分；</w:t>
            </w:r>
          </w:p>
          <w:p w:rsidR="009D485A" w:rsidRPr="006C6356" w:rsidRDefault="002C35CA">
            <w:pPr>
              <w:adjustRightInd w:val="0"/>
              <w:snapToGrid w:val="0"/>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进度控制方案完整且合理的：</w:t>
            </w:r>
            <w:r w:rsidRPr="006C6356">
              <w:rPr>
                <w:rFonts w:ascii="Times New Roman" w:eastAsia="仿宋" w:hAnsi="Times New Roman" w:cs="Times New Roman"/>
                <w:snapToGrid w:val="0"/>
                <w:sz w:val="21"/>
                <w:szCs w:val="21"/>
                <w:shd w:val="clear" w:color="auto" w:fill="FFFFFF" w:themeFill="background1"/>
                <w:lang w:eastAsia="zh-CN"/>
              </w:rPr>
              <w:t>4-5</w:t>
            </w:r>
            <w:r w:rsidRPr="006C6356">
              <w:rPr>
                <w:rFonts w:ascii="Times New Roman" w:eastAsia="仿宋" w:hAnsi="Times New Roman" w:cs="Times New Roman"/>
                <w:snapToGrid w:val="0"/>
                <w:sz w:val="21"/>
                <w:szCs w:val="21"/>
                <w:shd w:val="clear" w:color="auto" w:fill="FFFFFF" w:themeFill="background1"/>
                <w:lang w:eastAsia="zh-CN"/>
              </w:rPr>
              <w:t>分；</w:t>
            </w:r>
          </w:p>
          <w:p w:rsidR="009D485A" w:rsidRPr="006C6356" w:rsidRDefault="002C35CA">
            <w:pPr>
              <w:adjustRightInd w:val="0"/>
              <w:snapToGrid w:val="0"/>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内容有一定缺失或针对性不强的：</w:t>
            </w:r>
            <w:r w:rsidRPr="006C6356">
              <w:rPr>
                <w:rFonts w:ascii="Times New Roman" w:eastAsia="仿宋" w:hAnsi="Times New Roman" w:cs="Times New Roman"/>
                <w:snapToGrid w:val="0"/>
                <w:sz w:val="21"/>
                <w:szCs w:val="21"/>
                <w:shd w:val="clear" w:color="auto" w:fill="FFFFFF" w:themeFill="background1"/>
                <w:lang w:eastAsia="zh-CN"/>
              </w:rPr>
              <w:t>2-3</w:t>
            </w:r>
            <w:r w:rsidRPr="006C6356">
              <w:rPr>
                <w:rFonts w:ascii="Times New Roman" w:eastAsia="仿宋" w:hAnsi="Times New Roman" w:cs="Times New Roman"/>
                <w:snapToGrid w:val="0"/>
                <w:sz w:val="21"/>
                <w:szCs w:val="21"/>
                <w:shd w:val="clear" w:color="auto" w:fill="FFFFFF" w:themeFill="background1"/>
                <w:lang w:eastAsia="zh-CN"/>
              </w:rPr>
              <w:t>分；</w:t>
            </w:r>
          </w:p>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内容严重缺失且无针对性的：</w:t>
            </w:r>
            <w:r w:rsidRPr="006C6356">
              <w:rPr>
                <w:rFonts w:ascii="Times New Roman" w:eastAsia="仿宋" w:hAnsi="Times New Roman" w:cs="Times New Roman"/>
                <w:snapToGrid w:val="0"/>
                <w:sz w:val="21"/>
                <w:szCs w:val="21"/>
                <w:shd w:val="clear" w:color="auto" w:fill="FFFFFF" w:themeFill="background1"/>
                <w:lang w:eastAsia="zh-CN"/>
              </w:rPr>
              <w:t>0-1</w:t>
            </w:r>
            <w:r w:rsidRPr="006C6356">
              <w:rPr>
                <w:rFonts w:ascii="Times New Roman" w:eastAsia="仿宋" w:hAnsi="Times New Roman" w:cs="Times New Roman"/>
                <w:snapToGrid w:val="0"/>
                <w:sz w:val="21"/>
                <w:szCs w:val="21"/>
                <w:shd w:val="clear" w:color="auto" w:fill="FFFFFF" w:themeFill="background1"/>
                <w:lang w:eastAsia="zh-CN"/>
              </w:rPr>
              <w:t>分。</w:t>
            </w:r>
          </w:p>
        </w:tc>
      </w:tr>
      <w:tr w:rsidR="009D485A" w:rsidRPr="006C6356" w:rsidTr="00D53D81">
        <w:trPr>
          <w:trHeight w:val="680"/>
        </w:trPr>
        <w:tc>
          <w:tcPr>
            <w:tcW w:w="713" w:type="dxa"/>
            <w:vMerge/>
            <w:tcBorders>
              <w:right w:val="single" w:sz="4" w:space="0" w:color="auto"/>
            </w:tcBorders>
            <w:tcMar>
              <w:left w:w="57" w:type="dxa"/>
              <w:right w:w="57" w:type="dxa"/>
            </w:tcMar>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1035" w:type="dxa"/>
            <w:gridSpan w:val="2"/>
            <w:vMerge/>
            <w:tcBorders>
              <w:left w:val="single" w:sz="4" w:space="0" w:color="auto"/>
            </w:tcBorders>
            <w:vAlign w:val="center"/>
          </w:tcPr>
          <w:p w:rsidR="009D485A" w:rsidRPr="006C6356" w:rsidRDefault="009D485A">
            <w:pPr>
              <w:adjustRightInd w:val="0"/>
              <w:snapToGrid w:val="0"/>
              <w:jc w:val="both"/>
              <w:rPr>
                <w:rFonts w:ascii="Times New Roman" w:eastAsia="仿宋" w:hAnsi="Times New Roman" w:cs="Times New Roman"/>
                <w:snapToGrid w:val="0"/>
                <w:sz w:val="21"/>
                <w:szCs w:val="21"/>
                <w:shd w:val="clear" w:color="auto" w:fill="FFFFFF" w:themeFill="background1"/>
                <w:lang w:eastAsia="zh-CN"/>
              </w:rPr>
            </w:pPr>
          </w:p>
        </w:tc>
        <w:tc>
          <w:tcPr>
            <w:tcW w:w="2019" w:type="dxa"/>
            <w:tcMar>
              <w:left w:w="57" w:type="dxa"/>
              <w:right w:w="57" w:type="dxa"/>
            </w:tcMar>
            <w:vAlign w:val="center"/>
          </w:tcPr>
          <w:p w:rsidR="009D485A" w:rsidRPr="006C6356" w:rsidRDefault="002C35CA">
            <w:pPr>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资源配备计划</w:t>
            </w:r>
            <w:r w:rsidR="00CF31EC" w:rsidRPr="006C6356">
              <w:rPr>
                <w:rFonts w:ascii="Times New Roman" w:eastAsia="仿宋" w:hAnsi="Times New Roman" w:cs="Times New Roman"/>
                <w:snapToGrid w:val="0"/>
                <w:sz w:val="21"/>
                <w:szCs w:val="21"/>
                <w:shd w:val="clear" w:color="auto" w:fill="FFFFFF" w:themeFill="background1"/>
                <w:lang w:eastAsia="zh-CN"/>
              </w:rPr>
              <w:t>（</w:t>
            </w:r>
            <w:r w:rsidR="00CF31EC" w:rsidRPr="006C6356">
              <w:rPr>
                <w:rFonts w:ascii="Times New Roman" w:eastAsia="仿宋" w:hAnsi="Times New Roman" w:cs="Times New Roman"/>
                <w:snapToGrid w:val="0"/>
                <w:sz w:val="21"/>
                <w:szCs w:val="21"/>
                <w:shd w:val="clear" w:color="auto" w:fill="FFFFFF" w:themeFill="background1"/>
                <w:lang w:eastAsia="zh-CN"/>
              </w:rPr>
              <w:t>5</w:t>
            </w:r>
            <w:r w:rsidR="00CF31EC" w:rsidRPr="006C6356">
              <w:rPr>
                <w:rFonts w:ascii="Times New Roman" w:eastAsia="仿宋" w:hAnsi="Times New Roman" w:cs="Times New Roman"/>
                <w:snapToGrid w:val="0"/>
                <w:sz w:val="21"/>
                <w:szCs w:val="21"/>
                <w:shd w:val="clear" w:color="auto" w:fill="FFFFFF" w:themeFill="background1"/>
                <w:lang w:eastAsia="zh-CN"/>
              </w:rPr>
              <w:t>分）</w:t>
            </w:r>
          </w:p>
        </w:tc>
        <w:tc>
          <w:tcPr>
            <w:tcW w:w="1095" w:type="dxa"/>
            <w:tcBorders>
              <w:right w:val="single" w:sz="4" w:space="0" w:color="auto"/>
            </w:tcBorders>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5</w:t>
            </w:r>
          </w:p>
        </w:tc>
        <w:tc>
          <w:tcPr>
            <w:tcW w:w="4858" w:type="dxa"/>
            <w:tcBorders>
              <w:left w:val="single" w:sz="4" w:space="0" w:color="auto"/>
            </w:tcBorders>
            <w:vAlign w:val="center"/>
          </w:tcPr>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拟投入本工程的主要施工设备情况以及劳动力计划表</w:t>
            </w:r>
          </w:p>
          <w:p w:rsidR="009D485A" w:rsidRPr="006C6356" w:rsidRDefault="002C35CA">
            <w:pPr>
              <w:adjustRightInd w:val="0"/>
              <w:snapToGrid w:val="0"/>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评分标准：</w:t>
            </w:r>
            <w:r w:rsidRPr="006C6356">
              <w:rPr>
                <w:rFonts w:ascii="Times New Roman" w:eastAsia="仿宋" w:hAnsi="Times New Roman" w:cs="Times New Roman"/>
                <w:snapToGrid w:val="0"/>
                <w:sz w:val="21"/>
                <w:szCs w:val="21"/>
                <w:shd w:val="clear" w:color="auto" w:fill="FFFFFF" w:themeFill="background1"/>
                <w:lang w:eastAsia="zh-CN"/>
              </w:rPr>
              <w:t xml:space="preserve"> </w:t>
            </w:r>
            <w:r w:rsidRPr="006C6356">
              <w:rPr>
                <w:rFonts w:ascii="Times New Roman" w:eastAsia="仿宋" w:hAnsi="Times New Roman" w:cs="Times New Roman"/>
                <w:snapToGrid w:val="0"/>
                <w:sz w:val="21"/>
                <w:szCs w:val="21"/>
                <w:shd w:val="clear" w:color="auto" w:fill="FFFFFF" w:themeFill="background1"/>
                <w:lang w:eastAsia="zh-CN"/>
              </w:rPr>
              <w:t>横向比较，综合评分；</w:t>
            </w:r>
          </w:p>
          <w:p w:rsidR="009D485A" w:rsidRPr="006C6356" w:rsidRDefault="002C35CA">
            <w:pPr>
              <w:adjustRightInd w:val="0"/>
              <w:snapToGrid w:val="0"/>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资源配置方案完整且合理的：</w:t>
            </w:r>
            <w:r w:rsidRPr="006C6356">
              <w:rPr>
                <w:rFonts w:ascii="Times New Roman" w:eastAsia="仿宋" w:hAnsi="Times New Roman" w:cs="Times New Roman"/>
                <w:snapToGrid w:val="0"/>
                <w:sz w:val="21"/>
                <w:szCs w:val="21"/>
                <w:shd w:val="clear" w:color="auto" w:fill="FFFFFF" w:themeFill="background1"/>
                <w:lang w:eastAsia="zh-CN"/>
              </w:rPr>
              <w:t>4-5</w:t>
            </w:r>
            <w:r w:rsidRPr="006C6356">
              <w:rPr>
                <w:rFonts w:ascii="Times New Roman" w:eastAsia="仿宋" w:hAnsi="Times New Roman" w:cs="Times New Roman"/>
                <w:snapToGrid w:val="0"/>
                <w:sz w:val="21"/>
                <w:szCs w:val="21"/>
                <w:shd w:val="clear" w:color="auto" w:fill="FFFFFF" w:themeFill="background1"/>
                <w:lang w:eastAsia="zh-CN"/>
              </w:rPr>
              <w:t>分；</w:t>
            </w:r>
          </w:p>
          <w:p w:rsidR="009D485A" w:rsidRPr="006C6356" w:rsidRDefault="002C35CA">
            <w:pPr>
              <w:adjustRightInd w:val="0"/>
              <w:snapToGrid w:val="0"/>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内容有一定缺失或针对性不强的：</w:t>
            </w:r>
            <w:r w:rsidRPr="006C6356">
              <w:rPr>
                <w:rFonts w:ascii="Times New Roman" w:eastAsia="仿宋" w:hAnsi="Times New Roman" w:cs="Times New Roman"/>
                <w:snapToGrid w:val="0"/>
                <w:sz w:val="21"/>
                <w:szCs w:val="21"/>
                <w:shd w:val="clear" w:color="auto" w:fill="FFFFFF" w:themeFill="background1"/>
                <w:lang w:eastAsia="zh-CN"/>
              </w:rPr>
              <w:t>2-3</w:t>
            </w:r>
            <w:r w:rsidRPr="006C6356">
              <w:rPr>
                <w:rFonts w:ascii="Times New Roman" w:eastAsia="仿宋" w:hAnsi="Times New Roman" w:cs="Times New Roman"/>
                <w:snapToGrid w:val="0"/>
                <w:sz w:val="21"/>
                <w:szCs w:val="21"/>
                <w:shd w:val="clear" w:color="auto" w:fill="FFFFFF" w:themeFill="background1"/>
                <w:lang w:eastAsia="zh-CN"/>
              </w:rPr>
              <w:t>分；</w:t>
            </w:r>
          </w:p>
          <w:p w:rsidR="009D485A" w:rsidRPr="006C6356" w:rsidRDefault="002C35CA">
            <w:pPr>
              <w:pStyle w:val="TableParagraph"/>
              <w:adjustRightInd w:val="0"/>
              <w:snapToGrid w:val="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内容严重缺失且无针对性的：</w:t>
            </w:r>
            <w:r w:rsidRPr="006C6356">
              <w:rPr>
                <w:rFonts w:ascii="Times New Roman" w:eastAsia="仿宋" w:hAnsi="Times New Roman" w:cs="Times New Roman"/>
                <w:snapToGrid w:val="0"/>
                <w:sz w:val="21"/>
                <w:szCs w:val="21"/>
                <w:shd w:val="clear" w:color="auto" w:fill="FFFFFF" w:themeFill="background1"/>
                <w:lang w:eastAsia="zh-CN"/>
              </w:rPr>
              <w:t>0-1</w:t>
            </w:r>
            <w:r w:rsidRPr="006C6356">
              <w:rPr>
                <w:rFonts w:ascii="Times New Roman" w:eastAsia="仿宋" w:hAnsi="Times New Roman" w:cs="Times New Roman"/>
                <w:snapToGrid w:val="0"/>
                <w:sz w:val="21"/>
                <w:szCs w:val="21"/>
                <w:shd w:val="clear" w:color="auto" w:fill="FFFFFF" w:themeFill="background1"/>
                <w:lang w:eastAsia="zh-CN"/>
              </w:rPr>
              <w:t>分。</w:t>
            </w:r>
          </w:p>
        </w:tc>
      </w:tr>
      <w:tr w:rsidR="009D485A" w:rsidRPr="006C6356" w:rsidTr="00D53D81">
        <w:trPr>
          <w:trHeight w:val="964"/>
        </w:trPr>
        <w:tc>
          <w:tcPr>
            <w:tcW w:w="713" w:type="dxa"/>
            <w:tcBorders>
              <w:right w:val="single" w:sz="4" w:space="0" w:color="auto"/>
            </w:tcBorders>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r w:rsidRPr="006C6356">
              <w:rPr>
                <w:rFonts w:ascii="Times New Roman" w:eastAsia="仿宋" w:hAnsi="Times New Roman" w:cs="Times New Roman"/>
                <w:snapToGrid w:val="0"/>
                <w:sz w:val="21"/>
                <w:szCs w:val="21"/>
                <w:shd w:val="clear" w:color="auto" w:fill="FFFFFF" w:themeFill="background1"/>
              </w:rPr>
              <w:t>3.2.3</w:t>
            </w:r>
          </w:p>
          <w:p w:rsidR="009D485A" w:rsidRPr="006C6356" w:rsidRDefault="002C35CA">
            <w:pPr>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rPr>
              <w:t>(3)</w:t>
            </w:r>
          </w:p>
        </w:tc>
        <w:tc>
          <w:tcPr>
            <w:tcW w:w="1035" w:type="dxa"/>
            <w:gridSpan w:val="2"/>
            <w:tcBorders>
              <w:left w:val="single" w:sz="4" w:space="0" w:color="auto"/>
            </w:tcBorders>
            <w:vAlign w:val="center"/>
          </w:tcPr>
          <w:p w:rsidR="009D485A" w:rsidRPr="006C6356" w:rsidRDefault="002C35CA">
            <w:pPr>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rPr>
              <w:t>报价评分标准</w:t>
            </w:r>
          </w:p>
        </w:tc>
        <w:tc>
          <w:tcPr>
            <w:tcW w:w="7972" w:type="dxa"/>
            <w:gridSpan w:val="3"/>
            <w:tcMar>
              <w:left w:w="57" w:type="dxa"/>
              <w:right w:w="57" w:type="dxa"/>
            </w:tcMar>
            <w:vAlign w:val="center"/>
          </w:tcPr>
          <w:p w:rsidR="009D485A" w:rsidRPr="006C6356" w:rsidRDefault="002C35CA" w:rsidP="0046414F">
            <w:pPr>
              <w:adjustRightInd w:val="0"/>
              <w:snapToGrid w:val="0"/>
              <w:spacing w:afterLines="50" w:after="120"/>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按有效报价的平均值作为基准值，基准值为满分</w:t>
            </w:r>
            <w:r w:rsidR="005A7068" w:rsidRPr="006C6356">
              <w:rPr>
                <w:rFonts w:ascii="Times New Roman" w:eastAsia="仿宋" w:hAnsi="Times New Roman" w:cs="Times New Roman"/>
                <w:snapToGrid w:val="0"/>
                <w:sz w:val="21"/>
                <w:szCs w:val="21"/>
                <w:shd w:val="clear" w:color="auto" w:fill="FFFFFF" w:themeFill="background1"/>
                <w:lang w:eastAsia="zh-CN"/>
              </w:rPr>
              <w:t>6</w:t>
            </w:r>
            <w:r w:rsidRPr="006C6356">
              <w:rPr>
                <w:rFonts w:ascii="Times New Roman" w:eastAsia="仿宋" w:hAnsi="Times New Roman" w:cs="Times New Roman"/>
                <w:snapToGrid w:val="0"/>
                <w:sz w:val="21"/>
                <w:szCs w:val="21"/>
                <w:shd w:val="clear" w:color="auto" w:fill="FFFFFF" w:themeFill="background1"/>
                <w:lang w:eastAsia="zh-CN"/>
              </w:rPr>
              <w:t>0</w:t>
            </w:r>
            <w:r w:rsidRPr="006C6356">
              <w:rPr>
                <w:rFonts w:ascii="Times New Roman" w:eastAsia="仿宋" w:hAnsi="Times New Roman" w:cs="Times New Roman"/>
                <w:snapToGrid w:val="0"/>
                <w:sz w:val="21"/>
                <w:szCs w:val="21"/>
                <w:shd w:val="clear" w:color="auto" w:fill="FFFFFF" w:themeFill="background1"/>
                <w:lang w:eastAsia="zh-CN"/>
              </w:rPr>
              <w:t>分，有效报价每高于基准价</w:t>
            </w:r>
            <w:r w:rsidRPr="006C6356">
              <w:rPr>
                <w:rFonts w:ascii="Times New Roman" w:eastAsia="仿宋" w:hAnsi="Times New Roman" w:cs="Times New Roman"/>
                <w:snapToGrid w:val="0"/>
                <w:sz w:val="21"/>
                <w:szCs w:val="21"/>
                <w:shd w:val="clear" w:color="auto" w:fill="FFFFFF" w:themeFill="background1"/>
                <w:lang w:eastAsia="zh-CN"/>
              </w:rPr>
              <w:t>1%</w:t>
            </w:r>
            <w:r w:rsidRPr="006C6356">
              <w:rPr>
                <w:rFonts w:ascii="Times New Roman" w:eastAsia="仿宋" w:hAnsi="Times New Roman" w:cs="Times New Roman"/>
                <w:snapToGrid w:val="0"/>
                <w:sz w:val="21"/>
                <w:szCs w:val="21"/>
                <w:shd w:val="clear" w:color="auto" w:fill="FFFFFF" w:themeFill="background1"/>
                <w:lang w:eastAsia="zh-CN"/>
              </w:rPr>
              <w:t>的减</w:t>
            </w:r>
            <w:r w:rsidRPr="006C6356">
              <w:rPr>
                <w:rFonts w:ascii="Times New Roman" w:eastAsia="仿宋" w:hAnsi="Times New Roman" w:cs="Times New Roman"/>
                <w:snapToGrid w:val="0"/>
                <w:sz w:val="21"/>
                <w:szCs w:val="21"/>
                <w:shd w:val="clear" w:color="auto" w:fill="FFFFFF" w:themeFill="background1"/>
                <w:lang w:eastAsia="zh-CN"/>
              </w:rPr>
              <w:t>1</w:t>
            </w:r>
            <w:r w:rsidRPr="006C6356">
              <w:rPr>
                <w:rFonts w:ascii="Times New Roman" w:eastAsia="仿宋" w:hAnsi="Times New Roman" w:cs="Times New Roman"/>
                <w:snapToGrid w:val="0"/>
                <w:sz w:val="21"/>
                <w:szCs w:val="21"/>
                <w:shd w:val="clear" w:color="auto" w:fill="FFFFFF" w:themeFill="background1"/>
                <w:lang w:eastAsia="zh-CN"/>
              </w:rPr>
              <w:t>分，有效报价每低于基准价</w:t>
            </w:r>
            <w:r w:rsidRPr="006C6356">
              <w:rPr>
                <w:rFonts w:ascii="Times New Roman" w:eastAsia="仿宋" w:hAnsi="Times New Roman" w:cs="Times New Roman"/>
                <w:snapToGrid w:val="0"/>
                <w:sz w:val="21"/>
                <w:szCs w:val="21"/>
                <w:shd w:val="clear" w:color="auto" w:fill="FFFFFF" w:themeFill="background1"/>
                <w:lang w:eastAsia="zh-CN"/>
              </w:rPr>
              <w:t>1%</w:t>
            </w:r>
            <w:r w:rsidRPr="006C6356">
              <w:rPr>
                <w:rFonts w:ascii="Times New Roman" w:eastAsia="仿宋" w:hAnsi="Times New Roman" w:cs="Times New Roman"/>
                <w:snapToGrid w:val="0"/>
                <w:sz w:val="21"/>
                <w:szCs w:val="21"/>
                <w:shd w:val="clear" w:color="auto" w:fill="FFFFFF" w:themeFill="background1"/>
                <w:lang w:eastAsia="zh-CN"/>
              </w:rPr>
              <w:t>的减</w:t>
            </w:r>
            <w:r w:rsidRPr="006C6356">
              <w:rPr>
                <w:rFonts w:ascii="Times New Roman" w:eastAsia="仿宋" w:hAnsi="Times New Roman" w:cs="Times New Roman"/>
                <w:snapToGrid w:val="0"/>
                <w:sz w:val="21"/>
                <w:szCs w:val="21"/>
                <w:shd w:val="clear" w:color="auto" w:fill="FFFFFF" w:themeFill="background1"/>
                <w:lang w:eastAsia="zh-CN"/>
              </w:rPr>
              <w:t>0.5</w:t>
            </w:r>
            <w:r w:rsidRPr="006C6356">
              <w:rPr>
                <w:rFonts w:ascii="Times New Roman" w:eastAsia="仿宋" w:hAnsi="Times New Roman" w:cs="Times New Roman"/>
                <w:snapToGrid w:val="0"/>
                <w:sz w:val="21"/>
                <w:szCs w:val="21"/>
                <w:shd w:val="clear" w:color="auto" w:fill="FFFFFF" w:themeFill="background1"/>
                <w:lang w:eastAsia="zh-CN"/>
              </w:rPr>
              <w:t>分，扣减至</w:t>
            </w:r>
            <w:r w:rsidRPr="006C6356">
              <w:rPr>
                <w:rFonts w:ascii="Times New Roman" w:eastAsia="仿宋" w:hAnsi="Times New Roman" w:cs="Times New Roman"/>
                <w:snapToGrid w:val="0"/>
                <w:sz w:val="21"/>
                <w:szCs w:val="21"/>
                <w:shd w:val="clear" w:color="auto" w:fill="FFFFFF" w:themeFill="background1"/>
                <w:lang w:eastAsia="zh-CN"/>
              </w:rPr>
              <w:t>35</w:t>
            </w:r>
            <w:r w:rsidRPr="006C6356">
              <w:rPr>
                <w:rFonts w:ascii="Times New Roman" w:eastAsia="仿宋" w:hAnsi="Times New Roman" w:cs="Times New Roman"/>
                <w:snapToGrid w:val="0"/>
                <w:sz w:val="21"/>
                <w:szCs w:val="21"/>
                <w:shd w:val="clear" w:color="auto" w:fill="FFFFFF" w:themeFill="background1"/>
                <w:lang w:eastAsia="zh-CN"/>
              </w:rPr>
              <w:t>分为止。</w:t>
            </w:r>
          </w:p>
          <w:p w:rsidR="009D485A" w:rsidRPr="006C6356" w:rsidRDefault="002C35CA" w:rsidP="0046414F">
            <w:pPr>
              <w:adjustRightInd w:val="0"/>
              <w:snapToGrid w:val="0"/>
              <w:spacing w:afterLines="50" w:after="120"/>
              <w:ind w:leftChars="23" w:left="51"/>
              <w:jc w:val="both"/>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1"/>
                <w:szCs w:val="21"/>
                <w:shd w:val="clear" w:color="auto" w:fill="FFFFFF" w:themeFill="background1"/>
                <w:lang w:eastAsia="zh-CN"/>
              </w:rPr>
              <w:t>以最低有效报价为基准值，基准值为满分</w:t>
            </w:r>
            <w:r w:rsidR="005A7068" w:rsidRPr="006C6356">
              <w:rPr>
                <w:rFonts w:ascii="Times New Roman" w:eastAsia="仿宋" w:hAnsi="Times New Roman" w:cs="Times New Roman"/>
                <w:snapToGrid w:val="0"/>
                <w:sz w:val="21"/>
                <w:szCs w:val="21"/>
                <w:shd w:val="clear" w:color="auto" w:fill="FFFFFF" w:themeFill="background1"/>
                <w:lang w:eastAsia="zh-CN"/>
              </w:rPr>
              <w:t>6</w:t>
            </w:r>
            <w:r w:rsidRPr="006C6356">
              <w:rPr>
                <w:rFonts w:ascii="Times New Roman" w:eastAsia="仿宋" w:hAnsi="Times New Roman" w:cs="Times New Roman"/>
                <w:snapToGrid w:val="0"/>
                <w:sz w:val="21"/>
                <w:szCs w:val="21"/>
                <w:shd w:val="clear" w:color="auto" w:fill="FFFFFF" w:themeFill="background1"/>
                <w:lang w:eastAsia="zh-CN"/>
              </w:rPr>
              <w:t>0</w:t>
            </w:r>
            <w:r w:rsidRPr="006C6356">
              <w:rPr>
                <w:rFonts w:ascii="Times New Roman" w:eastAsia="仿宋" w:hAnsi="Times New Roman" w:cs="Times New Roman"/>
                <w:snapToGrid w:val="0"/>
                <w:sz w:val="21"/>
                <w:szCs w:val="21"/>
                <w:shd w:val="clear" w:color="auto" w:fill="FFFFFF" w:themeFill="background1"/>
                <w:lang w:eastAsia="zh-CN"/>
              </w:rPr>
              <w:t>分，有效报价每高于基准价</w:t>
            </w:r>
            <w:r w:rsidRPr="006C6356">
              <w:rPr>
                <w:rFonts w:ascii="Times New Roman" w:eastAsia="仿宋" w:hAnsi="Times New Roman" w:cs="Times New Roman"/>
                <w:snapToGrid w:val="0"/>
                <w:sz w:val="21"/>
                <w:szCs w:val="21"/>
                <w:shd w:val="clear" w:color="auto" w:fill="FFFFFF" w:themeFill="background1"/>
                <w:lang w:eastAsia="zh-CN"/>
              </w:rPr>
              <w:t>1%</w:t>
            </w:r>
            <w:r w:rsidRPr="006C6356">
              <w:rPr>
                <w:rFonts w:ascii="Times New Roman" w:eastAsia="仿宋" w:hAnsi="Times New Roman" w:cs="Times New Roman"/>
                <w:snapToGrid w:val="0"/>
                <w:sz w:val="21"/>
                <w:szCs w:val="21"/>
                <w:shd w:val="clear" w:color="auto" w:fill="FFFFFF" w:themeFill="background1"/>
                <w:lang w:eastAsia="zh-CN"/>
              </w:rPr>
              <w:t>的减</w:t>
            </w:r>
            <w:r w:rsidRPr="006C6356">
              <w:rPr>
                <w:rFonts w:ascii="Times New Roman" w:eastAsia="仿宋" w:hAnsi="Times New Roman" w:cs="Times New Roman"/>
                <w:snapToGrid w:val="0"/>
                <w:sz w:val="21"/>
                <w:szCs w:val="21"/>
                <w:shd w:val="clear" w:color="auto" w:fill="FFFFFF" w:themeFill="background1"/>
                <w:lang w:eastAsia="zh-CN"/>
              </w:rPr>
              <w:t>1</w:t>
            </w:r>
            <w:r w:rsidRPr="006C6356">
              <w:rPr>
                <w:rFonts w:ascii="Times New Roman" w:eastAsia="仿宋" w:hAnsi="Times New Roman" w:cs="Times New Roman"/>
                <w:snapToGrid w:val="0"/>
                <w:sz w:val="21"/>
                <w:szCs w:val="21"/>
                <w:shd w:val="clear" w:color="auto" w:fill="FFFFFF" w:themeFill="background1"/>
                <w:lang w:eastAsia="zh-CN"/>
              </w:rPr>
              <w:t>分，扣减至</w:t>
            </w:r>
            <w:r w:rsidRPr="006C6356">
              <w:rPr>
                <w:rFonts w:ascii="Times New Roman" w:eastAsia="仿宋" w:hAnsi="Times New Roman" w:cs="Times New Roman"/>
                <w:snapToGrid w:val="0"/>
                <w:sz w:val="21"/>
                <w:szCs w:val="21"/>
                <w:shd w:val="clear" w:color="auto" w:fill="FFFFFF" w:themeFill="background1"/>
                <w:lang w:eastAsia="zh-CN"/>
              </w:rPr>
              <w:t>35</w:t>
            </w:r>
            <w:r w:rsidRPr="006C6356">
              <w:rPr>
                <w:rFonts w:ascii="Times New Roman" w:eastAsia="仿宋" w:hAnsi="Times New Roman" w:cs="Times New Roman"/>
                <w:snapToGrid w:val="0"/>
                <w:sz w:val="21"/>
                <w:szCs w:val="21"/>
                <w:shd w:val="clear" w:color="auto" w:fill="FFFFFF" w:themeFill="background1"/>
                <w:lang w:eastAsia="zh-CN"/>
              </w:rPr>
              <w:t>分为止。</w:t>
            </w:r>
          </w:p>
          <w:p w:rsidR="009D485A" w:rsidRPr="006C6356" w:rsidRDefault="0065459D" w:rsidP="005A7068">
            <w:pPr>
              <w:adjustRightInd w:val="0"/>
              <w:snapToGrid w:val="0"/>
              <w:spacing w:afterLines="50" w:after="120"/>
              <w:ind w:leftChars="23" w:left="51"/>
              <w:jc w:val="both"/>
              <w:rPr>
                <w:rFonts w:ascii="Times New Roman" w:eastAsia="仿宋" w:hAnsi="Times New Roman" w:cs="Times New Roman"/>
                <w:snapToGrid w:val="0"/>
                <w:sz w:val="21"/>
                <w:szCs w:val="21"/>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以最低有效报价为基准值，基准值为满分</w:t>
            </w:r>
            <w:r w:rsidR="005A7068" w:rsidRPr="006C6356">
              <w:rPr>
                <w:rFonts w:ascii="Times New Roman" w:eastAsia="仿宋" w:hAnsi="Times New Roman" w:cs="Times New Roman"/>
                <w:snapToGrid w:val="0"/>
                <w:sz w:val="21"/>
                <w:szCs w:val="21"/>
                <w:shd w:val="clear" w:color="auto" w:fill="FFFFFF" w:themeFill="background1"/>
                <w:lang w:eastAsia="zh-CN"/>
              </w:rPr>
              <w:t>6</w:t>
            </w:r>
            <w:r w:rsidR="002C35CA" w:rsidRPr="006C6356">
              <w:rPr>
                <w:rFonts w:ascii="Times New Roman" w:eastAsia="仿宋" w:hAnsi="Times New Roman" w:cs="Times New Roman"/>
                <w:snapToGrid w:val="0"/>
                <w:sz w:val="21"/>
                <w:szCs w:val="21"/>
                <w:shd w:val="clear" w:color="auto" w:fill="FFFFFF" w:themeFill="background1"/>
                <w:lang w:eastAsia="zh-CN"/>
              </w:rPr>
              <w:t>0</w:t>
            </w:r>
            <w:r w:rsidR="002C35CA" w:rsidRPr="006C6356">
              <w:rPr>
                <w:rFonts w:ascii="Times New Roman" w:eastAsia="仿宋" w:hAnsi="Times New Roman" w:cs="Times New Roman"/>
                <w:snapToGrid w:val="0"/>
                <w:sz w:val="21"/>
                <w:szCs w:val="21"/>
                <w:shd w:val="clear" w:color="auto" w:fill="FFFFFF" w:themeFill="background1"/>
                <w:lang w:eastAsia="zh-CN"/>
              </w:rPr>
              <w:t>分，其他报价得分按公式计算：</w:t>
            </w:r>
            <w:r w:rsidR="005A7068" w:rsidRPr="006C6356">
              <w:rPr>
                <w:rFonts w:ascii="Times New Roman" w:eastAsia="仿宋" w:hAnsi="Times New Roman" w:cs="Times New Roman"/>
                <w:snapToGrid w:val="0"/>
                <w:sz w:val="21"/>
                <w:szCs w:val="21"/>
                <w:shd w:val="clear" w:color="auto" w:fill="FFFFFF" w:themeFill="background1"/>
                <w:lang w:eastAsia="zh-CN"/>
              </w:rPr>
              <w:t>6</w:t>
            </w:r>
            <w:r w:rsidR="002C35CA" w:rsidRPr="006C6356">
              <w:rPr>
                <w:rFonts w:ascii="Times New Roman" w:eastAsia="仿宋" w:hAnsi="Times New Roman" w:cs="Times New Roman"/>
                <w:snapToGrid w:val="0"/>
                <w:sz w:val="21"/>
                <w:szCs w:val="21"/>
                <w:shd w:val="clear" w:color="auto" w:fill="FFFFFF" w:themeFill="background1"/>
                <w:lang w:eastAsia="zh-CN"/>
              </w:rPr>
              <w:t>0×</w:t>
            </w:r>
            <w:r w:rsidR="002C35CA" w:rsidRPr="006C6356">
              <w:rPr>
                <w:rFonts w:ascii="Times New Roman" w:eastAsia="仿宋" w:hAnsi="Times New Roman" w:cs="Times New Roman"/>
                <w:snapToGrid w:val="0"/>
                <w:sz w:val="21"/>
                <w:szCs w:val="21"/>
                <w:shd w:val="clear" w:color="auto" w:fill="FFFFFF" w:themeFill="background1"/>
                <w:lang w:eastAsia="zh-CN"/>
              </w:rPr>
              <w:t>基准价</w:t>
            </w:r>
            <w:r w:rsidR="002C35CA" w:rsidRPr="006C6356">
              <w:rPr>
                <w:rFonts w:ascii="Times New Roman" w:eastAsia="仿宋" w:hAnsi="Times New Roman" w:cs="Times New Roman"/>
                <w:snapToGrid w:val="0"/>
                <w:sz w:val="21"/>
                <w:szCs w:val="21"/>
                <w:shd w:val="clear" w:color="auto" w:fill="FFFFFF" w:themeFill="background1"/>
                <w:lang w:eastAsia="zh-CN"/>
              </w:rPr>
              <w:t>/</w:t>
            </w:r>
            <w:r w:rsidR="002C35CA" w:rsidRPr="006C6356">
              <w:rPr>
                <w:rFonts w:ascii="Times New Roman" w:eastAsia="仿宋" w:hAnsi="Times New Roman" w:cs="Times New Roman"/>
                <w:snapToGrid w:val="0"/>
                <w:sz w:val="21"/>
                <w:szCs w:val="21"/>
                <w:shd w:val="clear" w:color="auto" w:fill="FFFFFF" w:themeFill="background1"/>
                <w:lang w:eastAsia="zh-CN"/>
              </w:rPr>
              <w:t>有效报价。小数点后保留</w:t>
            </w:r>
            <w:r w:rsidR="002C35CA" w:rsidRPr="006C6356">
              <w:rPr>
                <w:rFonts w:ascii="Times New Roman" w:eastAsia="仿宋" w:hAnsi="Times New Roman" w:cs="Times New Roman"/>
                <w:snapToGrid w:val="0"/>
                <w:sz w:val="21"/>
                <w:szCs w:val="21"/>
                <w:shd w:val="clear" w:color="auto" w:fill="FFFFFF" w:themeFill="background1"/>
                <w:lang w:eastAsia="zh-CN"/>
              </w:rPr>
              <w:t>2</w:t>
            </w:r>
            <w:r w:rsidR="002C35CA" w:rsidRPr="006C6356">
              <w:rPr>
                <w:rFonts w:ascii="Times New Roman" w:eastAsia="仿宋" w:hAnsi="Times New Roman" w:cs="Times New Roman"/>
                <w:snapToGrid w:val="0"/>
                <w:sz w:val="21"/>
                <w:szCs w:val="21"/>
                <w:shd w:val="clear" w:color="auto" w:fill="FFFFFF" w:themeFill="background1"/>
                <w:lang w:eastAsia="zh-CN"/>
              </w:rPr>
              <w:t>位，四舍五入。</w:t>
            </w:r>
          </w:p>
        </w:tc>
      </w:tr>
      <w:tr w:rsidR="009D485A" w:rsidRPr="006C6356" w:rsidTr="00D53D81">
        <w:trPr>
          <w:trHeight w:val="389"/>
        </w:trPr>
        <w:tc>
          <w:tcPr>
            <w:tcW w:w="713" w:type="dxa"/>
            <w:tcBorders>
              <w:right w:val="single" w:sz="4" w:space="0" w:color="auto"/>
            </w:tcBorders>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rPr>
            </w:pPr>
            <w:bookmarkStart w:id="155" w:name="扫描0039"/>
            <w:bookmarkEnd w:id="155"/>
            <w:r w:rsidRPr="006C6356">
              <w:rPr>
                <w:rFonts w:ascii="Times New Roman" w:eastAsia="仿宋" w:hAnsi="Times New Roman" w:cs="Times New Roman"/>
                <w:snapToGrid w:val="0"/>
                <w:sz w:val="21"/>
                <w:szCs w:val="21"/>
                <w:shd w:val="clear" w:color="auto" w:fill="FFFFFF" w:themeFill="background1"/>
              </w:rPr>
              <w:t>3.2.3</w:t>
            </w:r>
          </w:p>
          <w:p w:rsidR="009D485A" w:rsidRPr="006C6356" w:rsidRDefault="002C35CA">
            <w:pPr>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rPr>
              <w:t>(4)</w:t>
            </w:r>
          </w:p>
        </w:tc>
        <w:tc>
          <w:tcPr>
            <w:tcW w:w="1035" w:type="dxa"/>
            <w:gridSpan w:val="2"/>
            <w:tcBorders>
              <w:left w:val="single" w:sz="4" w:space="0" w:color="auto"/>
            </w:tcBorders>
            <w:vAlign w:val="center"/>
          </w:tcPr>
          <w:p w:rsidR="009D485A" w:rsidRPr="006C6356" w:rsidRDefault="002C35CA">
            <w:pPr>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rPr>
              <w:t>其他因素评分标准</w:t>
            </w:r>
          </w:p>
        </w:tc>
        <w:tc>
          <w:tcPr>
            <w:tcW w:w="2019" w:type="dxa"/>
            <w:tcMar>
              <w:left w:w="57" w:type="dxa"/>
              <w:right w:w="57" w:type="dxa"/>
            </w:tcMar>
            <w:vAlign w:val="center"/>
          </w:tcPr>
          <w:p w:rsidR="009D485A" w:rsidRPr="006C6356" w:rsidRDefault="002C35CA">
            <w:pPr>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w:t>
            </w:r>
          </w:p>
        </w:tc>
        <w:tc>
          <w:tcPr>
            <w:tcW w:w="5953" w:type="dxa"/>
            <w:gridSpan w:val="2"/>
            <w:tcMar>
              <w:left w:w="57" w:type="dxa"/>
              <w:right w:w="57" w:type="dxa"/>
            </w:tcMar>
            <w:vAlign w:val="center"/>
          </w:tcPr>
          <w:p w:rsidR="009D485A" w:rsidRPr="006C6356" w:rsidRDefault="002C35CA">
            <w:pPr>
              <w:pStyle w:val="TableParagraph"/>
              <w:adjustRightInd w:val="0"/>
              <w:snapToGrid w:val="0"/>
              <w:jc w:val="center"/>
              <w:rPr>
                <w:rFonts w:ascii="Times New Roman" w:eastAsia="仿宋" w:hAnsi="Times New Roman" w:cs="Times New Roman"/>
                <w:snapToGrid w:val="0"/>
                <w:sz w:val="21"/>
                <w:szCs w:val="21"/>
                <w:shd w:val="clear" w:color="auto" w:fill="FFFFFF" w:themeFill="background1"/>
                <w:lang w:eastAsia="zh-CN"/>
              </w:rPr>
            </w:pPr>
            <w:r w:rsidRPr="006C6356">
              <w:rPr>
                <w:rFonts w:ascii="Times New Roman" w:eastAsia="仿宋" w:hAnsi="Times New Roman" w:cs="Times New Roman"/>
                <w:snapToGrid w:val="0"/>
                <w:sz w:val="21"/>
                <w:szCs w:val="21"/>
                <w:shd w:val="clear" w:color="auto" w:fill="FFFFFF" w:themeFill="background1"/>
                <w:lang w:eastAsia="zh-CN"/>
              </w:rPr>
              <w:t>……</w:t>
            </w:r>
          </w:p>
        </w:tc>
      </w:tr>
    </w:tbl>
    <w:p w:rsidR="009D485A" w:rsidRPr="006C6356" w:rsidRDefault="009D485A">
      <w:pPr>
        <w:pStyle w:val="2"/>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2"/>
        <w:spacing w:line="276" w:lineRule="auto"/>
        <w:rPr>
          <w:rFonts w:ascii="Times New Roman" w:eastAsia="仿宋" w:hAnsi="Times New Roman" w:cs="Times New Roman"/>
          <w:b/>
          <w:bCs/>
          <w:snapToGrid w:val="0"/>
          <w:sz w:val="24"/>
          <w:szCs w:val="24"/>
          <w:shd w:val="clear" w:color="auto" w:fill="FFFFFF" w:themeFill="background1"/>
          <w:lang w:eastAsia="zh-CN"/>
        </w:rPr>
      </w:pPr>
      <w:bookmarkStart w:id="156" w:name="_bookmark10"/>
      <w:bookmarkStart w:id="157" w:name="_Toc99483672"/>
      <w:bookmarkStart w:id="158" w:name="_Toc164864643"/>
      <w:bookmarkEnd w:id="156"/>
      <w:r w:rsidRPr="006C6356">
        <w:rPr>
          <w:rFonts w:ascii="Times New Roman" w:eastAsia="仿宋" w:hAnsi="Times New Roman" w:cs="Times New Roman"/>
          <w:b/>
          <w:bCs/>
          <w:snapToGrid w:val="0"/>
          <w:sz w:val="24"/>
          <w:szCs w:val="24"/>
          <w:shd w:val="clear" w:color="auto" w:fill="FFFFFF" w:themeFill="background1"/>
          <w:lang w:eastAsia="zh-CN"/>
        </w:rPr>
        <w:lastRenderedPageBreak/>
        <w:t xml:space="preserve">1 </w:t>
      </w:r>
      <w:r w:rsidRPr="006C6356">
        <w:rPr>
          <w:rFonts w:ascii="Times New Roman" w:eastAsia="仿宋" w:hAnsi="Times New Roman" w:cs="Times New Roman"/>
          <w:b/>
          <w:bCs/>
          <w:snapToGrid w:val="0"/>
          <w:sz w:val="24"/>
          <w:szCs w:val="24"/>
          <w:shd w:val="clear" w:color="auto" w:fill="FFFFFF" w:themeFill="background1"/>
          <w:lang w:eastAsia="zh-CN"/>
        </w:rPr>
        <w:t>评审方法（综合评分法）</w:t>
      </w:r>
      <w:bookmarkEnd w:id="157"/>
      <w:bookmarkEnd w:id="158"/>
    </w:p>
    <w:p w:rsidR="009D485A" w:rsidRPr="006C6356" w:rsidRDefault="002C35CA">
      <w:pPr>
        <w:pStyle w:val="a7"/>
        <w:adjustRightInd w:val="0"/>
        <w:snapToGrid w:val="0"/>
        <w:spacing w:line="360" w:lineRule="auto"/>
        <w:ind w:firstLine="480"/>
        <w:jc w:val="both"/>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本次评审采用综合评分法。谈判小组对满足采购文件实质性要求的响应文件，按照本章第</w:t>
      </w:r>
      <w:r w:rsidRPr="006C6356">
        <w:rPr>
          <w:rFonts w:ascii="Times New Roman" w:eastAsia="仿宋" w:hAnsi="Times New Roman" w:cs="Times New Roman"/>
          <w:snapToGrid w:val="0"/>
          <w:sz w:val="24"/>
          <w:szCs w:val="24"/>
          <w:shd w:val="clear" w:color="auto" w:fill="FFFFFF" w:themeFill="background1"/>
          <w:lang w:eastAsia="zh-CN"/>
        </w:rPr>
        <w:t>3.2</w:t>
      </w:r>
      <w:r w:rsidRPr="006C6356">
        <w:rPr>
          <w:rFonts w:ascii="Times New Roman" w:eastAsia="仿宋" w:hAnsi="Times New Roman" w:cs="Times New Roman"/>
          <w:snapToGrid w:val="0"/>
          <w:sz w:val="24"/>
          <w:szCs w:val="24"/>
          <w:shd w:val="clear" w:color="auto" w:fill="FFFFFF" w:themeFill="background1"/>
          <w:lang w:eastAsia="zh-CN"/>
        </w:rPr>
        <w:t>款规定的评分标准进行打分，并按得分由高到低的顺序推荐候选成交供应商。</w:t>
      </w:r>
      <w:bookmarkStart w:id="159" w:name="_bookmark11"/>
      <w:bookmarkEnd w:id="159"/>
    </w:p>
    <w:p w:rsidR="009D485A" w:rsidRPr="006C6356" w:rsidRDefault="009D485A">
      <w:pPr>
        <w:pStyle w:val="a7"/>
        <w:adjustRightInd w:val="0"/>
        <w:snapToGrid w:val="0"/>
        <w:spacing w:line="360"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2"/>
        <w:spacing w:line="360" w:lineRule="auto"/>
        <w:rPr>
          <w:rFonts w:ascii="Times New Roman" w:eastAsia="仿宋" w:hAnsi="Times New Roman" w:cs="Times New Roman"/>
          <w:b/>
          <w:bCs/>
          <w:snapToGrid w:val="0"/>
          <w:sz w:val="24"/>
          <w:szCs w:val="24"/>
          <w:shd w:val="clear" w:color="auto" w:fill="FFFFFF" w:themeFill="background1"/>
          <w:lang w:eastAsia="zh-CN"/>
        </w:rPr>
      </w:pPr>
      <w:bookmarkStart w:id="160" w:name="_Toc99483673"/>
      <w:bookmarkStart w:id="161" w:name="_Toc164864644"/>
      <w:r w:rsidRPr="006C6356">
        <w:rPr>
          <w:rFonts w:ascii="Times New Roman" w:eastAsia="仿宋" w:hAnsi="Times New Roman" w:cs="Times New Roman"/>
          <w:b/>
          <w:bCs/>
          <w:snapToGrid w:val="0"/>
          <w:sz w:val="24"/>
          <w:szCs w:val="24"/>
          <w:shd w:val="clear" w:color="auto" w:fill="FFFFFF" w:themeFill="background1"/>
          <w:lang w:eastAsia="zh-CN"/>
        </w:rPr>
        <w:t xml:space="preserve">2 </w:t>
      </w:r>
      <w:r w:rsidRPr="006C6356">
        <w:rPr>
          <w:rFonts w:ascii="Times New Roman" w:eastAsia="仿宋" w:hAnsi="Times New Roman" w:cs="Times New Roman"/>
          <w:b/>
          <w:bCs/>
          <w:snapToGrid w:val="0"/>
          <w:sz w:val="24"/>
          <w:szCs w:val="24"/>
          <w:shd w:val="clear" w:color="auto" w:fill="FFFFFF" w:themeFill="background1"/>
          <w:lang w:eastAsia="zh-CN"/>
        </w:rPr>
        <w:t>初步评审标准和程序</w:t>
      </w:r>
      <w:bookmarkEnd w:id="160"/>
      <w:bookmarkEnd w:id="161"/>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162" w:name="_Toc100340495"/>
      <w:bookmarkStart w:id="163" w:name="_Toc99483674"/>
      <w:bookmarkStart w:id="164" w:name="_Toc164864645"/>
      <w:r w:rsidRPr="006C6356">
        <w:rPr>
          <w:rFonts w:ascii="Times New Roman" w:eastAsia="仿宋" w:hAnsi="Times New Roman" w:cs="Times New Roman"/>
          <w:b/>
          <w:snapToGrid w:val="0"/>
          <w:sz w:val="24"/>
          <w:szCs w:val="24"/>
          <w:shd w:val="clear" w:color="auto" w:fill="FFFFFF" w:themeFill="background1"/>
          <w:lang w:eastAsia="zh-CN"/>
        </w:rPr>
        <w:t xml:space="preserve">2.1 </w:t>
      </w:r>
      <w:r w:rsidRPr="006C6356">
        <w:rPr>
          <w:rFonts w:ascii="Times New Roman" w:eastAsia="仿宋" w:hAnsi="Times New Roman" w:cs="Times New Roman"/>
          <w:b/>
          <w:snapToGrid w:val="0"/>
          <w:sz w:val="24"/>
          <w:szCs w:val="24"/>
          <w:shd w:val="clear" w:color="auto" w:fill="FFFFFF" w:themeFill="background1"/>
          <w:lang w:eastAsia="zh-CN"/>
        </w:rPr>
        <w:t>初步评审标准</w:t>
      </w:r>
      <w:bookmarkEnd w:id="162"/>
      <w:bookmarkEnd w:id="163"/>
      <w:bookmarkEnd w:id="164"/>
    </w:p>
    <w:p w:rsidR="009D485A" w:rsidRPr="006C6356" w:rsidRDefault="002C35CA">
      <w:pPr>
        <w:pStyle w:val="a7"/>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2.1.1</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形式评审标准：见评审办法前附表。</w:t>
      </w:r>
    </w:p>
    <w:p w:rsidR="009D485A" w:rsidRPr="006C6356" w:rsidRDefault="002C35CA">
      <w:pPr>
        <w:pStyle w:val="a7"/>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2.1.2</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资格评审标准：见评审办法前附表。</w:t>
      </w:r>
    </w:p>
    <w:p w:rsidR="009D485A" w:rsidRPr="006C6356" w:rsidRDefault="002C35CA">
      <w:pPr>
        <w:pStyle w:val="a7"/>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2.1.3</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响应性评审标准：见评审办法前附表。</w:t>
      </w:r>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165" w:name="_Toc100340496"/>
      <w:bookmarkStart w:id="166" w:name="_Toc99483675"/>
      <w:bookmarkStart w:id="167" w:name="_Toc164864646"/>
      <w:r w:rsidRPr="006C6356">
        <w:rPr>
          <w:rFonts w:ascii="Times New Roman" w:eastAsia="仿宋" w:hAnsi="Times New Roman" w:cs="Times New Roman"/>
          <w:b/>
          <w:snapToGrid w:val="0"/>
          <w:sz w:val="24"/>
          <w:szCs w:val="24"/>
          <w:shd w:val="clear" w:color="auto" w:fill="FFFFFF" w:themeFill="background1"/>
          <w:lang w:eastAsia="zh-CN"/>
        </w:rPr>
        <w:t xml:space="preserve">2.2 </w:t>
      </w:r>
      <w:r w:rsidRPr="006C6356">
        <w:rPr>
          <w:rFonts w:ascii="Times New Roman" w:eastAsia="仿宋" w:hAnsi="Times New Roman" w:cs="Times New Roman"/>
          <w:b/>
          <w:snapToGrid w:val="0"/>
          <w:sz w:val="24"/>
          <w:szCs w:val="24"/>
          <w:shd w:val="clear" w:color="auto" w:fill="FFFFFF" w:themeFill="background1"/>
          <w:lang w:eastAsia="zh-CN"/>
        </w:rPr>
        <w:t>初步评审程序</w:t>
      </w:r>
      <w:bookmarkEnd w:id="165"/>
      <w:bookmarkEnd w:id="166"/>
      <w:bookmarkEnd w:id="167"/>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2.2.1</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采购小组依据本章第</w:t>
      </w:r>
      <w:r w:rsidRPr="006C6356">
        <w:rPr>
          <w:rFonts w:ascii="Times New Roman" w:eastAsia="仿宋" w:hAnsi="Times New Roman" w:cs="Times New Roman"/>
          <w:snapToGrid w:val="0"/>
          <w:sz w:val="24"/>
          <w:szCs w:val="24"/>
          <w:shd w:val="clear" w:color="auto" w:fill="FFFFFF" w:themeFill="background1"/>
          <w:lang w:eastAsia="zh-CN"/>
        </w:rPr>
        <w:t>2.1</w:t>
      </w:r>
      <w:r w:rsidRPr="006C6356">
        <w:rPr>
          <w:rFonts w:ascii="Times New Roman" w:eastAsia="仿宋" w:hAnsi="Times New Roman" w:cs="Times New Roman"/>
          <w:snapToGrid w:val="0"/>
          <w:sz w:val="24"/>
          <w:szCs w:val="24"/>
          <w:shd w:val="clear" w:color="auto" w:fill="FFFFFF" w:themeFill="background1"/>
          <w:lang w:eastAsia="zh-CN"/>
        </w:rPr>
        <w:t>款规定的标准对供应商递交的响应文件进行初步评审，判断响应文件的形式是否符合要求、供应商是否符合资格条件、响应文件是否实质性响应采购文件的要求。只有以上评审合格的响应文件才可通过初步评审。</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2.2.2</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响应文件的形式或供应商资格不符合采购文件的要求、响应文件未实质性响应采购文件的要求，或响应文件中有含义不明确、同类问题表述不一致或有明显文字和计算错误的内容，采购小组应要求供应商在规定时间内进行澄清、说明和补正。供应商澄清、说明和补正的内容应由法定代表人（单位负责人）或其授权的代理人签字或加盖单位公章。澄清、说明和补正的内容作为响应文件的组成部分。</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2.2.3</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经供应商澄清、说明和补正后仍不满足初步评审要求的响应文件（即响应文件不满足本章第</w:t>
      </w:r>
      <w:r w:rsidRPr="006C6356">
        <w:rPr>
          <w:rFonts w:ascii="Times New Roman" w:eastAsia="仿宋" w:hAnsi="Times New Roman" w:cs="Times New Roman"/>
          <w:snapToGrid w:val="0"/>
          <w:sz w:val="24"/>
          <w:szCs w:val="24"/>
          <w:shd w:val="clear" w:color="auto" w:fill="FFFFFF" w:themeFill="background1"/>
          <w:lang w:eastAsia="zh-CN"/>
        </w:rPr>
        <w:t>2.1</w:t>
      </w:r>
      <w:r w:rsidRPr="006C6356">
        <w:rPr>
          <w:rFonts w:ascii="Times New Roman" w:eastAsia="仿宋" w:hAnsi="Times New Roman" w:cs="Times New Roman"/>
          <w:snapToGrid w:val="0"/>
          <w:sz w:val="24"/>
          <w:szCs w:val="24"/>
          <w:shd w:val="clear" w:color="auto" w:fill="FFFFFF" w:themeFill="background1"/>
          <w:lang w:eastAsia="zh-CN"/>
        </w:rPr>
        <w:t>款规定的任一项标准），其响应文件将被视为无效，采购小组应告知有关供应商。</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2.2.4</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供应商有串通（符合第</w:t>
      </w:r>
      <w:r w:rsidRPr="006C6356">
        <w:rPr>
          <w:rFonts w:ascii="Times New Roman" w:eastAsia="仿宋" w:hAnsi="Times New Roman" w:cs="Times New Roman"/>
          <w:snapToGrid w:val="0"/>
          <w:sz w:val="24"/>
          <w:szCs w:val="24"/>
          <w:shd w:val="clear" w:color="auto" w:fill="FFFFFF" w:themeFill="background1"/>
          <w:lang w:eastAsia="zh-CN"/>
        </w:rPr>
        <w:t>2.2.8</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2.2.9</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2.2.10</w:t>
      </w:r>
      <w:r w:rsidRPr="006C6356">
        <w:rPr>
          <w:rFonts w:ascii="Times New Roman" w:eastAsia="仿宋" w:hAnsi="Times New Roman" w:cs="Times New Roman"/>
          <w:snapToGrid w:val="0"/>
          <w:sz w:val="24"/>
          <w:szCs w:val="24"/>
          <w:shd w:val="clear" w:color="auto" w:fill="FFFFFF" w:themeFill="background1"/>
          <w:lang w:eastAsia="zh-CN"/>
        </w:rPr>
        <w:t>项情况）、以各种方式弄虚作假、行贿（如一切商业贿赂行为，以及对从事采购与招投标活动的各类相关人员进行利益输送，或其它可能影响公正执行工作的行为）、不遵守国家法律法规或地方性规章制度，在采购与招投标过程中恶意诽谤、诬告陷害其它竞争对手的不良行为等违法行为的，其响应文件将被视为无效，其响应保证金将被没收。同时将处以成交与中标项目金额千分之五以上千分之十以下的罚款，对串通投标单位直接负责的主管人员和其他直接责任人员处单位罚款数额百分之五以上百分之十以下的罚款。并且该供应商将被列入采购人供应商黑名单（供应商</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黑名单</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每年发布一次，并在</w:t>
      </w:r>
      <w:r w:rsidRPr="006C6356">
        <w:rPr>
          <w:rFonts w:ascii="Times New Roman" w:eastAsia="仿宋" w:hAnsi="Times New Roman" w:cs="Times New Roman"/>
          <w:snapToGrid w:val="0"/>
          <w:sz w:val="24"/>
          <w:szCs w:val="24"/>
          <w:shd w:val="clear" w:color="auto" w:fill="FFFFFF" w:themeFill="background1"/>
          <w:lang w:eastAsia="zh-CN"/>
        </w:rPr>
        <w:t xml:space="preserve"> EPS </w:t>
      </w:r>
      <w:r w:rsidRPr="006C6356">
        <w:rPr>
          <w:rFonts w:ascii="Times New Roman" w:eastAsia="仿宋" w:hAnsi="Times New Roman" w:cs="Times New Roman"/>
          <w:snapToGrid w:val="0"/>
          <w:sz w:val="24"/>
          <w:szCs w:val="24"/>
          <w:shd w:val="clear" w:color="auto" w:fill="FFFFFF" w:themeFill="background1"/>
          <w:lang w:eastAsia="zh-CN"/>
        </w:rPr>
        <w:t>系统中公示），进行供应商淘汰，永久禁止与采购人及下属单位开展业务；</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2.2.5</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供应商成交后无正当理由拒不签约或拒不履行合同的，至少进行采购人分</w:t>
      </w:r>
      <w:r w:rsidRPr="006C6356">
        <w:rPr>
          <w:rFonts w:ascii="Times New Roman" w:eastAsia="仿宋" w:hAnsi="Times New Roman" w:cs="Times New Roman"/>
          <w:snapToGrid w:val="0"/>
          <w:sz w:val="24"/>
          <w:szCs w:val="24"/>
          <w:shd w:val="clear" w:color="auto" w:fill="FFFFFF" w:themeFill="background1"/>
          <w:lang w:eastAsia="zh-CN"/>
        </w:rPr>
        <w:lastRenderedPageBreak/>
        <w:t>子公司供应关系关闭，也可进行采购人各一级经营单位，华商中心供应关系关闭或</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品类供应关系关闭，关闭期一年；</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2.2.6</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接到成交通知后，因供应商原因未能按时签约，经两次催促后，在规定时间内仍未签约的，可进行采购人单条供应关系关闭或采购人分子公司供应关系关闭，关闭期半年。</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2.2.7</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上述行为情节严重的，采购人将移交公安经侦部门进行刑事调查。</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2.2.8</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有下列情形之一的，属于供应商相互串通响应报价：</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（一）供应商之间协商响应报价等响应文件的实质性内容；</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（二）供应商之间约定成交供应商；</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（三）供应商之间约定部分供应商放弃响应报价或者成交；</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（四）属于同一集团、协会、商会等组织成员的供应商按照该组织要求协同响应报价；</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（五）供应商之间为谋取成交或者排斥特定供应商而采取的其他联合行动。</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2.2.9</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有下列情形之一的，视为供应商相互串通响应报价：</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（一）不同供应商的响应文件由同一单位或者个人编制；</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（二）不同供应商委托同一单位或者个人办理响应报价事宜；</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（三）不同供应商的响应文件载明的项目管理成员为同一人；</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（四）不同供应商的响应文件异常一致或者响应报价呈规律性差异；</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（五）不同供应商的响应文件相互混装；</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（六）不同供应商的响应保证金从同一单位或者个人的账户转出。</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2.2.10</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有下列情形之一的，属于采购人与供应商串通响应报价：</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（一）采购人在规定的集中开启响应文件时间前开启响应文件并将有关信息泄露给其他供应商</w:t>
      </w:r>
      <w:r w:rsidRPr="006C6356">
        <w:rPr>
          <w:rFonts w:ascii="Times New Roman" w:eastAsia="仿宋" w:hAnsi="Times New Roman" w:cs="Times New Roman"/>
          <w:snapToGrid w:val="0"/>
          <w:sz w:val="24"/>
          <w:szCs w:val="24"/>
          <w:shd w:val="clear" w:color="auto" w:fill="FFFFFF" w:themeFill="background1"/>
          <w:lang w:eastAsia="zh-CN"/>
        </w:rPr>
        <w:t>;</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（二）采购人直接或者间接向供应商泄露标底、评审委员会成员等信息；</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（三）采购人明示或者暗示供应商压低或者抬高响应报价；</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（四）采购人授意供应商撤换、修改响应文件；</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（五）采购人明示或者暗示供应商为特定供应商获得成交提供方便；</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（六）采购人与供应商为谋求特定供应商获得成交而采取的其他串通行为。</w:t>
      </w:r>
    </w:p>
    <w:p w:rsidR="009D485A" w:rsidRPr="006C6356" w:rsidRDefault="009D485A">
      <w:pPr>
        <w:pStyle w:val="a7"/>
        <w:adjustRightInd w:val="0"/>
        <w:snapToGrid w:val="0"/>
        <w:spacing w:line="276" w:lineRule="auto"/>
        <w:ind w:firstLine="400"/>
        <w:outlineLvl w:val="3"/>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2"/>
        <w:spacing w:line="276" w:lineRule="auto"/>
        <w:rPr>
          <w:rFonts w:ascii="Times New Roman" w:eastAsia="仿宋" w:hAnsi="Times New Roman" w:cs="Times New Roman"/>
          <w:b/>
          <w:bCs/>
          <w:snapToGrid w:val="0"/>
          <w:sz w:val="24"/>
          <w:szCs w:val="24"/>
          <w:shd w:val="clear" w:color="auto" w:fill="FFFFFF" w:themeFill="background1"/>
          <w:lang w:eastAsia="zh-CN"/>
        </w:rPr>
      </w:pPr>
      <w:bookmarkStart w:id="168" w:name="_Toc99483676"/>
      <w:bookmarkStart w:id="169" w:name="_Toc164864647"/>
      <w:r w:rsidRPr="006C6356">
        <w:rPr>
          <w:rFonts w:ascii="Times New Roman" w:eastAsia="仿宋" w:hAnsi="Times New Roman" w:cs="Times New Roman"/>
          <w:b/>
          <w:bCs/>
          <w:snapToGrid w:val="0"/>
          <w:sz w:val="24"/>
          <w:szCs w:val="24"/>
          <w:shd w:val="clear" w:color="auto" w:fill="FFFFFF" w:themeFill="background1"/>
          <w:lang w:eastAsia="zh-CN"/>
        </w:rPr>
        <w:t>3.</w:t>
      </w:r>
      <w:r w:rsidRPr="006C6356">
        <w:rPr>
          <w:rFonts w:ascii="Times New Roman" w:eastAsia="仿宋" w:hAnsi="Times New Roman" w:cs="Times New Roman"/>
          <w:b/>
          <w:bCs/>
          <w:snapToGrid w:val="0"/>
          <w:sz w:val="24"/>
          <w:szCs w:val="24"/>
          <w:shd w:val="clear" w:color="auto" w:fill="FFFFFF" w:themeFill="background1"/>
          <w:lang w:eastAsia="zh-CN"/>
        </w:rPr>
        <w:t>详细评审标准和程序</w:t>
      </w:r>
      <w:bookmarkEnd w:id="168"/>
      <w:bookmarkEnd w:id="169"/>
    </w:p>
    <w:p w:rsidR="009D485A" w:rsidRPr="006C6356" w:rsidRDefault="002C35CA">
      <w:pPr>
        <w:adjustRightInd w:val="0"/>
        <w:snapToGrid w:val="0"/>
        <w:spacing w:line="276"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170" w:name="_Toc99483677"/>
      <w:bookmarkStart w:id="171" w:name="_Toc100340498"/>
      <w:bookmarkStart w:id="172" w:name="_Toc164864648"/>
      <w:r w:rsidRPr="006C6356">
        <w:rPr>
          <w:rFonts w:ascii="Times New Roman" w:eastAsia="仿宋" w:hAnsi="Times New Roman" w:cs="Times New Roman"/>
          <w:b/>
          <w:snapToGrid w:val="0"/>
          <w:sz w:val="24"/>
          <w:szCs w:val="24"/>
          <w:shd w:val="clear" w:color="auto" w:fill="FFFFFF" w:themeFill="background1"/>
          <w:lang w:eastAsia="zh-CN"/>
        </w:rPr>
        <w:t xml:space="preserve">3.1 </w:t>
      </w:r>
      <w:r w:rsidRPr="006C6356">
        <w:rPr>
          <w:rFonts w:ascii="Times New Roman" w:eastAsia="仿宋" w:hAnsi="Times New Roman" w:cs="Times New Roman"/>
          <w:b/>
          <w:snapToGrid w:val="0"/>
          <w:sz w:val="24"/>
          <w:szCs w:val="24"/>
          <w:shd w:val="clear" w:color="auto" w:fill="FFFFFF" w:themeFill="background1"/>
          <w:lang w:eastAsia="zh-CN"/>
        </w:rPr>
        <w:t>评审价格确定</w:t>
      </w:r>
      <w:bookmarkEnd w:id="170"/>
      <w:bookmarkEnd w:id="171"/>
      <w:bookmarkEnd w:id="172"/>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3.1.1</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除评审办法前附表另有规定外，评审价格以最终报价的大写不含税价格为</w:t>
      </w:r>
      <w:r w:rsidRPr="006C6356">
        <w:rPr>
          <w:rFonts w:ascii="Times New Roman" w:eastAsia="仿宋" w:hAnsi="Times New Roman" w:cs="Times New Roman"/>
          <w:snapToGrid w:val="0"/>
          <w:sz w:val="24"/>
          <w:szCs w:val="24"/>
          <w:shd w:val="clear" w:color="auto" w:fill="FFFFFF" w:themeFill="background1"/>
          <w:lang w:eastAsia="zh-CN"/>
        </w:rPr>
        <w:lastRenderedPageBreak/>
        <w:t>准。</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3.1.2</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评审价格超过最高限价（如有）的，其响应文件将被视为无效。</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3.1.3</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采购小组经过对供应商的报价进行比较或基于专业经验认为某一供应商的报价过低，可能对其履约造成影响时，应当要求该供应商作出书面说明并提供相应的证明材料。供应商不能合理说明或者不能提供相应证明材料的，其响应文件将被视为无效。</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3.1.4</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最终报价有算术错误或其他错误的，采购小组按以下原则进行修正，并要求供应商对修正后的价格进行书面澄清确认。供应商拒不澄清确认的，其响应文件将被视为无效：</w:t>
      </w:r>
    </w:p>
    <w:p w:rsidR="009D485A" w:rsidRPr="006C6356" w:rsidRDefault="002C35CA">
      <w:pPr>
        <w:pStyle w:val="a7"/>
        <w:numPr>
          <w:ilvl w:val="1"/>
          <w:numId w:val="11"/>
        </w:numPr>
        <w:tabs>
          <w:tab w:val="left" w:pos="993"/>
        </w:tabs>
        <w:adjustRightInd w:val="0"/>
        <w:snapToGrid w:val="0"/>
        <w:spacing w:line="360" w:lineRule="auto"/>
        <w:ind w:left="0" w:firstLine="480"/>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大写金额与小写金额不一致的，以大写金额为准；</w:t>
      </w:r>
    </w:p>
    <w:p w:rsidR="009D485A" w:rsidRPr="006C6356" w:rsidRDefault="002C35CA">
      <w:pPr>
        <w:pStyle w:val="a7"/>
        <w:numPr>
          <w:ilvl w:val="1"/>
          <w:numId w:val="11"/>
        </w:numPr>
        <w:tabs>
          <w:tab w:val="left" w:pos="993"/>
        </w:tabs>
        <w:adjustRightInd w:val="0"/>
        <w:snapToGrid w:val="0"/>
        <w:spacing w:line="360" w:lineRule="auto"/>
        <w:ind w:left="0" w:firstLine="480"/>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总价金额与单价金额不一致的，以单价金额为准，但单价金额小数点有明显错误的除外；</w:t>
      </w:r>
    </w:p>
    <w:p w:rsidR="009D485A" w:rsidRPr="006C6356" w:rsidRDefault="002C35CA">
      <w:pPr>
        <w:pStyle w:val="a7"/>
        <w:numPr>
          <w:ilvl w:val="1"/>
          <w:numId w:val="11"/>
        </w:numPr>
        <w:tabs>
          <w:tab w:val="left" w:pos="993"/>
        </w:tabs>
        <w:adjustRightInd w:val="0"/>
        <w:snapToGrid w:val="0"/>
        <w:spacing w:line="360" w:lineRule="auto"/>
        <w:ind w:left="0" w:firstLine="480"/>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报价表中合计报价与分项报价的合价不一致的，以各分项报价的合价累计数为准；</w:t>
      </w:r>
    </w:p>
    <w:p w:rsidR="009D485A" w:rsidRPr="006C6356" w:rsidRDefault="002C35CA">
      <w:pPr>
        <w:pStyle w:val="a7"/>
        <w:numPr>
          <w:ilvl w:val="1"/>
          <w:numId w:val="11"/>
        </w:numPr>
        <w:tabs>
          <w:tab w:val="left" w:pos="993"/>
        </w:tabs>
        <w:adjustRightInd w:val="0"/>
        <w:snapToGrid w:val="0"/>
        <w:spacing w:line="360" w:lineRule="auto"/>
        <w:ind w:left="0" w:firstLine="480"/>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如果分项报价中存在缺漏项，且缺漏项内容不属于实质性偏差的，则视为缺漏项内容的价格已包含在其他分项报价之中。</w:t>
      </w:r>
    </w:p>
    <w:p w:rsidR="009D485A" w:rsidRPr="006C6356" w:rsidRDefault="002C35CA">
      <w:pPr>
        <w:adjustRightInd w:val="0"/>
        <w:snapToGrid w:val="0"/>
        <w:spacing w:line="360" w:lineRule="auto"/>
        <w:ind w:firstLine="480"/>
        <w:jc w:val="both"/>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最终报价的算术错误修正不改变评审依据的最终总报价。当修正后的总报价高于原最终报价时，视同供应商最终报价错误产生少漏计费用，签订合同时由供应商承担</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如采购小组认为供应商无法承受少漏计费用，可以将最终报价作为异常低价处理；当</w:t>
      </w:r>
      <w:bookmarkStart w:id="173" w:name="_bookmark13"/>
      <w:bookmarkEnd w:id="173"/>
      <w:r w:rsidRPr="006C6356">
        <w:rPr>
          <w:rFonts w:ascii="Times New Roman" w:eastAsia="仿宋" w:hAnsi="Times New Roman" w:cs="Times New Roman"/>
          <w:snapToGrid w:val="0"/>
          <w:sz w:val="24"/>
          <w:szCs w:val="24"/>
          <w:shd w:val="clear" w:color="auto" w:fill="FFFFFF" w:themeFill="background1"/>
          <w:lang w:eastAsia="zh-CN"/>
        </w:rPr>
        <w:t>修正后的总报价低于原最终报价时，签订合同时以修正后的报价为准。</w:t>
      </w:r>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174" w:name="_Toc100340499"/>
      <w:bookmarkStart w:id="175" w:name="_Toc99483678"/>
      <w:bookmarkStart w:id="176" w:name="_Toc94149508"/>
      <w:bookmarkStart w:id="177" w:name="_Toc164864649"/>
      <w:r w:rsidRPr="006C6356">
        <w:rPr>
          <w:rFonts w:ascii="Times New Roman" w:eastAsia="仿宋" w:hAnsi="Times New Roman" w:cs="Times New Roman"/>
          <w:b/>
          <w:snapToGrid w:val="0"/>
          <w:sz w:val="24"/>
          <w:szCs w:val="24"/>
          <w:shd w:val="clear" w:color="auto" w:fill="FFFFFF" w:themeFill="background1"/>
          <w:lang w:eastAsia="zh-CN"/>
        </w:rPr>
        <w:t xml:space="preserve">3.2 </w:t>
      </w:r>
      <w:r w:rsidRPr="006C6356">
        <w:rPr>
          <w:rFonts w:ascii="Times New Roman" w:eastAsia="仿宋" w:hAnsi="Times New Roman" w:cs="Times New Roman"/>
          <w:b/>
          <w:snapToGrid w:val="0"/>
          <w:sz w:val="24"/>
          <w:szCs w:val="24"/>
          <w:shd w:val="clear" w:color="auto" w:fill="FFFFFF" w:themeFill="background1"/>
          <w:lang w:eastAsia="zh-CN"/>
        </w:rPr>
        <w:t>综合评分和排序</w:t>
      </w:r>
      <w:r w:rsidRPr="006C6356">
        <w:rPr>
          <w:rFonts w:ascii="Times New Roman" w:eastAsia="仿宋" w:hAnsi="Times New Roman" w:cs="Times New Roman"/>
          <w:b/>
          <w:snapToGrid w:val="0"/>
          <w:sz w:val="24"/>
          <w:szCs w:val="24"/>
          <w:shd w:val="clear" w:color="auto" w:fill="FFFFFF" w:themeFill="background1"/>
          <w:lang w:eastAsia="zh-CN"/>
        </w:rPr>
        <w:t>(</w:t>
      </w:r>
      <w:r w:rsidRPr="006C6356">
        <w:rPr>
          <w:rFonts w:ascii="Times New Roman" w:eastAsia="仿宋" w:hAnsi="Times New Roman" w:cs="Times New Roman"/>
          <w:b/>
          <w:snapToGrid w:val="0"/>
          <w:sz w:val="24"/>
          <w:szCs w:val="24"/>
          <w:shd w:val="clear" w:color="auto" w:fill="FFFFFF" w:themeFill="background1"/>
          <w:lang w:eastAsia="zh-CN"/>
        </w:rPr>
        <w:t>综合评分法</w:t>
      </w:r>
      <w:r w:rsidRPr="006C6356">
        <w:rPr>
          <w:rFonts w:ascii="Times New Roman" w:eastAsia="仿宋" w:hAnsi="Times New Roman" w:cs="Times New Roman"/>
          <w:b/>
          <w:snapToGrid w:val="0"/>
          <w:sz w:val="24"/>
          <w:szCs w:val="24"/>
          <w:shd w:val="clear" w:color="auto" w:fill="FFFFFF" w:themeFill="background1"/>
          <w:lang w:eastAsia="zh-CN"/>
        </w:rPr>
        <w:t>)</w:t>
      </w:r>
      <w:bookmarkEnd w:id="174"/>
      <w:bookmarkEnd w:id="175"/>
      <w:bookmarkEnd w:id="176"/>
      <w:bookmarkEnd w:id="177"/>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3.2.1</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分值构成</w:t>
      </w:r>
    </w:p>
    <w:p w:rsidR="009D485A" w:rsidRPr="006C6356" w:rsidRDefault="002C35CA">
      <w:pPr>
        <w:pStyle w:val="a7"/>
        <w:numPr>
          <w:ilvl w:val="0"/>
          <w:numId w:val="12"/>
        </w:numPr>
        <w:tabs>
          <w:tab w:val="left" w:pos="993"/>
        </w:tabs>
        <w:adjustRightInd w:val="0"/>
        <w:snapToGrid w:val="0"/>
        <w:spacing w:line="360" w:lineRule="auto"/>
        <w:ind w:left="0" w:firstLine="567"/>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商务部分：见评审办法前附表；</w:t>
      </w:r>
    </w:p>
    <w:p w:rsidR="009D485A" w:rsidRPr="006C6356" w:rsidRDefault="002C35CA">
      <w:pPr>
        <w:pStyle w:val="a7"/>
        <w:numPr>
          <w:ilvl w:val="0"/>
          <w:numId w:val="12"/>
        </w:numPr>
        <w:tabs>
          <w:tab w:val="left" w:pos="993"/>
        </w:tabs>
        <w:adjustRightInd w:val="0"/>
        <w:snapToGrid w:val="0"/>
        <w:spacing w:line="360" w:lineRule="auto"/>
        <w:ind w:left="0" w:firstLine="567"/>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技术部分：见评审办法前附表；</w:t>
      </w:r>
    </w:p>
    <w:p w:rsidR="009D485A" w:rsidRPr="006C6356" w:rsidRDefault="002C35CA">
      <w:pPr>
        <w:pStyle w:val="a7"/>
        <w:numPr>
          <w:ilvl w:val="0"/>
          <w:numId w:val="12"/>
        </w:numPr>
        <w:tabs>
          <w:tab w:val="left" w:pos="993"/>
        </w:tabs>
        <w:adjustRightInd w:val="0"/>
        <w:snapToGrid w:val="0"/>
        <w:spacing w:line="360" w:lineRule="auto"/>
        <w:ind w:left="0" w:firstLine="567"/>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报价：见评审办法前附表；</w:t>
      </w:r>
    </w:p>
    <w:p w:rsidR="009D485A" w:rsidRPr="006C6356" w:rsidRDefault="002C35CA">
      <w:pPr>
        <w:pStyle w:val="a7"/>
        <w:numPr>
          <w:ilvl w:val="0"/>
          <w:numId w:val="12"/>
        </w:numPr>
        <w:tabs>
          <w:tab w:val="left" w:pos="993"/>
        </w:tabs>
        <w:adjustRightInd w:val="0"/>
        <w:snapToGrid w:val="0"/>
        <w:spacing w:line="360" w:lineRule="auto"/>
        <w:ind w:left="0" w:firstLine="567"/>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其他评分因素：见评审办法前附表。</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3.2.2</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评审基准价计算</w:t>
      </w:r>
    </w:p>
    <w:p w:rsidR="009D485A" w:rsidRPr="006C6356" w:rsidRDefault="002C35CA">
      <w:pPr>
        <w:pStyle w:val="a7"/>
        <w:numPr>
          <w:ilvl w:val="0"/>
          <w:numId w:val="13"/>
        </w:numPr>
        <w:tabs>
          <w:tab w:val="left" w:pos="993"/>
        </w:tabs>
        <w:adjustRightInd w:val="0"/>
        <w:snapToGrid w:val="0"/>
        <w:spacing w:line="360" w:lineRule="auto"/>
        <w:ind w:left="0" w:firstLine="567"/>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评审价格：评审价格为按照本章第</w:t>
      </w:r>
      <w:r w:rsidRPr="006C6356">
        <w:rPr>
          <w:rFonts w:ascii="Times New Roman" w:eastAsia="仿宋" w:hAnsi="Times New Roman" w:cs="Times New Roman"/>
          <w:snapToGrid w:val="0"/>
          <w:sz w:val="24"/>
          <w:szCs w:val="24"/>
          <w:shd w:val="clear" w:color="auto" w:fill="FFFFFF" w:themeFill="background1"/>
          <w:lang w:eastAsia="zh-CN"/>
        </w:rPr>
        <w:t>3.1.1</w:t>
      </w:r>
      <w:r w:rsidRPr="006C6356">
        <w:rPr>
          <w:rFonts w:ascii="Times New Roman" w:eastAsia="仿宋" w:hAnsi="Times New Roman" w:cs="Times New Roman"/>
          <w:snapToGrid w:val="0"/>
          <w:sz w:val="24"/>
          <w:szCs w:val="24"/>
          <w:shd w:val="clear" w:color="auto" w:fill="FFFFFF" w:themeFill="background1"/>
          <w:lang w:eastAsia="zh-CN"/>
        </w:rPr>
        <w:t>项规定确定的价格。</w:t>
      </w:r>
    </w:p>
    <w:p w:rsidR="009D485A" w:rsidRPr="006C6356" w:rsidRDefault="002C35CA">
      <w:pPr>
        <w:pStyle w:val="a7"/>
        <w:numPr>
          <w:ilvl w:val="0"/>
          <w:numId w:val="13"/>
        </w:numPr>
        <w:tabs>
          <w:tab w:val="left" w:pos="993"/>
        </w:tabs>
        <w:adjustRightInd w:val="0"/>
        <w:snapToGrid w:val="0"/>
        <w:spacing w:line="360" w:lineRule="auto"/>
        <w:ind w:left="0" w:firstLine="567"/>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评审基准价计算方法：</w:t>
      </w:r>
    </w:p>
    <w:p w:rsidR="009D485A" w:rsidRPr="006C6356" w:rsidRDefault="002C35CA">
      <w:pPr>
        <w:pStyle w:val="a7"/>
        <w:tabs>
          <w:tab w:val="left" w:pos="993"/>
        </w:tabs>
        <w:adjustRightInd w:val="0"/>
        <w:snapToGrid w:val="0"/>
        <w:spacing w:line="360" w:lineRule="auto"/>
        <w:ind w:left="567"/>
        <w:outlineLvl w:val="4"/>
        <w:rPr>
          <w:rFonts w:ascii="Times New Roman" w:eastAsia="仿宋" w:hAnsi="Times New Roman" w:cs="Times New Roman"/>
          <w:snapToGrid w:val="0"/>
          <w:sz w:val="24"/>
          <w:szCs w:val="24"/>
          <w:u w:val="single"/>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4"/>
          <w:szCs w:val="24"/>
          <w:u w:val="single"/>
          <w:shd w:val="clear" w:color="auto" w:fill="FFFFFF" w:themeFill="background1"/>
          <w:lang w:eastAsia="zh-CN"/>
        </w:rPr>
        <w:t>按有效报价的算术平均值为评审基准价：</w:t>
      </w:r>
    </w:p>
    <w:p w:rsidR="009D485A" w:rsidRPr="006C6356" w:rsidRDefault="002C35CA">
      <w:pPr>
        <w:pStyle w:val="6"/>
        <w:ind w:leftChars="258" w:left="568" w:firstLine="479"/>
        <w:rPr>
          <w:rFonts w:ascii="Times New Roman" w:eastAsia="仿宋" w:hAnsi="Times New Roman" w:cs="Times New Roman"/>
          <w:snapToGrid w:val="0"/>
          <w:szCs w:val="24"/>
          <w:shd w:val="clear" w:color="auto" w:fill="FFFFFF" w:themeFill="background1"/>
          <w:lang w:eastAsia="zh-CN"/>
        </w:rPr>
      </w:pPr>
      <w:r w:rsidRPr="006C6356">
        <w:rPr>
          <w:rFonts w:ascii="Times New Roman" w:eastAsia="仿宋" w:hAnsi="Times New Roman" w:cs="Times New Roman"/>
          <w:snapToGrid w:val="0"/>
          <w:szCs w:val="24"/>
          <w:shd w:val="clear" w:color="auto" w:fill="FFFFFF" w:themeFill="background1"/>
          <w:lang w:eastAsia="zh-CN"/>
        </w:rPr>
        <w:t>有效响应人家数为</w:t>
      </w:r>
      <w:r w:rsidRPr="006C6356">
        <w:rPr>
          <w:rFonts w:ascii="Times New Roman" w:eastAsia="仿宋" w:hAnsi="Times New Roman" w:cs="Times New Roman"/>
          <w:snapToGrid w:val="0"/>
          <w:szCs w:val="24"/>
          <w:shd w:val="clear" w:color="auto" w:fill="FFFFFF" w:themeFill="background1"/>
          <w:lang w:eastAsia="zh-CN"/>
        </w:rPr>
        <w:t>N</w:t>
      </w:r>
      <w:r w:rsidRPr="006C6356">
        <w:rPr>
          <w:rFonts w:ascii="Times New Roman" w:eastAsia="仿宋" w:hAnsi="Times New Roman" w:cs="Times New Roman"/>
          <w:snapToGrid w:val="0"/>
          <w:szCs w:val="24"/>
          <w:shd w:val="clear" w:color="auto" w:fill="FFFFFF" w:themeFill="background1"/>
          <w:lang w:eastAsia="zh-CN"/>
        </w:rPr>
        <w:t>，</w:t>
      </w:r>
      <w:r w:rsidRPr="006C6356">
        <w:rPr>
          <w:rFonts w:ascii="Times New Roman" w:eastAsia="仿宋" w:hAnsi="Times New Roman" w:cs="Times New Roman"/>
          <w:snapToGrid w:val="0"/>
          <w:szCs w:val="24"/>
          <w:shd w:val="clear" w:color="auto" w:fill="FFFFFF" w:themeFill="background1"/>
          <w:lang w:eastAsia="zh-CN"/>
        </w:rPr>
        <w:t>0</w:t>
      </w:r>
      <w:r w:rsidRPr="006C6356">
        <w:rPr>
          <w:rFonts w:ascii="Times New Roman" w:eastAsia="仿宋" w:hAnsi="Times New Roman" w:cs="Times New Roman"/>
          <w:snapToGrid w:val="0"/>
          <w:szCs w:val="24"/>
          <w:shd w:val="clear" w:color="auto" w:fill="FFFFFF" w:themeFill="background1"/>
          <w:lang w:eastAsia="zh-CN"/>
        </w:rPr>
        <w:t>＜</w:t>
      </w:r>
      <w:r w:rsidRPr="006C6356">
        <w:rPr>
          <w:rFonts w:ascii="Times New Roman" w:eastAsia="仿宋" w:hAnsi="Times New Roman" w:cs="Times New Roman"/>
          <w:snapToGrid w:val="0"/>
          <w:szCs w:val="24"/>
          <w:shd w:val="clear" w:color="auto" w:fill="FFFFFF" w:themeFill="background1"/>
          <w:lang w:eastAsia="zh-CN"/>
        </w:rPr>
        <w:t>N≤5</w:t>
      </w:r>
      <w:r w:rsidRPr="006C6356">
        <w:rPr>
          <w:rFonts w:ascii="Times New Roman" w:eastAsia="仿宋" w:hAnsi="Times New Roman" w:cs="Times New Roman"/>
          <w:snapToGrid w:val="0"/>
          <w:szCs w:val="24"/>
          <w:shd w:val="clear" w:color="auto" w:fill="FFFFFF" w:themeFill="background1"/>
          <w:lang w:eastAsia="zh-CN"/>
        </w:rPr>
        <w:t>时，所有有效报价的算术平均值为评审基准价；</w:t>
      </w:r>
      <w:r w:rsidRPr="006C6356">
        <w:rPr>
          <w:rFonts w:ascii="Times New Roman" w:eastAsia="仿宋" w:hAnsi="Times New Roman" w:cs="Times New Roman"/>
          <w:snapToGrid w:val="0"/>
          <w:szCs w:val="24"/>
          <w:shd w:val="clear" w:color="auto" w:fill="FFFFFF" w:themeFill="background1"/>
          <w:lang w:eastAsia="zh-CN"/>
        </w:rPr>
        <w:lastRenderedPageBreak/>
        <w:t>5</w:t>
      </w:r>
      <w:r w:rsidRPr="006C6356">
        <w:rPr>
          <w:rFonts w:ascii="Times New Roman" w:eastAsia="仿宋" w:hAnsi="Times New Roman" w:cs="Times New Roman"/>
          <w:snapToGrid w:val="0"/>
          <w:szCs w:val="24"/>
          <w:shd w:val="clear" w:color="auto" w:fill="FFFFFF" w:themeFill="background1"/>
          <w:lang w:eastAsia="zh-CN"/>
        </w:rPr>
        <w:t>＜</w:t>
      </w:r>
      <w:r w:rsidRPr="006C6356">
        <w:rPr>
          <w:rFonts w:ascii="Times New Roman" w:eastAsia="仿宋" w:hAnsi="Times New Roman" w:cs="Times New Roman"/>
          <w:snapToGrid w:val="0"/>
          <w:szCs w:val="24"/>
          <w:shd w:val="clear" w:color="auto" w:fill="FFFFFF" w:themeFill="background1"/>
          <w:lang w:eastAsia="zh-CN"/>
        </w:rPr>
        <w:t>N≤10</w:t>
      </w:r>
      <w:r w:rsidRPr="006C6356">
        <w:rPr>
          <w:rFonts w:ascii="Times New Roman" w:eastAsia="仿宋" w:hAnsi="Times New Roman" w:cs="Times New Roman"/>
          <w:snapToGrid w:val="0"/>
          <w:szCs w:val="24"/>
          <w:shd w:val="clear" w:color="auto" w:fill="FFFFFF" w:themeFill="background1"/>
          <w:lang w:eastAsia="zh-CN"/>
        </w:rPr>
        <w:t>时，所有有效报价去掉</w:t>
      </w:r>
      <w:r w:rsidRPr="006C6356">
        <w:rPr>
          <w:rFonts w:ascii="Times New Roman" w:eastAsia="仿宋" w:hAnsi="Times New Roman" w:cs="Times New Roman"/>
          <w:snapToGrid w:val="0"/>
          <w:szCs w:val="24"/>
          <w:shd w:val="clear" w:color="auto" w:fill="FFFFFF" w:themeFill="background1"/>
          <w:lang w:eastAsia="zh-CN"/>
        </w:rPr>
        <w:t>1</w:t>
      </w:r>
      <w:r w:rsidRPr="006C6356">
        <w:rPr>
          <w:rFonts w:ascii="Times New Roman" w:eastAsia="仿宋" w:hAnsi="Times New Roman" w:cs="Times New Roman"/>
          <w:snapToGrid w:val="0"/>
          <w:szCs w:val="24"/>
          <w:shd w:val="clear" w:color="auto" w:fill="FFFFFF" w:themeFill="background1"/>
          <w:lang w:eastAsia="zh-CN"/>
        </w:rPr>
        <w:t>个最高报价和</w:t>
      </w:r>
      <w:r w:rsidRPr="006C6356">
        <w:rPr>
          <w:rFonts w:ascii="Times New Roman" w:eastAsia="仿宋" w:hAnsi="Times New Roman" w:cs="Times New Roman"/>
          <w:snapToGrid w:val="0"/>
          <w:szCs w:val="24"/>
          <w:shd w:val="clear" w:color="auto" w:fill="FFFFFF" w:themeFill="background1"/>
          <w:lang w:eastAsia="zh-CN"/>
        </w:rPr>
        <w:t>1</w:t>
      </w:r>
      <w:r w:rsidRPr="006C6356">
        <w:rPr>
          <w:rFonts w:ascii="Times New Roman" w:eastAsia="仿宋" w:hAnsi="Times New Roman" w:cs="Times New Roman"/>
          <w:snapToGrid w:val="0"/>
          <w:szCs w:val="24"/>
          <w:shd w:val="clear" w:color="auto" w:fill="FFFFFF" w:themeFill="background1"/>
          <w:lang w:eastAsia="zh-CN"/>
        </w:rPr>
        <w:t>个最低报价后的算术平均值为评审基准价；</w:t>
      </w:r>
      <w:r w:rsidRPr="006C6356">
        <w:rPr>
          <w:rFonts w:ascii="Times New Roman" w:eastAsia="仿宋" w:hAnsi="Times New Roman" w:cs="Times New Roman"/>
          <w:snapToGrid w:val="0"/>
          <w:szCs w:val="24"/>
          <w:shd w:val="clear" w:color="auto" w:fill="FFFFFF" w:themeFill="background1"/>
          <w:lang w:eastAsia="zh-CN"/>
        </w:rPr>
        <w:t>10</w:t>
      </w:r>
      <w:r w:rsidRPr="006C6356">
        <w:rPr>
          <w:rFonts w:ascii="Times New Roman" w:eastAsia="仿宋" w:hAnsi="Times New Roman" w:cs="Times New Roman"/>
          <w:snapToGrid w:val="0"/>
          <w:szCs w:val="24"/>
          <w:shd w:val="clear" w:color="auto" w:fill="FFFFFF" w:themeFill="background1"/>
          <w:lang w:eastAsia="zh-CN"/>
        </w:rPr>
        <w:t>＜</w:t>
      </w:r>
      <w:r w:rsidRPr="006C6356">
        <w:rPr>
          <w:rFonts w:ascii="Times New Roman" w:eastAsia="仿宋" w:hAnsi="Times New Roman" w:cs="Times New Roman"/>
          <w:snapToGrid w:val="0"/>
          <w:szCs w:val="24"/>
          <w:shd w:val="clear" w:color="auto" w:fill="FFFFFF" w:themeFill="background1"/>
          <w:lang w:eastAsia="zh-CN"/>
        </w:rPr>
        <w:t>N≤20</w:t>
      </w:r>
      <w:r w:rsidRPr="006C6356">
        <w:rPr>
          <w:rFonts w:ascii="Times New Roman" w:eastAsia="仿宋" w:hAnsi="Times New Roman" w:cs="Times New Roman"/>
          <w:snapToGrid w:val="0"/>
          <w:szCs w:val="24"/>
          <w:shd w:val="clear" w:color="auto" w:fill="FFFFFF" w:themeFill="background1"/>
          <w:lang w:eastAsia="zh-CN"/>
        </w:rPr>
        <w:t>时，所有有效报价去掉</w:t>
      </w:r>
      <w:r w:rsidRPr="006C6356">
        <w:rPr>
          <w:rFonts w:ascii="Times New Roman" w:eastAsia="仿宋" w:hAnsi="Times New Roman" w:cs="Times New Roman"/>
          <w:snapToGrid w:val="0"/>
          <w:szCs w:val="24"/>
          <w:shd w:val="clear" w:color="auto" w:fill="FFFFFF" w:themeFill="background1"/>
          <w:lang w:eastAsia="zh-CN"/>
        </w:rPr>
        <w:t>2</w:t>
      </w:r>
      <w:r w:rsidRPr="006C6356">
        <w:rPr>
          <w:rFonts w:ascii="Times New Roman" w:eastAsia="仿宋" w:hAnsi="Times New Roman" w:cs="Times New Roman"/>
          <w:snapToGrid w:val="0"/>
          <w:szCs w:val="24"/>
          <w:shd w:val="clear" w:color="auto" w:fill="FFFFFF" w:themeFill="background1"/>
          <w:lang w:eastAsia="zh-CN"/>
        </w:rPr>
        <w:t>个最高报价和</w:t>
      </w:r>
      <w:r w:rsidRPr="006C6356">
        <w:rPr>
          <w:rFonts w:ascii="Times New Roman" w:eastAsia="仿宋" w:hAnsi="Times New Roman" w:cs="Times New Roman"/>
          <w:snapToGrid w:val="0"/>
          <w:szCs w:val="24"/>
          <w:shd w:val="clear" w:color="auto" w:fill="FFFFFF" w:themeFill="background1"/>
          <w:lang w:eastAsia="zh-CN"/>
        </w:rPr>
        <w:t>2</w:t>
      </w:r>
      <w:r w:rsidRPr="006C6356">
        <w:rPr>
          <w:rFonts w:ascii="Times New Roman" w:eastAsia="仿宋" w:hAnsi="Times New Roman" w:cs="Times New Roman"/>
          <w:snapToGrid w:val="0"/>
          <w:szCs w:val="24"/>
          <w:shd w:val="clear" w:color="auto" w:fill="FFFFFF" w:themeFill="background1"/>
          <w:lang w:eastAsia="zh-CN"/>
        </w:rPr>
        <w:t>个最低报价后的算术平均值为评审基准价；</w:t>
      </w:r>
      <w:r w:rsidRPr="006C6356">
        <w:rPr>
          <w:rFonts w:ascii="Times New Roman" w:eastAsia="仿宋" w:hAnsi="Times New Roman" w:cs="Times New Roman"/>
          <w:snapToGrid w:val="0"/>
          <w:szCs w:val="24"/>
          <w:shd w:val="clear" w:color="auto" w:fill="FFFFFF" w:themeFill="background1"/>
          <w:lang w:eastAsia="zh-CN"/>
        </w:rPr>
        <w:t>N</w:t>
      </w:r>
      <w:r w:rsidRPr="006C6356">
        <w:rPr>
          <w:rFonts w:ascii="Times New Roman" w:eastAsia="仿宋" w:hAnsi="Times New Roman" w:cs="Times New Roman"/>
          <w:snapToGrid w:val="0"/>
          <w:szCs w:val="24"/>
          <w:shd w:val="clear" w:color="auto" w:fill="FFFFFF" w:themeFill="background1"/>
          <w:lang w:eastAsia="zh-CN"/>
        </w:rPr>
        <w:t>＞</w:t>
      </w:r>
      <w:r w:rsidRPr="006C6356">
        <w:rPr>
          <w:rFonts w:ascii="Times New Roman" w:eastAsia="仿宋" w:hAnsi="Times New Roman" w:cs="Times New Roman"/>
          <w:snapToGrid w:val="0"/>
          <w:szCs w:val="24"/>
          <w:shd w:val="clear" w:color="auto" w:fill="FFFFFF" w:themeFill="background1"/>
          <w:lang w:eastAsia="zh-CN"/>
        </w:rPr>
        <w:t>20</w:t>
      </w:r>
      <w:r w:rsidRPr="006C6356">
        <w:rPr>
          <w:rFonts w:ascii="Times New Roman" w:eastAsia="仿宋" w:hAnsi="Times New Roman" w:cs="Times New Roman"/>
          <w:snapToGrid w:val="0"/>
          <w:szCs w:val="24"/>
          <w:shd w:val="clear" w:color="auto" w:fill="FFFFFF" w:themeFill="background1"/>
          <w:lang w:eastAsia="zh-CN"/>
        </w:rPr>
        <w:t>时，所有有效报价去掉</w:t>
      </w:r>
      <w:r w:rsidRPr="006C6356">
        <w:rPr>
          <w:rFonts w:ascii="Times New Roman" w:eastAsia="仿宋" w:hAnsi="Times New Roman" w:cs="Times New Roman"/>
          <w:snapToGrid w:val="0"/>
          <w:szCs w:val="24"/>
          <w:shd w:val="clear" w:color="auto" w:fill="FFFFFF" w:themeFill="background1"/>
          <w:lang w:eastAsia="zh-CN"/>
        </w:rPr>
        <w:t>3</w:t>
      </w:r>
      <w:r w:rsidRPr="006C6356">
        <w:rPr>
          <w:rFonts w:ascii="Times New Roman" w:eastAsia="仿宋" w:hAnsi="Times New Roman" w:cs="Times New Roman"/>
          <w:snapToGrid w:val="0"/>
          <w:szCs w:val="24"/>
          <w:shd w:val="clear" w:color="auto" w:fill="FFFFFF" w:themeFill="background1"/>
          <w:lang w:eastAsia="zh-CN"/>
        </w:rPr>
        <w:t>个最高报价和</w:t>
      </w:r>
      <w:r w:rsidRPr="006C6356">
        <w:rPr>
          <w:rFonts w:ascii="Times New Roman" w:eastAsia="仿宋" w:hAnsi="Times New Roman" w:cs="Times New Roman"/>
          <w:snapToGrid w:val="0"/>
          <w:szCs w:val="24"/>
          <w:shd w:val="clear" w:color="auto" w:fill="FFFFFF" w:themeFill="background1"/>
          <w:lang w:eastAsia="zh-CN"/>
        </w:rPr>
        <w:t>3</w:t>
      </w:r>
      <w:r w:rsidRPr="006C6356">
        <w:rPr>
          <w:rFonts w:ascii="Times New Roman" w:eastAsia="仿宋" w:hAnsi="Times New Roman" w:cs="Times New Roman"/>
          <w:snapToGrid w:val="0"/>
          <w:szCs w:val="24"/>
          <w:shd w:val="clear" w:color="auto" w:fill="FFFFFF" w:themeFill="background1"/>
          <w:lang w:eastAsia="zh-CN"/>
        </w:rPr>
        <w:t>个最低报价后的算术平均值为评审基准价。</w:t>
      </w:r>
    </w:p>
    <w:p w:rsidR="009D485A" w:rsidRPr="006C6356" w:rsidRDefault="0065459D">
      <w:pPr>
        <w:pStyle w:val="a7"/>
        <w:tabs>
          <w:tab w:val="left" w:pos="993"/>
        </w:tabs>
        <w:adjustRightInd w:val="0"/>
        <w:snapToGrid w:val="0"/>
        <w:spacing w:line="360" w:lineRule="auto"/>
        <w:ind w:left="567"/>
        <w:outlineLvl w:val="4"/>
        <w:rPr>
          <w:rFonts w:ascii="Times New Roman" w:eastAsia="仿宋" w:hAnsi="Times New Roman" w:cs="Times New Roman"/>
          <w:snapToGrid w:val="0"/>
          <w:sz w:val="24"/>
          <w:szCs w:val="24"/>
          <w:u w:val="single"/>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4"/>
          <w:szCs w:val="24"/>
          <w:u w:val="single"/>
          <w:shd w:val="clear" w:color="auto" w:fill="FFFFFF" w:themeFill="background1"/>
          <w:lang w:eastAsia="zh-CN"/>
        </w:rPr>
        <w:t>按最低有效报价作为评审基准价。</w:t>
      </w:r>
    </w:p>
    <w:p w:rsidR="009D485A" w:rsidRPr="006C6356" w:rsidRDefault="002C35CA">
      <w:pPr>
        <w:pStyle w:val="6"/>
        <w:ind w:leftChars="0" w:left="0" w:firstLine="567"/>
        <w:rPr>
          <w:rFonts w:ascii="Times New Roman" w:eastAsia="仿宋" w:hAnsi="Times New Roman" w:cs="Times New Roman"/>
          <w:snapToGrid w:val="0"/>
          <w:szCs w:val="24"/>
          <w:shd w:val="clear" w:color="auto" w:fill="FFFFFF" w:themeFill="background1"/>
          <w:lang w:eastAsia="zh-CN"/>
        </w:rPr>
      </w:pPr>
      <w:r w:rsidRPr="006C6356">
        <w:rPr>
          <w:rFonts w:ascii="Times New Roman" w:eastAsia="仿宋" w:hAnsi="Times New Roman" w:cs="Times New Roman"/>
          <w:snapToGrid w:val="0"/>
          <w:szCs w:val="24"/>
          <w:shd w:val="clear" w:color="auto" w:fill="FFFFFF" w:themeFill="background1"/>
          <w:lang w:eastAsia="zh-CN"/>
        </w:rPr>
        <w:t>无效报价、响应被否决的供应商，其报价不参与评审基准价的计算。</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3.2.3</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评分标准</w:t>
      </w:r>
    </w:p>
    <w:p w:rsidR="009D485A" w:rsidRPr="006C6356" w:rsidRDefault="002C35CA">
      <w:pPr>
        <w:pStyle w:val="a7"/>
        <w:numPr>
          <w:ilvl w:val="0"/>
          <w:numId w:val="14"/>
        </w:numPr>
        <w:tabs>
          <w:tab w:val="left" w:pos="993"/>
        </w:tabs>
        <w:adjustRightInd w:val="0"/>
        <w:snapToGrid w:val="0"/>
        <w:spacing w:line="360" w:lineRule="auto"/>
        <w:ind w:left="0" w:firstLine="567"/>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商务评分标准：见评审办法前附表；</w:t>
      </w:r>
    </w:p>
    <w:p w:rsidR="009D485A" w:rsidRPr="006C6356" w:rsidRDefault="002C35CA">
      <w:pPr>
        <w:pStyle w:val="a7"/>
        <w:numPr>
          <w:ilvl w:val="0"/>
          <w:numId w:val="14"/>
        </w:numPr>
        <w:tabs>
          <w:tab w:val="left" w:pos="993"/>
        </w:tabs>
        <w:adjustRightInd w:val="0"/>
        <w:snapToGrid w:val="0"/>
        <w:spacing w:line="360" w:lineRule="auto"/>
        <w:ind w:left="0" w:firstLine="567"/>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技术评分标准：见评审办法前附表；</w:t>
      </w:r>
    </w:p>
    <w:p w:rsidR="009D485A" w:rsidRPr="006C6356" w:rsidRDefault="002C35CA">
      <w:pPr>
        <w:pStyle w:val="a7"/>
        <w:numPr>
          <w:ilvl w:val="0"/>
          <w:numId w:val="14"/>
        </w:numPr>
        <w:tabs>
          <w:tab w:val="left" w:pos="993"/>
        </w:tabs>
        <w:adjustRightInd w:val="0"/>
        <w:snapToGrid w:val="0"/>
        <w:spacing w:line="360" w:lineRule="auto"/>
        <w:ind w:left="0" w:firstLine="567"/>
        <w:outlineLvl w:val="4"/>
        <w:rPr>
          <w:rFonts w:ascii="Times New Roman" w:eastAsia="仿宋" w:hAnsi="Times New Roman" w:cs="Times New Roman"/>
          <w:snapToGrid w:val="0"/>
          <w:sz w:val="24"/>
          <w:szCs w:val="24"/>
          <w:shd w:val="clear" w:color="auto" w:fill="FFFFFF" w:themeFill="background1"/>
          <w:lang w:eastAsia="zh-CN"/>
        </w:rPr>
      </w:pPr>
      <w:bookmarkStart w:id="178" w:name="扫描0043"/>
      <w:bookmarkEnd w:id="178"/>
      <w:r w:rsidRPr="006C6356">
        <w:rPr>
          <w:rFonts w:ascii="Times New Roman" w:eastAsia="仿宋" w:hAnsi="Times New Roman" w:cs="Times New Roman"/>
          <w:snapToGrid w:val="0"/>
          <w:sz w:val="24"/>
          <w:szCs w:val="24"/>
          <w:shd w:val="clear" w:color="auto" w:fill="FFFFFF" w:themeFill="background1"/>
          <w:lang w:eastAsia="zh-CN"/>
        </w:rPr>
        <w:t>报价评分标准：</w:t>
      </w:r>
    </w:p>
    <w:p w:rsidR="009D485A" w:rsidRPr="006C6356" w:rsidRDefault="002C35CA">
      <w:pPr>
        <w:adjustRightInd w:val="0"/>
        <w:snapToGrid w:val="0"/>
        <w:spacing w:line="360" w:lineRule="auto"/>
        <w:ind w:left="719"/>
        <w:rPr>
          <w:rFonts w:ascii="Times New Roman" w:eastAsia="仿宋" w:hAnsi="Times New Roman" w:cs="Times New Roman"/>
          <w:snapToGrid w:val="0"/>
          <w:sz w:val="24"/>
          <w:szCs w:val="24"/>
          <w:shd w:val="clear" w:color="auto" w:fill="FFFFFF" w:themeFill="background1"/>
          <w:lang w:eastAsia="zh-CN"/>
        </w:rPr>
      </w:pPr>
      <w:bookmarkStart w:id="179" w:name="_Hlk91554426"/>
      <w:r w:rsidRPr="006C6356">
        <w:rPr>
          <w:rFonts w:ascii="Times New Roman" w:eastAsia="仿宋" w:hAnsi="Times New Roman" w:cs="Times New Roman"/>
          <w:snapToGrid w:val="0"/>
          <w:sz w:val="24"/>
          <w:szCs w:val="24"/>
          <w:shd w:val="clear" w:color="auto" w:fill="FFFFFF" w:themeFill="background1"/>
          <w:lang w:eastAsia="zh-CN"/>
        </w:rPr>
        <w:t>报价得分可采用如下方法计算：</w:t>
      </w:r>
    </w:p>
    <w:p w:rsidR="009D485A" w:rsidRPr="006C6356" w:rsidRDefault="002C35CA">
      <w:pPr>
        <w:adjustRightInd w:val="0"/>
        <w:snapToGrid w:val="0"/>
        <w:spacing w:before="240" w:line="360" w:lineRule="auto"/>
        <w:ind w:left="719"/>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方法一：按</w:t>
      </w:r>
      <w:r w:rsidRPr="006C6356">
        <w:rPr>
          <w:rFonts w:ascii="Times New Roman" w:eastAsia="仿宋" w:hAnsi="Times New Roman" w:cs="Times New Roman"/>
          <w:snapToGrid w:val="0"/>
          <w:sz w:val="24"/>
          <w:szCs w:val="24"/>
          <w:u w:val="single"/>
          <w:shd w:val="clear" w:color="auto" w:fill="FFFFFF" w:themeFill="background1"/>
          <w:lang w:eastAsia="zh-CN"/>
        </w:rPr>
        <w:t>有效报价的算术平均值为评审基准价</w:t>
      </w:r>
      <w:r w:rsidRPr="006C6356">
        <w:rPr>
          <w:rFonts w:ascii="Times New Roman" w:eastAsia="仿宋" w:hAnsi="Times New Roman" w:cs="Times New Roman"/>
          <w:snapToGrid w:val="0"/>
          <w:sz w:val="24"/>
          <w:szCs w:val="24"/>
          <w:shd w:val="clear" w:color="auto" w:fill="FFFFFF" w:themeFill="background1"/>
          <w:lang w:eastAsia="zh-CN"/>
        </w:rPr>
        <w:t>：</w:t>
      </w:r>
    </w:p>
    <w:p w:rsidR="009D485A" w:rsidRPr="006C6356" w:rsidRDefault="002C35CA">
      <w:pPr>
        <w:adjustRightInd w:val="0"/>
        <w:snapToGrid w:val="0"/>
        <w:spacing w:line="360" w:lineRule="auto"/>
        <w:ind w:left="719"/>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偏差率</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供应商评审价格</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评审基准价</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评审基准价</w:t>
      </w:r>
      <w:r w:rsidRPr="006C6356">
        <w:rPr>
          <w:rFonts w:ascii="Times New Roman" w:eastAsia="仿宋" w:hAnsi="Times New Roman" w:cs="Times New Roman"/>
          <w:snapToGrid w:val="0"/>
          <w:sz w:val="24"/>
          <w:szCs w:val="24"/>
          <w:shd w:val="clear" w:color="auto" w:fill="FFFFFF" w:themeFill="background1"/>
          <w:lang w:eastAsia="zh-CN"/>
        </w:rPr>
        <w:t>×100%</w:t>
      </w:r>
    </w:p>
    <w:p w:rsidR="009D485A" w:rsidRPr="006C6356" w:rsidRDefault="002C35CA">
      <w:pPr>
        <w:adjustRightInd w:val="0"/>
        <w:snapToGrid w:val="0"/>
        <w:spacing w:line="360" w:lineRule="auto"/>
        <w:ind w:left="719"/>
        <w:rPr>
          <w:rFonts w:ascii="Times New Roman" w:eastAsia="仿宋" w:hAnsi="Times New Roman" w:cs="Times New Roman"/>
          <w:snapToGrid w:val="0"/>
          <w:sz w:val="24"/>
          <w:szCs w:val="24"/>
          <w:shd w:val="clear" w:color="auto" w:fill="FFFFFF" w:themeFill="background1"/>
          <w:lang w:eastAsia="zh-CN"/>
        </w:rPr>
      </w:pPr>
      <w:r w:rsidRPr="006C6356">
        <w:rPr>
          <w:rFonts w:hint="eastAsia"/>
          <w:snapToGrid w:val="0"/>
          <w:sz w:val="24"/>
          <w:szCs w:val="24"/>
          <w:shd w:val="clear" w:color="auto" w:fill="FFFFFF" w:themeFill="background1"/>
          <w:lang w:eastAsia="zh-CN"/>
        </w:rPr>
        <w:t>①</w:t>
      </w:r>
      <w:r w:rsidRPr="006C6356">
        <w:rPr>
          <w:rFonts w:ascii="Times New Roman" w:eastAsia="仿宋" w:hAnsi="Times New Roman" w:cs="Times New Roman"/>
          <w:snapToGrid w:val="0"/>
          <w:sz w:val="24"/>
          <w:szCs w:val="24"/>
          <w:shd w:val="clear" w:color="auto" w:fill="FFFFFF" w:themeFill="background1"/>
          <w:lang w:eastAsia="zh-CN"/>
        </w:rPr>
        <w:t>如果供应商的评审价格＞评审基准价，则报价得分</w:t>
      </w:r>
      <w:r w:rsidRPr="006C6356">
        <w:rPr>
          <w:rFonts w:ascii="Times New Roman" w:eastAsia="仿宋" w:hAnsi="Times New Roman" w:cs="Times New Roman"/>
          <w:snapToGrid w:val="0"/>
          <w:sz w:val="24"/>
          <w:szCs w:val="24"/>
          <w:shd w:val="clear" w:color="auto" w:fill="FFFFFF" w:themeFill="background1"/>
          <w:lang w:eastAsia="zh-CN"/>
        </w:rPr>
        <w:t>=F-</w:t>
      </w:r>
      <w:r w:rsidRPr="006C6356">
        <w:rPr>
          <w:rFonts w:ascii="Times New Roman" w:eastAsia="仿宋" w:hAnsi="Times New Roman" w:cs="Times New Roman"/>
          <w:snapToGrid w:val="0"/>
          <w:sz w:val="24"/>
          <w:szCs w:val="24"/>
          <w:shd w:val="clear" w:color="auto" w:fill="FFFFFF" w:themeFill="background1"/>
          <w:lang w:eastAsia="zh-CN"/>
        </w:rPr>
        <w:t>偏差率</w:t>
      </w:r>
      <w:r w:rsidRPr="006C6356">
        <w:rPr>
          <w:rFonts w:ascii="Times New Roman" w:eastAsia="仿宋" w:hAnsi="Times New Roman" w:cs="Times New Roman"/>
          <w:snapToGrid w:val="0"/>
          <w:sz w:val="24"/>
          <w:szCs w:val="24"/>
          <w:shd w:val="clear" w:color="auto" w:fill="FFFFFF" w:themeFill="background1"/>
          <w:lang w:eastAsia="zh-CN"/>
        </w:rPr>
        <w:t>×100×E</w:t>
      </w:r>
      <w:r w:rsidRPr="006C6356">
        <w:rPr>
          <w:rFonts w:ascii="Times New Roman" w:eastAsia="仿宋" w:hAnsi="Times New Roman" w:cs="Times New Roman"/>
          <w:snapToGrid w:val="0"/>
          <w:sz w:val="24"/>
          <w:szCs w:val="24"/>
          <w:shd w:val="clear" w:color="auto" w:fill="FFFFFF" w:themeFill="background1"/>
          <w:vertAlign w:val="subscript"/>
          <w:lang w:eastAsia="zh-CN"/>
        </w:rPr>
        <w:t>1</w:t>
      </w:r>
      <w:r w:rsidRPr="006C6356">
        <w:rPr>
          <w:rFonts w:ascii="Times New Roman" w:eastAsia="仿宋" w:hAnsi="Times New Roman" w:cs="Times New Roman"/>
          <w:snapToGrid w:val="0"/>
          <w:sz w:val="24"/>
          <w:szCs w:val="24"/>
          <w:shd w:val="clear" w:color="auto" w:fill="FFFFFF" w:themeFill="background1"/>
          <w:lang w:eastAsia="zh-CN"/>
        </w:rPr>
        <w:t>；</w:t>
      </w:r>
    </w:p>
    <w:p w:rsidR="009D485A" w:rsidRPr="006C6356" w:rsidRDefault="002C35CA">
      <w:pPr>
        <w:adjustRightInd w:val="0"/>
        <w:snapToGrid w:val="0"/>
        <w:spacing w:line="360" w:lineRule="auto"/>
        <w:ind w:left="719"/>
        <w:rPr>
          <w:rFonts w:ascii="Times New Roman" w:eastAsia="仿宋" w:hAnsi="Times New Roman" w:cs="Times New Roman"/>
          <w:snapToGrid w:val="0"/>
          <w:sz w:val="24"/>
          <w:szCs w:val="24"/>
          <w:shd w:val="clear" w:color="auto" w:fill="FFFFFF" w:themeFill="background1"/>
          <w:lang w:eastAsia="zh-CN"/>
        </w:rPr>
      </w:pPr>
      <w:r w:rsidRPr="006C6356">
        <w:rPr>
          <w:rFonts w:hint="eastAsia"/>
          <w:snapToGrid w:val="0"/>
          <w:sz w:val="24"/>
          <w:szCs w:val="24"/>
          <w:shd w:val="clear" w:color="auto" w:fill="FFFFFF" w:themeFill="background1"/>
          <w:lang w:eastAsia="zh-CN"/>
        </w:rPr>
        <w:t>②</w:t>
      </w:r>
      <w:r w:rsidRPr="006C6356">
        <w:rPr>
          <w:rFonts w:ascii="Times New Roman" w:eastAsia="仿宋" w:hAnsi="Times New Roman" w:cs="Times New Roman"/>
          <w:snapToGrid w:val="0"/>
          <w:sz w:val="24"/>
          <w:szCs w:val="24"/>
          <w:shd w:val="clear" w:color="auto" w:fill="FFFFFF" w:themeFill="background1"/>
          <w:lang w:eastAsia="zh-CN"/>
        </w:rPr>
        <w:t>如果供应商的评审价格</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评审基准价，则报价得分</w:t>
      </w:r>
      <w:r w:rsidRPr="006C6356">
        <w:rPr>
          <w:rFonts w:ascii="Times New Roman" w:eastAsia="仿宋" w:hAnsi="Times New Roman" w:cs="Times New Roman"/>
          <w:snapToGrid w:val="0"/>
          <w:sz w:val="24"/>
          <w:szCs w:val="24"/>
          <w:shd w:val="clear" w:color="auto" w:fill="FFFFFF" w:themeFill="background1"/>
          <w:lang w:eastAsia="zh-CN"/>
        </w:rPr>
        <w:t>=F+</w:t>
      </w:r>
      <w:r w:rsidRPr="006C6356">
        <w:rPr>
          <w:rFonts w:ascii="Times New Roman" w:eastAsia="仿宋" w:hAnsi="Times New Roman" w:cs="Times New Roman"/>
          <w:snapToGrid w:val="0"/>
          <w:sz w:val="24"/>
          <w:szCs w:val="24"/>
          <w:shd w:val="clear" w:color="auto" w:fill="FFFFFF" w:themeFill="background1"/>
          <w:lang w:eastAsia="zh-CN"/>
        </w:rPr>
        <w:t>偏差率</w:t>
      </w:r>
      <w:r w:rsidRPr="006C6356">
        <w:rPr>
          <w:rFonts w:ascii="Times New Roman" w:eastAsia="仿宋" w:hAnsi="Times New Roman" w:cs="Times New Roman"/>
          <w:snapToGrid w:val="0"/>
          <w:sz w:val="24"/>
          <w:szCs w:val="24"/>
          <w:shd w:val="clear" w:color="auto" w:fill="FFFFFF" w:themeFill="background1"/>
          <w:lang w:eastAsia="zh-CN"/>
        </w:rPr>
        <w:t>×100×E</w:t>
      </w:r>
      <w:r w:rsidRPr="006C6356">
        <w:rPr>
          <w:rFonts w:ascii="Times New Roman" w:eastAsia="仿宋" w:hAnsi="Times New Roman" w:cs="Times New Roman"/>
          <w:snapToGrid w:val="0"/>
          <w:sz w:val="24"/>
          <w:szCs w:val="24"/>
          <w:shd w:val="clear" w:color="auto" w:fill="FFFFFF" w:themeFill="background1"/>
          <w:vertAlign w:val="subscript"/>
          <w:lang w:eastAsia="zh-CN"/>
        </w:rPr>
        <w:t>2</w:t>
      </w:r>
      <w:r w:rsidRPr="006C6356">
        <w:rPr>
          <w:rFonts w:ascii="Times New Roman" w:eastAsia="仿宋" w:hAnsi="Times New Roman" w:cs="Times New Roman"/>
          <w:snapToGrid w:val="0"/>
          <w:sz w:val="24"/>
          <w:szCs w:val="24"/>
          <w:shd w:val="clear" w:color="auto" w:fill="FFFFFF" w:themeFill="background1"/>
          <w:lang w:eastAsia="zh-CN"/>
        </w:rPr>
        <w:t>；</w:t>
      </w:r>
    </w:p>
    <w:p w:rsidR="009D485A" w:rsidRPr="006C6356" w:rsidRDefault="002C35CA">
      <w:pPr>
        <w:adjustRightInd w:val="0"/>
        <w:snapToGrid w:val="0"/>
        <w:spacing w:line="360" w:lineRule="auto"/>
        <w:ind w:left="284"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其中</w:t>
      </w:r>
      <w:r w:rsidRPr="006C6356">
        <w:rPr>
          <w:rFonts w:ascii="Times New Roman" w:eastAsia="仿宋" w:hAnsi="Times New Roman" w:cs="Times New Roman"/>
          <w:snapToGrid w:val="0"/>
          <w:sz w:val="24"/>
          <w:szCs w:val="24"/>
          <w:shd w:val="clear" w:color="auto" w:fill="FFFFFF" w:themeFill="background1"/>
          <w:lang w:eastAsia="zh-CN"/>
        </w:rPr>
        <w:t>F</w:t>
      </w:r>
      <w:r w:rsidRPr="006C6356">
        <w:rPr>
          <w:rFonts w:ascii="Times New Roman" w:eastAsia="仿宋" w:hAnsi="Times New Roman" w:cs="Times New Roman"/>
          <w:snapToGrid w:val="0"/>
          <w:sz w:val="24"/>
          <w:szCs w:val="24"/>
          <w:shd w:val="clear" w:color="auto" w:fill="FFFFFF" w:themeFill="background1"/>
          <w:lang w:eastAsia="zh-CN"/>
        </w:rPr>
        <w:t>为本章第</w:t>
      </w:r>
      <w:r w:rsidRPr="006C6356">
        <w:rPr>
          <w:rFonts w:ascii="Times New Roman" w:eastAsia="仿宋" w:hAnsi="Times New Roman" w:cs="Times New Roman"/>
          <w:snapToGrid w:val="0"/>
          <w:sz w:val="24"/>
          <w:szCs w:val="24"/>
          <w:shd w:val="clear" w:color="auto" w:fill="FFFFFF" w:themeFill="background1"/>
          <w:lang w:eastAsia="zh-CN"/>
        </w:rPr>
        <w:t>3.2.1(3)</w:t>
      </w:r>
      <w:r w:rsidRPr="006C6356">
        <w:rPr>
          <w:rFonts w:ascii="Times New Roman" w:eastAsia="仿宋" w:hAnsi="Times New Roman" w:cs="Times New Roman"/>
          <w:snapToGrid w:val="0"/>
          <w:sz w:val="24"/>
          <w:szCs w:val="24"/>
          <w:shd w:val="clear" w:color="auto" w:fill="FFFFFF" w:themeFill="background1"/>
          <w:lang w:eastAsia="zh-CN"/>
        </w:rPr>
        <w:t>目规定的报价所占的分值；</w:t>
      </w:r>
      <w:r w:rsidRPr="006C6356">
        <w:rPr>
          <w:rFonts w:ascii="Times New Roman" w:eastAsia="仿宋" w:hAnsi="Times New Roman" w:cs="Times New Roman"/>
          <w:snapToGrid w:val="0"/>
          <w:sz w:val="24"/>
          <w:szCs w:val="24"/>
          <w:shd w:val="clear" w:color="auto" w:fill="FFFFFF" w:themeFill="background1"/>
          <w:lang w:eastAsia="zh-CN"/>
        </w:rPr>
        <w:t>E</w:t>
      </w:r>
      <w:r w:rsidRPr="006C6356">
        <w:rPr>
          <w:rFonts w:ascii="Times New Roman" w:eastAsia="仿宋" w:hAnsi="Times New Roman" w:cs="Times New Roman"/>
          <w:snapToGrid w:val="0"/>
          <w:sz w:val="24"/>
          <w:szCs w:val="24"/>
          <w:shd w:val="clear" w:color="auto" w:fill="FFFFFF" w:themeFill="background1"/>
          <w:vertAlign w:val="subscript"/>
          <w:lang w:eastAsia="zh-CN"/>
        </w:rPr>
        <w:t>1</w:t>
      </w:r>
      <w:r w:rsidRPr="006C6356">
        <w:rPr>
          <w:rFonts w:ascii="Times New Roman" w:eastAsia="仿宋" w:hAnsi="Times New Roman" w:cs="Times New Roman"/>
          <w:snapToGrid w:val="0"/>
          <w:sz w:val="24"/>
          <w:szCs w:val="24"/>
          <w:shd w:val="clear" w:color="auto" w:fill="FFFFFF" w:themeFill="background1"/>
          <w:lang w:eastAsia="zh-CN"/>
        </w:rPr>
        <w:t>是评审价格每高于评审基准价一个百分点的扣分值、</w:t>
      </w:r>
      <w:r w:rsidRPr="006C6356">
        <w:rPr>
          <w:rFonts w:ascii="Times New Roman" w:eastAsia="仿宋" w:hAnsi="Times New Roman" w:cs="Times New Roman"/>
          <w:snapToGrid w:val="0"/>
          <w:sz w:val="24"/>
          <w:szCs w:val="24"/>
          <w:shd w:val="clear" w:color="auto" w:fill="FFFFFF" w:themeFill="background1"/>
          <w:lang w:eastAsia="zh-CN"/>
        </w:rPr>
        <w:t>E</w:t>
      </w:r>
      <w:r w:rsidRPr="006C6356">
        <w:rPr>
          <w:rFonts w:ascii="Times New Roman" w:eastAsia="仿宋" w:hAnsi="Times New Roman" w:cs="Times New Roman"/>
          <w:snapToGrid w:val="0"/>
          <w:sz w:val="24"/>
          <w:szCs w:val="24"/>
          <w:shd w:val="clear" w:color="auto" w:fill="FFFFFF" w:themeFill="background1"/>
          <w:vertAlign w:val="subscript"/>
          <w:lang w:eastAsia="zh-CN"/>
        </w:rPr>
        <w:t>2</w:t>
      </w:r>
      <w:r w:rsidRPr="006C6356">
        <w:rPr>
          <w:rFonts w:ascii="Times New Roman" w:eastAsia="仿宋" w:hAnsi="Times New Roman" w:cs="Times New Roman"/>
          <w:snapToGrid w:val="0"/>
          <w:sz w:val="24"/>
          <w:szCs w:val="24"/>
          <w:shd w:val="clear" w:color="auto" w:fill="FFFFFF" w:themeFill="background1"/>
          <w:lang w:eastAsia="zh-CN"/>
        </w:rPr>
        <w:t>是评审价格每低于评审基准价一个百分点的扣分值，</w:t>
      </w:r>
      <w:r w:rsidRPr="006C6356">
        <w:rPr>
          <w:rFonts w:ascii="Times New Roman" w:eastAsia="仿宋" w:hAnsi="Times New Roman" w:cs="Times New Roman"/>
          <w:snapToGrid w:val="0"/>
          <w:sz w:val="24"/>
          <w:szCs w:val="24"/>
          <w:shd w:val="clear" w:color="auto" w:fill="FFFFFF" w:themeFill="background1"/>
          <w:lang w:eastAsia="zh-CN"/>
        </w:rPr>
        <w:t>E</w:t>
      </w:r>
      <w:r w:rsidRPr="006C6356">
        <w:rPr>
          <w:rFonts w:ascii="Times New Roman" w:eastAsia="仿宋" w:hAnsi="Times New Roman" w:cs="Times New Roman"/>
          <w:snapToGrid w:val="0"/>
          <w:sz w:val="24"/>
          <w:szCs w:val="24"/>
          <w:shd w:val="clear" w:color="auto" w:fill="FFFFFF" w:themeFill="background1"/>
          <w:vertAlign w:val="subscript"/>
          <w:lang w:eastAsia="zh-CN"/>
        </w:rPr>
        <w:t>1</w:t>
      </w:r>
      <w:r w:rsidRPr="006C6356">
        <w:rPr>
          <w:rFonts w:ascii="Times New Roman" w:eastAsia="仿宋" w:hAnsi="Times New Roman" w:cs="Times New Roman"/>
          <w:snapToGrid w:val="0"/>
          <w:sz w:val="24"/>
          <w:szCs w:val="24"/>
          <w:shd w:val="clear" w:color="auto" w:fill="FFFFFF" w:themeFill="background1"/>
          <w:lang w:eastAsia="zh-CN"/>
        </w:rPr>
        <w:t>可大于或等于</w:t>
      </w:r>
      <w:r w:rsidRPr="006C6356">
        <w:rPr>
          <w:rFonts w:ascii="Times New Roman" w:eastAsia="仿宋" w:hAnsi="Times New Roman" w:cs="Times New Roman"/>
          <w:snapToGrid w:val="0"/>
          <w:sz w:val="24"/>
          <w:szCs w:val="24"/>
          <w:shd w:val="clear" w:color="auto" w:fill="FFFFFF" w:themeFill="background1"/>
          <w:lang w:eastAsia="zh-CN"/>
        </w:rPr>
        <w:t>E</w:t>
      </w:r>
      <w:r w:rsidRPr="006C6356">
        <w:rPr>
          <w:rFonts w:ascii="Times New Roman" w:eastAsia="仿宋" w:hAnsi="Times New Roman" w:cs="Times New Roman"/>
          <w:snapToGrid w:val="0"/>
          <w:sz w:val="24"/>
          <w:szCs w:val="24"/>
          <w:shd w:val="clear" w:color="auto" w:fill="FFFFFF" w:themeFill="background1"/>
          <w:vertAlign w:val="subscript"/>
          <w:lang w:eastAsia="zh-CN"/>
        </w:rPr>
        <w:t>2</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E</w:t>
      </w:r>
      <w:r w:rsidRPr="006C6356">
        <w:rPr>
          <w:rFonts w:ascii="Times New Roman" w:eastAsia="仿宋" w:hAnsi="Times New Roman" w:cs="Times New Roman"/>
          <w:snapToGrid w:val="0"/>
          <w:sz w:val="24"/>
          <w:szCs w:val="24"/>
          <w:shd w:val="clear" w:color="auto" w:fill="FFFFFF" w:themeFill="background1"/>
          <w:vertAlign w:val="subscript"/>
          <w:lang w:eastAsia="zh-CN"/>
        </w:rPr>
        <w:t>1</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E</w:t>
      </w:r>
      <w:r w:rsidRPr="006C6356">
        <w:rPr>
          <w:rFonts w:ascii="Times New Roman" w:eastAsia="仿宋" w:hAnsi="Times New Roman" w:cs="Times New Roman"/>
          <w:snapToGrid w:val="0"/>
          <w:sz w:val="24"/>
          <w:szCs w:val="24"/>
          <w:shd w:val="clear" w:color="auto" w:fill="FFFFFF" w:themeFill="background1"/>
          <w:vertAlign w:val="subscript"/>
          <w:lang w:eastAsia="zh-CN"/>
        </w:rPr>
        <w:t>2</w:t>
      </w:r>
      <w:r w:rsidRPr="006C6356">
        <w:rPr>
          <w:rFonts w:ascii="Times New Roman" w:eastAsia="仿宋" w:hAnsi="Times New Roman" w:cs="Times New Roman"/>
          <w:snapToGrid w:val="0"/>
          <w:sz w:val="24"/>
          <w:szCs w:val="24"/>
          <w:shd w:val="clear" w:color="auto" w:fill="FFFFFF" w:themeFill="background1"/>
          <w:lang w:eastAsia="zh-CN"/>
        </w:rPr>
        <w:t>的取值见评审办法前附表。</w:t>
      </w:r>
    </w:p>
    <w:p w:rsidR="009D485A" w:rsidRPr="006C6356" w:rsidRDefault="002C35CA">
      <w:pPr>
        <w:adjustRightInd w:val="0"/>
        <w:snapToGrid w:val="0"/>
        <w:spacing w:before="240" w:line="360" w:lineRule="auto"/>
        <w:ind w:left="719"/>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方法二：</w:t>
      </w:r>
      <w:r w:rsidRPr="006C6356">
        <w:rPr>
          <w:rFonts w:ascii="Times New Roman" w:eastAsia="仿宋" w:hAnsi="Times New Roman" w:cs="Times New Roman"/>
          <w:snapToGrid w:val="0"/>
          <w:sz w:val="24"/>
          <w:szCs w:val="24"/>
          <w:u w:val="single"/>
          <w:shd w:val="clear" w:color="auto" w:fill="FFFFFF" w:themeFill="background1"/>
          <w:lang w:eastAsia="zh-CN"/>
        </w:rPr>
        <w:t>按最低有效报价作为评审基准价</w:t>
      </w:r>
      <w:r w:rsidRPr="006C6356">
        <w:rPr>
          <w:rFonts w:ascii="Times New Roman" w:eastAsia="仿宋" w:hAnsi="Times New Roman" w:cs="Times New Roman"/>
          <w:snapToGrid w:val="0"/>
          <w:sz w:val="24"/>
          <w:szCs w:val="24"/>
          <w:shd w:val="clear" w:color="auto" w:fill="FFFFFF" w:themeFill="background1"/>
          <w:lang w:eastAsia="zh-CN"/>
        </w:rPr>
        <w:t>：</w:t>
      </w:r>
    </w:p>
    <w:p w:rsidR="009D485A" w:rsidRPr="006C6356" w:rsidRDefault="002C35CA">
      <w:pPr>
        <w:adjustRightInd w:val="0"/>
        <w:snapToGrid w:val="0"/>
        <w:spacing w:line="360" w:lineRule="auto"/>
        <w:ind w:left="719"/>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偏差率</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供应商评审价格</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评审基准价</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评审基准价</w:t>
      </w:r>
      <w:r w:rsidRPr="006C6356">
        <w:rPr>
          <w:rFonts w:ascii="Times New Roman" w:eastAsia="仿宋" w:hAnsi="Times New Roman" w:cs="Times New Roman"/>
          <w:snapToGrid w:val="0"/>
          <w:sz w:val="24"/>
          <w:szCs w:val="24"/>
          <w:shd w:val="clear" w:color="auto" w:fill="FFFFFF" w:themeFill="background1"/>
          <w:lang w:eastAsia="zh-CN"/>
        </w:rPr>
        <w:t>×100%</w:t>
      </w:r>
    </w:p>
    <w:p w:rsidR="009D485A" w:rsidRPr="006C6356" w:rsidRDefault="002C35CA">
      <w:pPr>
        <w:adjustRightInd w:val="0"/>
        <w:snapToGrid w:val="0"/>
        <w:spacing w:line="360" w:lineRule="auto"/>
        <w:ind w:left="284" w:firstLine="480"/>
        <w:rPr>
          <w:rFonts w:ascii="Times New Roman" w:eastAsia="仿宋" w:hAnsi="Times New Roman" w:cs="Times New Roman"/>
          <w:snapToGrid w:val="0"/>
          <w:sz w:val="24"/>
          <w:szCs w:val="24"/>
          <w:shd w:val="clear" w:color="auto" w:fill="FFFFFF" w:themeFill="background1"/>
          <w:vertAlign w:val="subscript"/>
          <w:lang w:eastAsia="zh-CN"/>
        </w:rPr>
      </w:pPr>
      <w:r w:rsidRPr="006C6356">
        <w:rPr>
          <w:rFonts w:ascii="Times New Roman" w:eastAsia="仿宋" w:hAnsi="Times New Roman" w:cs="Times New Roman"/>
          <w:snapToGrid w:val="0"/>
          <w:sz w:val="24"/>
          <w:szCs w:val="24"/>
          <w:shd w:val="clear" w:color="auto" w:fill="FFFFFF" w:themeFill="background1"/>
          <w:lang w:eastAsia="zh-CN"/>
        </w:rPr>
        <w:t>报价得分</w:t>
      </w:r>
      <w:r w:rsidRPr="006C6356">
        <w:rPr>
          <w:rFonts w:ascii="Times New Roman" w:eastAsia="仿宋" w:hAnsi="Times New Roman" w:cs="Times New Roman"/>
          <w:snapToGrid w:val="0"/>
          <w:sz w:val="24"/>
          <w:szCs w:val="24"/>
          <w:shd w:val="clear" w:color="auto" w:fill="FFFFFF" w:themeFill="background1"/>
          <w:lang w:eastAsia="zh-CN"/>
        </w:rPr>
        <w:t>=F-</w:t>
      </w:r>
      <w:r w:rsidRPr="006C6356">
        <w:rPr>
          <w:rFonts w:ascii="Times New Roman" w:eastAsia="仿宋" w:hAnsi="Times New Roman" w:cs="Times New Roman"/>
          <w:snapToGrid w:val="0"/>
          <w:sz w:val="24"/>
          <w:szCs w:val="24"/>
          <w:shd w:val="clear" w:color="auto" w:fill="FFFFFF" w:themeFill="background1"/>
          <w:lang w:eastAsia="zh-CN"/>
        </w:rPr>
        <w:t>偏差率</w:t>
      </w:r>
      <w:r w:rsidRPr="006C6356">
        <w:rPr>
          <w:rFonts w:ascii="Times New Roman" w:eastAsia="仿宋" w:hAnsi="Times New Roman" w:cs="Times New Roman"/>
          <w:snapToGrid w:val="0"/>
          <w:sz w:val="24"/>
          <w:szCs w:val="24"/>
          <w:shd w:val="clear" w:color="auto" w:fill="FFFFFF" w:themeFill="background1"/>
          <w:lang w:eastAsia="zh-CN"/>
        </w:rPr>
        <w:t>×100×E</w:t>
      </w:r>
      <w:r w:rsidRPr="006C6356">
        <w:rPr>
          <w:rFonts w:ascii="Times New Roman" w:eastAsia="仿宋" w:hAnsi="Times New Roman" w:cs="Times New Roman"/>
          <w:snapToGrid w:val="0"/>
          <w:sz w:val="24"/>
          <w:szCs w:val="24"/>
          <w:shd w:val="clear" w:color="auto" w:fill="FFFFFF" w:themeFill="background1"/>
          <w:vertAlign w:val="subscript"/>
          <w:lang w:eastAsia="zh-CN"/>
        </w:rPr>
        <w:t>3</w:t>
      </w:r>
    </w:p>
    <w:p w:rsidR="009D485A" w:rsidRPr="006C6356" w:rsidRDefault="002C35CA">
      <w:pPr>
        <w:adjustRightInd w:val="0"/>
        <w:snapToGrid w:val="0"/>
        <w:spacing w:line="360" w:lineRule="auto"/>
        <w:ind w:left="284"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其中</w:t>
      </w:r>
      <w:r w:rsidRPr="006C6356">
        <w:rPr>
          <w:rFonts w:ascii="Times New Roman" w:eastAsia="仿宋" w:hAnsi="Times New Roman" w:cs="Times New Roman"/>
          <w:snapToGrid w:val="0"/>
          <w:sz w:val="24"/>
          <w:szCs w:val="24"/>
          <w:shd w:val="clear" w:color="auto" w:fill="FFFFFF" w:themeFill="background1"/>
          <w:lang w:eastAsia="zh-CN"/>
        </w:rPr>
        <w:t>F</w:t>
      </w:r>
      <w:r w:rsidRPr="006C6356">
        <w:rPr>
          <w:rFonts w:ascii="Times New Roman" w:eastAsia="仿宋" w:hAnsi="Times New Roman" w:cs="Times New Roman"/>
          <w:snapToGrid w:val="0"/>
          <w:sz w:val="24"/>
          <w:szCs w:val="24"/>
          <w:shd w:val="clear" w:color="auto" w:fill="FFFFFF" w:themeFill="background1"/>
          <w:lang w:eastAsia="zh-CN"/>
        </w:rPr>
        <w:t>为本章第</w:t>
      </w:r>
      <w:r w:rsidRPr="006C6356">
        <w:rPr>
          <w:rFonts w:ascii="Times New Roman" w:eastAsia="仿宋" w:hAnsi="Times New Roman" w:cs="Times New Roman"/>
          <w:snapToGrid w:val="0"/>
          <w:sz w:val="24"/>
          <w:szCs w:val="24"/>
          <w:shd w:val="clear" w:color="auto" w:fill="FFFFFF" w:themeFill="background1"/>
          <w:lang w:eastAsia="zh-CN"/>
        </w:rPr>
        <w:t>3.2.1(3)</w:t>
      </w:r>
      <w:r w:rsidRPr="006C6356">
        <w:rPr>
          <w:rFonts w:ascii="Times New Roman" w:eastAsia="仿宋" w:hAnsi="Times New Roman" w:cs="Times New Roman"/>
          <w:snapToGrid w:val="0"/>
          <w:sz w:val="24"/>
          <w:szCs w:val="24"/>
          <w:shd w:val="clear" w:color="auto" w:fill="FFFFFF" w:themeFill="background1"/>
          <w:lang w:eastAsia="zh-CN"/>
        </w:rPr>
        <w:t>目规定的报价所占的分值；</w:t>
      </w:r>
      <w:r w:rsidRPr="006C6356">
        <w:rPr>
          <w:rFonts w:ascii="Times New Roman" w:eastAsia="仿宋" w:hAnsi="Times New Roman" w:cs="Times New Roman"/>
          <w:snapToGrid w:val="0"/>
          <w:sz w:val="24"/>
          <w:szCs w:val="24"/>
          <w:shd w:val="clear" w:color="auto" w:fill="FFFFFF" w:themeFill="background1"/>
          <w:lang w:eastAsia="zh-CN"/>
        </w:rPr>
        <w:t>E</w:t>
      </w:r>
      <w:r w:rsidRPr="006C6356">
        <w:rPr>
          <w:rFonts w:ascii="Times New Roman" w:eastAsia="仿宋" w:hAnsi="Times New Roman" w:cs="Times New Roman"/>
          <w:snapToGrid w:val="0"/>
          <w:sz w:val="24"/>
          <w:szCs w:val="24"/>
          <w:shd w:val="clear" w:color="auto" w:fill="FFFFFF" w:themeFill="background1"/>
          <w:vertAlign w:val="subscript"/>
          <w:lang w:eastAsia="zh-CN"/>
        </w:rPr>
        <w:t>3</w:t>
      </w:r>
      <w:r w:rsidRPr="006C6356">
        <w:rPr>
          <w:rFonts w:ascii="Times New Roman" w:eastAsia="仿宋" w:hAnsi="Times New Roman" w:cs="Times New Roman"/>
          <w:snapToGrid w:val="0"/>
          <w:sz w:val="24"/>
          <w:szCs w:val="24"/>
          <w:shd w:val="clear" w:color="auto" w:fill="FFFFFF" w:themeFill="background1"/>
          <w:lang w:eastAsia="zh-CN"/>
        </w:rPr>
        <w:t>是评审价格每高于评审基准价一个百分点的扣分值。</w:t>
      </w:r>
      <w:r w:rsidRPr="006C6356">
        <w:rPr>
          <w:rFonts w:ascii="Times New Roman" w:eastAsia="仿宋" w:hAnsi="Times New Roman" w:cs="Times New Roman"/>
          <w:snapToGrid w:val="0"/>
          <w:sz w:val="24"/>
          <w:szCs w:val="24"/>
          <w:shd w:val="clear" w:color="auto" w:fill="FFFFFF" w:themeFill="background1"/>
          <w:lang w:eastAsia="zh-CN"/>
        </w:rPr>
        <w:t>E</w:t>
      </w:r>
      <w:r w:rsidRPr="006C6356">
        <w:rPr>
          <w:rFonts w:ascii="Times New Roman" w:eastAsia="仿宋" w:hAnsi="Times New Roman" w:cs="Times New Roman"/>
          <w:snapToGrid w:val="0"/>
          <w:sz w:val="24"/>
          <w:szCs w:val="24"/>
          <w:shd w:val="clear" w:color="auto" w:fill="FFFFFF" w:themeFill="background1"/>
          <w:vertAlign w:val="subscript"/>
          <w:lang w:eastAsia="zh-CN"/>
        </w:rPr>
        <w:t>3</w:t>
      </w:r>
      <w:r w:rsidRPr="006C6356">
        <w:rPr>
          <w:rFonts w:ascii="Times New Roman" w:eastAsia="仿宋" w:hAnsi="Times New Roman" w:cs="Times New Roman"/>
          <w:snapToGrid w:val="0"/>
          <w:sz w:val="24"/>
          <w:szCs w:val="24"/>
          <w:shd w:val="clear" w:color="auto" w:fill="FFFFFF" w:themeFill="background1"/>
          <w:lang w:eastAsia="zh-CN"/>
        </w:rPr>
        <w:t>的取值见评审办法前附表。</w:t>
      </w:r>
    </w:p>
    <w:p w:rsidR="009D485A" w:rsidRPr="006C6356" w:rsidRDefault="0065459D">
      <w:pPr>
        <w:adjustRightInd w:val="0"/>
        <w:snapToGrid w:val="0"/>
        <w:spacing w:before="240" w:line="360" w:lineRule="auto"/>
        <w:ind w:left="719"/>
        <w:rPr>
          <w:rFonts w:ascii="Times New Roman" w:eastAsia="仿宋" w:hAnsi="Times New Roman" w:cs="Times New Roman"/>
          <w:snapToGrid w:val="0"/>
          <w:sz w:val="24"/>
          <w:szCs w:val="24"/>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4"/>
          <w:szCs w:val="24"/>
          <w:shd w:val="clear" w:color="auto" w:fill="FFFFFF" w:themeFill="background1"/>
          <w:lang w:eastAsia="zh-CN"/>
        </w:rPr>
        <w:t>方法三：按最低有效报价作为评审基准价：</w:t>
      </w:r>
    </w:p>
    <w:p w:rsidR="009D485A" w:rsidRPr="006C6356" w:rsidRDefault="002C35CA">
      <w:pPr>
        <w:adjustRightInd w:val="0"/>
        <w:snapToGrid w:val="0"/>
        <w:spacing w:line="360" w:lineRule="auto"/>
        <w:ind w:left="719"/>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评审基准价为满分</w:t>
      </w:r>
      <w:r w:rsidRPr="006C6356">
        <w:rPr>
          <w:rFonts w:ascii="Times New Roman" w:eastAsia="仿宋" w:hAnsi="Times New Roman" w:cs="Times New Roman"/>
          <w:snapToGrid w:val="0"/>
          <w:sz w:val="24"/>
          <w:szCs w:val="24"/>
          <w:shd w:val="clear" w:color="auto" w:fill="FFFFFF" w:themeFill="background1"/>
          <w:lang w:eastAsia="zh-CN"/>
        </w:rPr>
        <w:t>F</w:t>
      </w:r>
      <w:r w:rsidRPr="006C6356">
        <w:rPr>
          <w:rFonts w:ascii="Times New Roman" w:eastAsia="仿宋" w:hAnsi="Times New Roman" w:cs="Times New Roman"/>
          <w:snapToGrid w:val="0"/>
          <w:sz w:val="24"/>
          <w:szCs w:val="24"/>
          <w:shd w:val="clear" w:color="auto" w:fill="FFFFFF" w:themeFill="background1"/>
          <w:lang w:eastAsia="zh-CN"/>
        </w:rPr>
        <w:t>分，其他报价得分</w:t>
      </w:r>
      <w:r w:rsidRPr="006C6356">
        <w:rPr>
          <w:rFonts w:ascii="Times New Roman" w:eastAsia="仿宋" w:hAnsi="Times New Roman" w:cs="Times New Roman"/>
          <w:snapToGrid w:val="0"/>
          <w:sz w:val="24"/>
          <w:szCs w:val="24"/>
          <w:shd w:val="clear" w:color="auto" w:fill="FFFFFF" w:themeFill="background1"/>
          <w:lang w:eastAsia="zh-CN"/>
        </w:rPr>
        <w:t>=F×</w:t>
      </w:r>
      <w:r w:rsidRPr="006C6356">
        <w:rPr>
          <w:rFonts w:ascii="Times New Roman" w:eastAsia="仿宋" w:hAnsi="Times New Roman" w:cs="Times New Roman"/>
          <w:snapToGrid w:val="0"/>
          <w:sz w:val="24"/>
          <w:szCs w:val="24"/>
          <w:shd w:val="clear" w:color="auto" w:fill="FFFFFF" w:themeFill="background1"/>
          <w:lang w:eastAsia="zh-CN"/>
        </w:rPr>
        <w:t>基准价</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有效报价。</w:t>
      </w:r>
    </w:p>
    <w:p w:rsidR="009D485A" w:rsidRPr="006C6356" w:rsidRDefault="002C35CA">
      <w:pPr>
        <w:adjustRightInd w:val="0"/>
        <w:snapToGrid w:val="0"/>
        <w:spacing w:line="360" w:lineRule="auto"/>
        <w:ind w:left="719"/>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其中</w:t>
      </w:r>
      <w:r w:rsidRPr="006C6356">
        <w:rPr>
          <w:rFonts w:ascii="Times New Roman" w:eastAsia="仿宋" w:hAnsi="Times New Roman" w:cs="Times New Roman"/>
          <w:snapToGrid w:val="0"/>
          <w:sz w:val="24"/>
          <w:szCs w:val="24"/>
          <w:shd w:val="clear" w:color="auto" w:fill="FFFFFF" w:themeFill="background1"/>
          <w:lang w:eastAsia="zh-CN"/>
        </w:rPr>
        <w:t>F</w:t>
      </w:r>
      <w:r w:rsidRPr="006C6356">
        <w:rPr>
          <w:rFonts w:ascii="Times New Roman" w:eastAsia="仿宋" w:hAnsi="Times New Roman" w:cs="Times New Roman"/>
          <w:snapToGrid w:val="0"/>
          <w:sz w:val="24"/>
          <w:szCs w:val="24"/>
          <w:shd w:val="clear" w:color="auto" w:fill="FFFFFF" w:themeFill="background1"/>
          <w:lang w:eastAsia="zh-CN"/>
        </w:rPr>
        <w:t>为本章第</w:t>
      </w:r>
      <w:r w:rsidRPr="006C6356">
        <w:rPr>
          <w:rFonts w:ascii="Times New Roman" w:eastAsia="仿宋" w:hAnsi="Times New Roman" w:cs="Times New Roman"/>
          <w:snapToGrid w:val="0"/>
          <w:sz w:val="24"/>
          <w:szCs w:val="24"/>
          <w:shd w:val="clear" w:color="auto" w:fill="FFFFFF" w:themeFill="background1"/>
          <w:lang w:eastAsia="zh-CN"/>
        </w:rPr>
        <w:t>3.2.1(3)</w:t>
      </w:r>
      <w:r w:rsidRPr="006C6356">
        <w:rPr>
          <w:rFonts w:ascii="Times New Roman" w:eastAsia="仿宋" w:hAnsi="Times New Roman" w:cs="Times New Roman"/>
          <w:snapToGrid w:val="0"/>
          <w:sz w:val="24"/>
          <w:szCs w:val="24"/>
          <w:shd w:val="clear" w:color="auto" w:fill="FFFFFF" w:themeFill="background1"/>
          <w:lang w:eastAsia="zh-CN"/>
        </w:rPr>
        <w:t>目规定的报价所占的分值。</w:t>
      </w:r>
    </w:p>
    <w:p w:rsidR="009D485A" w:rsidRPr="006C6356" w:rsidRDefault="002C35CA">
      <w:pPr>
        <w:adjustRightInd w:val="0"/>
        <w:snapToGrid w:val="0"/>
        <w:spacing w:line="360" w:lineRule="auto"/>
        <w:ind w:left="284"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小数点后保留</w:t>
      </w:r>
      <w:r w:rsidRPr="006C6356">
        <w:rPr>
          <w:rFonts w:ascii="Times New Roman" w:eastAsia="仿宋" w:hAnsi="Times New Roman" w:cs="Times New Roman"/>
          <w:snapToGrid w:val="0"/>
          <w:sz w:val="24"/>
          <w:szCs w:val="24"/>
          <w:shd w:val="clear" w:color="auto" w:fill="FFFFFF" w:themeFill="background1"/>
          <w:lang w:eastAsia="zh-CN"/>
        </w:rPr>
        <w:t>2</w:t>
      </w:r>
      <w:r w:rsidRPr="006C6356">
        <w:rPr>
          <w:rFonts w:ascii="Times New Roman" w:eastAsia="仿宋" w:hAnsi="Times New Roman" w:cs="Times New Roman"/>
          <w:snapToGrid w:val="0"/>
          <w:sz w:val="24"/>
          <w:szCs w:val="24"/>
          <w:shd w:val="clear" w:color="auto" w:fill="FFFFFF" w:themeFill="background1"/>
          <w:lang w:eastAsia="zh-CN"/>
        </w:rPr>
        <w:t>位，四舍五入。</w:t>
      </w:r>
    </w:p>
    <w:bookmarkEnd w:id="179"/>
    <w:p w:rsidR="009D485A" w:rsidRPr="006C6356" w:rsidRDefault="002C35CA">
      <w:pPr>
        <w:adjustRightInd w:val="0"/>
        <w:snapToGrid w:val="0"/>
        <w:spacing w:line="360" w:lineRule="auto"/>
        <w:ind w:left="719"/>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报价得分计算方法见评审办法前附表。</w:t>
      </w:r>
    </w:p>
    <w:p w:rsidR="009D485A" w:rsidRPr="006C6356" w:rsidRDefault="002C35CA">
      <w:pPr>
        <w:pStyle w:val="a7"/>
        <w:numPr>
          <w:ilvl w:val="0"/>
          <w:numId w:val="14"/>
        </w:numPr>
        <w:tabs>
          <w:tab w:val="left" w:pos="993"/>
        </w:tabs>
        <w:adjustRightInd w:val="0"/>
        <w:snapToGrid w:val="0"/>
        <w:spacing w:line="360" w:lineRule="auto"/>
        <w:ind w:left="0" w:firstLine="567"/>
        <w:outlineLvl w:val="4"/>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其他因素评分标准：见评审办法前附表。</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lastRenderedPageBreak/>
        <w:t>3.2.4</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评分。采购小组成员按照评分标准独立对供应商的商务、技术和其他内家直有评分。报价评分由采购小组统一计算。各项得分汇总后为该成员给供应商的评分总分。评分分值计算保留小数点后两位，小数点后第三位</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四舍五入</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3.2.5</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汇总。采购小组汇总每个成员对供应商的评分总分，每个供应商的评分总分的算术平均值为供应商最终得分。</w:t>
      </w:r>
    </w:p>
    <w:p w:rsidR="009D485A" w:rsidRPr="006C6356" w:rsidRDefault="002C35CA">
      <w:pPr>
        <w:adjustRightInd w:val="0"/>
        <w:snapToGrid w:val="0"/>
        <w:spacing w:line="360" w:lineRule="auto"/>
        <w:ind w:firstLine="400"/>
        <w:outlineLvl w:val="3"/>
        <w:rPr>
          <w:rFonts w:ascii="Times New Roman" w:eastAsia="仿宋" w:hAnsi="Times New Roman" w:cs="Times New Roman"/>
          <w:snapToGrid w:val="0"/>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3.2.6</w:t>
      </w:r>
      <w:r w:rsidRPr="006C6356">
        <w:rPr>
          <w:rFonts w:ascii="Times New Roman" w:eastAsia="仿宋" w:hAnsi="Times New Roman" w:cs="Times New Roman"/>
          <w:snapToGrid w:val="0"/>
          <w:sz w:val="24"/>
          <w:szCs w:val="24"/>
          <w:shd w:val="clear" w:color="auto" w:fill="FFFFFF" w:themeFill="background1"/>
          <w:lang w:eastAsia="zh-CN"/>
        </w:rPr>
        <w:tab/>
      </w:r>
      <w:r w:rsidRPr="006C6356">
        <w:rPr>
          <w:rFonts w:ascii="Times New Roman" w:eastAsia="仿宋" w:hAnsi="Times New Roman" w:cs="Times New Roman"/>
          <w:snapToGrid w:val="0"/>
          <w:sz w:val="24"/>
          <w:szCs w:val="24"/>
          <w:shd w:val="clear" w:color="auto" w:fill="FFFFFF" w:themeFill="background1"/>
          <w:lang w:eastAsia="zh-CN"/>
        </w:rPr>
        <w:t>采购小组对供应商最终得分进行比较后，按照供应商最终得分由高到低的顺序对供应商排序。当最终得分相等时，以评审价格低的优先；当评审价格也相等时，以技术得分高的优先；当技术得分也相等时，由采购小组投票决定。</w:t>
      </w:r>
    </w:p>
    <w:p w:rsidR="009D485A" w:rsidRPr="006C6356" w:rsidRDefault="009D485A">
      <w:pPr>
        <w:rPr>
          <w:rFonts w:ascii="Times New Roman" w:eastAsia="仿宋" w:hAnsi="Times New Roman" w:cs="Times New Roman"/>
          <w:shd w:val="clear" w:color="auto" w:fill="FFFFFF" w:themeFill="background1"/>
          <w:lang w:eastAsia="zh-CN"/>
        </w:rPr>
      </w:pPr>
    </w:p>
    <w:p w:rsidR="009D485A" w:rsidRPr="006C6356" w:rsidRDefault="002C35CA">
      <w:pPr>
        <w:pStyle w:val="2"/>
        <w:spacing w:line="360" w:lineRule="auto"/>
        <w:rPr>
          <w:rFonts w:ascii="Times New Roman" w:eastAsia="仿宋" w:hAnsi="Times New Roman" w:cs="Times New Roman"/>
          <w:b/>
          <w:bCs/>
          <w:snapToGrid w:val="0"/>
          <w:sz w:val="24"/>
          <w:szCs w:val="24"/>
          <w:shd w:val="clear" w:color="auto" w:fill="FFFFFF" w:themeFill="background1"/>
          <w:lang w:eastAsia="zh-CN"/>
        </w:rPr>
      </w:pPr>
      <w:bookmarkStart w:id="180" w:name="_Toc99483679"/>
      <w:bookmarkStart w:id="181" w:name="_Toc94149509"/>
      <w:bookmarkStart w:id="182" w:name="_Toc164864650"/>
      <w:r w:rsidRPr="006C6356">
        <w:rPr>
          <w:rFonts w:ascii="Times New Roman" w:eastAsia="仿宋" w:hAnsi="Times New Roman" w:cs="Times New Roman"/>
          <w:b/>
          <w:bCs/>
          <w:snapToGrid w:val="0"/>
          <w:sz w:val="24"/>
          <w:szCs w:val="24"/>
          <w:shd w:val="clear" w:color="auto" w:fill="FFFFFF" w:themeFill="background1"/>
          <w:lang w:eastAsia="zh-CN"/>
        </w:rPr>
        <w:t>4.</w:t>
      </w:r>
      <w:r w:rsidRPr="006C6356">
        <w:rPr>
          <w:rFonts w:ascii="Times New Roman" w:eastAsia="仿宋" w:hAnsi="Times New Roman" w:cs="Times New Roman"/>
          <w:b/>
          <w:bCs/>
          <w:snapToGrid w:val="0"/>
          <w:sz w:val="24"/>
          <w:szCs w:val="24"/>
          <w:shd w:val="clear" w:color="auto" w:fill="FFFFFF" w:themeFill="background1"/>
          <w:lang w:eastAsia="zh-CN"/>
        </w:rPr>
        <w:t>评审结果</w:t>
      </w:r>
      <w:bookmarkEnd w:id="180"/>
      <w:bookmarkEnd w:id="181"/>
      <w:bookmarkEnd w:id="182"/>
    </w:p>
    <w:p w:rsidR="009D485A" w:rsidRPr="006C6356" w:rsidRDefault="002C35CA">
      <w:pPr>
        <w:adjustRightInd w:val="0"/>
        <w:snapToGrid w:val="0"/>
        <w:spacing w:line="360" w:lineRule="auto"/>
        <w:ind w:left="400"/>
        <w:jc w:val="both"/>
        <w:outlineLvl w:val="2"/>
        <w:rPr>
          <w:rFonts w:ascii="Times New Roman" w:eastAsia="仿宋" w:hAnsi="Times New Roman" w:cs="Times New Roman"/>
          <w:b/>
          <w:snapToGrid w:val="0"/>
          <w:sz w:val="24"/>
          <w:szCs w:val="24"/>
          <w:shd w:val="clear" w:color="auto" w:fill="FFFFFF" w:themeFill="background1"/>
          <w:lang w:eastAsia="zh-CN"/>
        </w:rPr>
      </w:pPr>
      <w:bookmarkStart w:id="183" w:name="_bookmark16"/>
      <w:bookmarkStart w:id="184" w:name="_Toc100340501"/>
      <w:bookmarkStart w:id="185" w:name="_Toc94149511"/>
      <w:bookmarkStart w:id="186" w:name="_Toc99483680"/>
      <w:bookmarkStart w:id="187" w:name="_Toc164864651"/>
      <w:bookmarkEnd w:id="183"/>
      <w:r w:rsidRPr="006C6356">
        <w:rPr>
          <w:rFonts w:ascii="Times New Roman" w:eastAsia="仿宋" w:hAnsi="Times New Roman" w:cs="Times New Roman"/>
          <w:b/>
          <w:snapToGrid w:val="0"/>
          <w:sz w:val="24"/>
          <w:szCs w:val="24"/>
          <w:shd w:val="clear" w:color="auto" w:fill="FFFFFF" w:themeFill="background1"/>
          <w:lang w:eastAsia="zh-CN"/>
        </w:rPr>
        <w:t xml:space="preserve">4.1 </w:t>
      </w:r>
      <w:r w:rsidRPr="006C6356">
        <w:rPr>
          <w:rFonts w:ascii="Times New Roman" w:eastAsia="仿宋" w:hAnsi="Times New Roman" w:cs="Times New Roman"/>
          <w:b/>
          <w:snapToGrid w:val="0"/>
          <w:sz w:val="24"/>
          <w:szCs w:val="24"/>
          <w:shd w:val="clear" w:color="auto" w:fill="FFFFFF" w:themeFill="background1"/>
          <w:lang w:eastAsia="zh-CN"/>
        </w:rPr>
        <w:t>推荐成交供应商</w:t>
      </w:r>
      <w:bookmarkEnd w:id="184"/>
      <w:bookmarkEnd w:id="185"/>
      <w:bookmarkEnd w:id="186"/>
      <w:bookmarkEnd w:id="187"/>
    </w:p>
    <w:p w:rsidR="009D485A" w:rsidRPr="006C6356" w:rsidRDefault="002C35CA">
      <w:pPr>
        <w:adjustRightInd w:val="0"/>
        <w:snapToGrid w:val="0"/>
        <w:spacing w:line="360" w:lineRule="auto"/>
        <w:ind w:firstLine="480"/>
        <w:jc w:val="both"/>
        <w:rPr>
          <w:rFonts w:ascii="Times New Roman" w:eastAsia="仿宋" w:hAnsi="Times New Roman" w:cs="Times New Roman"/>
          <w:snapToGrid w:val="0"/>
          <w:sz w:val="24"/>
          <w:szCs w:val="24"/>
          <w:shd w:val="clear" w:color="auto" w:fill="FFFFFF" w:themeFill="background1"/>
          <w:lang w:eastAsia="zh-CN"/>
        </w:rPr>
      </w:pPr>
      <w:r w:rsidRPr="006C6356">
        <w:rPr>
          <w:rFonts w:ascii="Segoe UI Symbol" w:eastAsia="仿宋" w:hAnsi="Segoe UI Symbol" w:cs="Segoe UI Symbol"/>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采购小组应在书面评审资料中按照综合得分最高的向采购人推荐成交供应商；</w:t>
      </w:r>
    </w:p>
    <w:p w:rsidR="009D485A" w:rsidRPr="006C6356" w:rsidRDefault="0065459D">
      <w:pPr>
        <w:adjustRightInd w:val="0"/>
        <w:snapToGrid w:val="0"/>
        <w:spacing w:line="360" w:lineRule="auto"/>
        <w:ind w:firstLine="480"/>
        <w:jc w:val="both"/>
        <w:rPr>
          <w:rFonts w:ascii="Times New Roman" w:eastAsia="仿宋" w:hAnsi="Times New Roman" w:cs="Times New Roman"/>
          <w:snapToGrid w:val="0"/>
          <w:sz w:val="24"/>
          <w:szCs w:val="24"/>
          <w:shd w:val="clear" w:color="auto" w:fill="FFFFFF" w:themeFill="background1"/>
          <w:lang w:eastAsia="zh-CN"/>
        </w:rPr>
      </w:pPr>
      <w:r>
        <w:rPr>
          <w:rFonts w:ascii="Wingdings 2" w:eastAsia="仿宋" w:hAnsi="Wingdings 2" w:cs="Apple Color Emoji"/>
          <w:snapToGrid w:val="0"/>
          <w:sz w:val="24"/>
          <w:szCs w:val="24"/>
          <w:u w:val="single"/>
          <w:shd w:val="clear" w:color="auto" w:fill="FFFFFF" w:themeFill="background1"/>
          <w:lang w:eastAsia="zh-CN"/>
        </w:rPr>
        <w:t></w:t>
      </w:r>
      <w:r w:rsidR="002C35CA" w:rsidRPr="006C6356">
        <w:rPr>
          <w:rFonts w:ascii="Times New Roman" w:eastAsia="仿宋" w:hAnsi="Times New Roman" w:cs="Times New Roman"/>
          <w:snapToGrid w:val="0"/>
          <w:sz w:val="24"/>
          <w:szCs w:val="24"/>
          <w:shd w:val="clear" w:color="auto" w:fill="FFFFFF" w:themeFill="background1"/>
          <w:lang w:eastAsia="zh-CN"/>
        </w:rPr>
        <w:t>采购小组应在书面评审资料中按照综合得分从高到低依次向采购人推荐成交候选供应商</w:t>
      </w:r>
      <w:r w:rsidR="002C35CA"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4A38C1" w:rsidRPr="006C6356">
        <w:rPr>
          <w:rFonts w:ascii="Times New Roman" w:eastAsia="仿宋" w:hAnsi="Times New Roman" w:cs="Times New Roman"/>
          <w:snapToGrid w:val="0"/>
          <w:sz w:val="24"/>
          <w:szCs w:val="24"/>
          <w:u w:val="single"/>
          <w:shd w:val="clear" w:color="auto" w:fill="FFFFFF" w:themeFill="background1"/>
          <w:lang w:eastAsia="zh-CN"/>
        </w:rPr>
        <w:t>1</w:t>
      </w:r>
      <w:r w:rsidR="002C35CA"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2C35CA" w:rsidRPr="006C6356">
        <w:rPr>
          <w:rFonts w:ascii="Times New Roman" w:eastAsia="仿宋" w:hAnsi="Times New Roman" w:cs="Times New Roman"/>
          <w:snapToGrid w:val="0"/>
          <w:sz w:val="24"/>
          <w:szCs w:val="24"/>
          <w:shd w:val="clear" w:color="auto" w:fill="FFFFFF" w:themeFill="background1"/>
          <w:lang w:eastAsia="zh-CN"/>
        </w:rPr>
        <w:t>名。</w:t>
      </w:r>
    </w:p>
    <w:p w:rsidR="009D485A" w:rsidRPr="006C6356" w:rsidRDefault="002C35CA">
      <w:pPr>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br w:type="page"/>
      </w:r>
    </w:p>
    <w:p w:rsidR="009D485A" w:rsidRPr="006C6356" w:rsidRDefault="00B91BB4">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r>
        <w:rPr>
          <w:rFonts w:ascii="Times New Roman" w:eastAsia="仿宋" w:hAnsi="Times New Roman" w:cs="Times New Roman"/>
          <w:noProof/>
          <w:shd w:val="clear" w:color="auto" w:fill="FFFFFF" w:themeFill="background1"/>
          <w:lang w:eastAsia="zh-CN"/>
        </w:rPr>
        <w:lastRenderedPageBreak/>
        <w:pict>
          <v:line id="Line 12" o:spid="_x0000_s1026" style="position:absolute;z-index:251659264;mso-position-horizontal-relative:page;mso-position-vertical-relative:page" from="116.35pt,.35pt" to="595.2pt,.35pt" o:gfxdata="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qCLXM0gAAAAYBAAAPAAAAAAAAAAEAIAAAACIAAABkcnMvZG93bnJl&#10;di54bWxQSwECFAAUAAAACACHTuJA/jFpx8oBAACgAwAADgAAAAAAAAABACAAAAAhAQAAZHJzL2Uy&#10;b0RvYy54bWxQSwUGAAAAAAYABgBZAQAAXQUAAAAA&#10;" strokeweight=".25431mm">
            <w10:wrap anchorx="page" anchory="page"/>
          </v:line>
        </w:pict>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bookmarkStart w:id="188" w:name="扫描0044"/>
      <w:bookmarkStart w:id="189" w:name="_Toc164864652"/>
      <w:bookmarkEnd w:id="188"/>
      <w:r w:rsidRPr="006C6356">
        <w:rPr>
          <w:rFonts w:ascii="Times New Roman" w:eastAsia="仿宋" w:hAnsi="Times New Roman" w:cs="Times New Roman"/>
          <w:b/>
          <w:bCs/>
          <w:snapToGrid w:val="0"/>
          <w:sz w:val="32"/>
          <w:szCs w:val="32"/>
          <w:shd w:val="clear" w:color="auto" w:fill="FFFFFF" w:themeFill="background1"/>
          <w:lang w:eastAsia="zh-CN"/>
        </w:rPr>
        <w:t>第四章</w:t>
      </w:r>
      <w:r w:rsidRPr="006C6356">
        <w:rPr>
          <w:rFonts w:ascii="Times New Roman" w:eastAsia="仿宋" w:hAnsi="Times New Roman" w:cs="Times New Roman"/>
          <w:b/>
          <w:bCs/>
          <w:snapToGrid w:val="0"/>
          <w:sz w:val="32"/>
          <w:szCs w:val="32"/>
          <w:shd w:val="clear" w:color="auto" w:fill="FFFFFF" w:themeFill="background1"/>
          <w:lang w:eastAsia="zh-CN"/>
        </w:rPr>
        <w:t xml:space="preserve">  </w:t>
      </w:r>
      <w:r w:rsidRPr="006C6356">
        <w:rPr>
          <w:rFonts w:ascii="Times New Roman" w:eastAsia="仿宋" w:hAnsi="Times New Roman" w:cs="Times New Roman"/>
          <w:b/>
          <w:bCs/>
          <w:snapToGrid w:val="0"/>
          <w:sz w:val="32"/>
          <w:szCs w:val="32"/>
          <w:shd w:val="clear" w:color="auto" w:fill="FFFFFF" w:themeFill="background1"/>
          <w:lang w:eastAsia="zh-CN"/>
        </w:rPr>
        <w:t>建设工程施工合同</w:t>
      </w:r>
      <w:bookmarkEnd w:id="189"/>
    </w:p>
    <w:p w:rsidR="009D485A" w:rsidRPr="006C6356" w:rsidRDefault="009D485A">
      <w:pPr>
        <w:jc w:val="center"/>
        <w:rPr>
          <w:rFonts w:ascii="Times New Roman" w:eastAsia="仿宋" w:hAnsi="Times New Roman" w:cs="Times New Roman"/>
          <w:sz w:val="24"/>
          <w:szCs w:val="24"/>
          <w:shd w:val="clear" w:color="auto" w:fill="FFFFFF" w:themeFill="background1"/>
          <w:lang w:eastAsia="zh-CN"/>
        </w:rPr>
      </w:pPr>
    </w:p>
    <w:p w:rsidR="009D485A" w:rsidRPr="006C6356" w:rsidRDefault="009D485A">
      <w:pPr>
        <w:pStyle w:val="3"/>
        <w:jc w:val="center"/>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3"/>
        <w:jc w:val="center"/>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br w:type="page"/>
      </w:r>
    </w:p>
    <w:p w:rsidR="009D485A" w:rsidRPr="006C6356" w:rsidRDefault="009D485A">
      <w:pPr>
        <w:jc w:val="center"/>
        <w:rPr>
          <w:rFonts w:ascii="Times New Roman" w:eastAsia="仿宋_GB2312" w:hAnsi="Times New Roman" w:cs="Times New Roman"/>
          <w:b/>
          <w:sz w:val="52"/>
          <w:szCs w:val="52"/>
          <w:shd w:val="clear" w:color="auto" w:fill="FFFFFF" w:themeFill="background1"/>
          <w:lang w:eastAsia="zh-CN"/>
        </w:rPr>
      </w:pPr>
    </w:p>
    <w:p w:rsidR="009D485A" w:rsidRPr="006C6356" w:rsidRDefault="002C35CA">
      <w:pPr>
        <w:jc w:val="center"/>
        <w:rPr>
          <w:rFonts w:ascii="Times New Roman" w:eastAsia="仿宋_GB2312" w:hAnsi="Times New Roman" w:cs="Times New Roman"/>
          <w:sz w:val="52"/>
          <w:szCs w:val="52"/>
          <w:shd w:val="clear" w:color="auto" w:fill="FFFFFF" w:themeFill="background1"/>
          <w:lang w:eastAsia="zh-CN"/>
        </w:rPr>
      </w:pPr>
      <w:r w:rsidRPr="006C6356">
        <w:rPr>
          <w:rFonts w:ascii="Times New Roman" w:eastAsia="仿宋_GB2312" w:hAnsi="Times New Roman" w:cs="Times New Roman"/>
          <w:sz w:val="52"/>
          <w:szCs w:val="52"/>
          <w:shd w:val="clear" w:color="auto" w:fill="FFFFFF" w:themeFill="background1"/>
          <w:lang w:eastAsia="zh-CN"/>
        </w:rPr>
        <w:t xml:space="preserve"> </w:t>
      </w:r>
    </w:p>
    <w:p w:rsidR="009D485A" w:rsidRPr="006C6356" w:rsidRDefault="009D485A">
      <w:pPr>
        <w:rPr>
          <w:rFonts w:ascii="Times New Roman" w:eastAsia="仿宋_GB2312" w:hAnsi="Times New Roman" w:cs="Times New Roman"/>
          <w:shd w:val="clear" w:color="auto" w:fill="FFFFFF" w:themeFill="background1"/>
          <w:lang w:eastAsia="zh-CN"/>
        </w:rPr>
      </w:pPr>
    </w:p>
    <w:p w:rsidR="009D485A" w:rsidRPr="006C6356" w:rsidRDefault="007C1A0E" w:rsidP="00A11287">
      <w:pPr>
        <w:jc w:val="center"/>
        <w:rPr>
          <w:rFonts w:ascii="Times New Roman" w:eastAsia="仿宋_GB2312" w:hAnsi="Times New Roman" w:cs="Times New Roman"/>
          <w:sz w:val="24"/>
          <w:szCs w:val="24"/>
          <w:shd w:val="clear" w:color="auto" w:fill="FFFFFF" w:themeFill="background1"/>
          <w:lang w:eastAsia="zh-CN"/>
        </w:rPr>
      </w:pPr>
      <w:r w:rsidRPr="006C6356">
        <w:rPr>
          <w:rFonts w:ascii="Times New Roman" w:eastAsia="方正小标宋_GBK" w:hAnsi="Times New Roman" w:cs="Times New Roman"/>
          <w:sz w:val="24"/>
          <w:szCs w:val="24"/>
          <w:shd w:val="clear" w:color="auto" w:fill="FFFFFF" w:themeFill="background1"/>
          <w:lang w:eastAsia="zh-CN"/>
        </w:rPr>
        <w:t xml:space="preserve">       </w:t>
      </w:r>
      <w:r w:rsidR="002C35CA" w:rsidRPr="006C6356">
        <w:rPr>
          <w:rFonts w:ascii="Times New Roman" w:eastAsia="方正小标宋_GBK" w:hAnsi="Times New Roman" w:cs="Times New Roman"/>
          <w:sz w:val="24"/>
          <w:szCs w:val="24"/>
          <w:shd w:val="clear" w:color="auto" w:fill="FFFFFF" w:themeFill="background1"/>
          <w:lang w:eastAsia="zh-CN"/>
        </w:rPr>
        <w:t>中粮糖业甘蔗糖部</w:t>
      </w:r>
    </w:p>
    <w:p w:rsidR="009D485A" w:rsidRPr="006C6356" w:rsidRDefault="00451E69" w:rsidP="00A11287">
      <w:pPr>
        <w:ind w:firstLineChars="400" w:firstLine="960"/>
        <w:jc w:val="center"/>
        <w:rPr>
          <w:rFonts w:ascii="Times New Roman" w:eastAsia="方正小标宋_GBK" w:hAnsi="Times New Roman" w:cs="Times New Roman"/>
          <w:sz w:val="24"/>
          <w:szCs w:val="24"/>
          <w:shd w:val="clear" w:color="auto" w:fill="FFFFFF" w:themeFill="background1"/>
          <w:lang w:eastAsia="zh-CN"/>
        </w:rPr>
      </w:pPr>
      <w:r>
        <w:rPr>
          <w:rFonts w:ascii="Times New Roman" w:eastAsia="方正小标宋_GBK" w:hAnsi="Times New Roman" w:cs="Times New Roman"/>
          <w:sz w:val="24"/>
          <w:szCs w:val="24"/>
          <w:shd w:val="clear" w:color="auto" w:fill="FFFFFF" w:themeFill="background1"/>
          <w:lang w:eastAsia="zh-CN"/>
        </w:rPr>
        <w:t>2024</w:t>
      </w:r>
      <w:r>
        <w:rPr>
          <w:rFonts w:ascii="Times New Roman" w:eastAsia="方正小标宋_GBK" w:hAnsi="Times New Roman" w:cs="Times New Roman"/>
          <w:sz w:val="24"/>
          <w:szCs w:val="24"/>
          <w:shd w:val="clear" w:color="auto" w:fill="FFFFFF" w:themeFill="background1"/>
          <w:lang w:eastAsia="zh-CN"/>
        </w:rPr>
        <w:t>年北海糖业第一期零星土建工程项目</w:t>
      </w:r>
      <w:r w:rsidR="002C35CA" w:rsidRPr="006C6356">
        <w:rPr>
          <w:rFonts w:ascii="Times New Roman" w:eastAsia="方正小标宋_GBK" w:hAnsi="Times New Roman" w:cs="Times New Roman"/>
          <w:sz w:val="24"/>
          <w:szCs w:val="24"/>
          <w:shd w:val="clear" w:color="auto" w:fill="FFFFFF" w:themeFill="background1"/>
          <w:lang w:eastAsia="zh-CN"/>
        </w:rPr>
        <w:t>合同</w:t>
      </w:r>
    </w:p>
    <w:p w:rsidR="009D485A" w:rsidRPr="006C6356" w:rsidRDefault="009D485A">
      <w:pPr>
        <w:ind w:hanging="879"/>
        <w:jc w:val="center"/>
        <w:rPr>
          <w:rFonts w:ascii="Times New Roman" w:eastAsia="方正小标宋_GBK" w:hAnsi="Times New Roman" w:cs="Times New Roman"/>
          <w:sz w:val="24"/>
          <w:szCs w:val="24"/>
          <w:shd w:val="clear" w:color="auto" w:fill="FFFFFF" w:themeFill="background1"/>
          <w:lang w:eastAsia="zh-CN"/>
        </w:rPr>
      </w:pPr>
    </w:p>
    <w:p w:rsidR="009D485A" w:rsidRPr="006C6356" w:rsidRDefault="009D485A">
      <w:pPr>
        <w:ind w:leftChars="420" w:left="2364" w:hangingChars="600" w:hanging="1440"/>
        <w:jc w:val="center"/>
        <w:rPr>
          <w:rFonts w:ascii="Times New Roman" w:eastAsia="方正小标宋_GBK" w:hAnsi="Times New Roman" w:cs="Times New Roman"/>
          <w:sz w:val="24"/>
          <w:szCs w:val="24"/>
          <w:shd w:val="clear" w:color="auto" w:fill="FFFFFF" w:themeFill="background1"/>
          <w:lang w:eastAsia="zh-CN"/>
        </w:rPr>
      </w:pPr>
    </w:p>
    <w:p w:rsidR="009D485A" w:rsidRPr="006C6356" w:rsidRDefault="009D485A" w:rsidP="00A11287">
      <w:pPr>
        <w:jc w:val="center"/>
        <w:rPr>
          <w:rFonts w:ascii="Times New Roman" w:eastAsia="仿宋_GB2312" w:hAnsi="Times New Roman" w:cs="Times New Roman"/>
          <w:sz w:val="24"/>
          <w:szCs w:val="24"/>
          <w:shd w:val="clear" w:color="auto" w:fill="FFFFFF" w:themeFill="background1"/>
          <w:lang w:eastAsia="zh-CN"/>
        </w:rPr>
      </w:pPr>
    </w:p>
    <w:p w:rsidR="009D485A" w:rsidRPr="006C6356" w:rsidRDefault="002C35CA" w:rsidP="00A11287">
      <w:pPr>
        <w:ind w:firstLineChars="1000" w:firstLine="2400"/>
        <w:rPr>
          <w:rFonts w:ascii="Times New Roman" w:eastAsia="仿宋_GB2312" w:hAnsi="Times New Roman" w:cs="Times New Roman"/>
          <w:sz w:val="24"/>
          <w:szCs w:val="24"/>
          <w:u w:val="single"/>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发</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包</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方：</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u w:val="single"/>
          <w:shd w:val="clear" w:color="auto" w:fill="FFFFFF" w:themeFill="background1"/>
          <w:lang w:eastAsia="zh-CN"/>
        </w:rPr>
        <w:t>中粮北海糖业有限公司</w:t>
      </w:r>
    </w:p>
    <w:p w:rsidR="009D485A" w:rsidRPr="006C6356" w:rsidRDefault="002C35CA" w:rsidP="00A11287">
      <w:pPr>
        <w:ind w:firstLineChars="1000" w:firstLine="240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承</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包</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方：</w:t>
      </w:r>
    </w:p>
    <w:p w:rsidR="009D485A" w:rsidRPr="006C6356" w:rsidRDefault="002C35CA" w:rsidP="00A11287">
      <w:pPr>
        <w:ind w:firstLineChars="1000" w:firstLine="240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合同签订地点：</w:t>
      </w:r>
    </w:p>
    <w:p w:rsidR="007C1A0E" w:rsidRPr="006C6356" w:rsidRDefault="007C1A0E" w:rsidP="00A11287">
      <w:pPr>
        <w:ind w:firstLineChars="1000" w:firstLine="2400"/>
        <w:rPr>
          <w:rFonts w:ascii="Times New Roman" w:eastAsia="仿宋_GB2312" w:hAnsi="Times New Roman" w:cs="Times New Roman"/>
          <w:sz w:val="24"/>
          <w:szCs w:val="24"/>
          <w:u w:val="single"/>
          <w:shd w:val="clear" w:color="auto" w:fill="FFFFFF" w:themeFill="background1"/>
          <w:lang w:eastAsia="zh-CN"/>
        </w:rPr>
      </w:pPr>
    </w:p>
    <w:p w:rsidR="009D485A" w:rsidRPr="006C6356" w:rsidRDefault="002C35CA" w:rsidP="00A11287">
      <w:pPr>
        <w:ind w:firstLineChars="1000" w:firstLine="240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发包方合同编号：</w:t>
      </w:r>
    </w:p>
    <w:p w:rsidR="009D485A" w:rsidRPr="006C6356" w:rsidRDefault="009D485A" w:rsidP="00A11287">
      <w:pPr>
        <w:ind w:firstLineChars="400" w:firstLine="960"/>
        <w:jc w:val="center"/>
        <w:rPr>
          <w:rFonts w:ascii="Times New Roman" w:eastAsia="仿宋_GB2312" w:hAnsi="Times New Roman" w:cs="Times New Roman"/>
          <w:sz w:val="24"/>
          <w:szCs w:val="24"/>
          <w:shd w:val="clear" w:color="auto" w:fill="FFFFFF" w:themeFill="background1"/>
          <w:lang w:eastAsia="zh-CN"/>
        </w:rPr>
      </w:pPr>
    </w:p>
    <w:p w:rsidR="009D485A" w:rsidRPr="006C6356" w:rsidRDefault="002C35CA" w:rsidP="00A11287">
      <w:pPr>
        <w:ind w:firstLineChars="1000" w:firstLine="240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合同签订时间：</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年</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月</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日</w:t>
      </w:r>
    </w:p>
    <w:p w:rsidR="009D485A" w:rsidRPr="006C6356" w:rsidRDefault="009D485A" w:rsidP="00A11287">
      <w:pPr>
        <w:ind w:firstLineChars="400" w:firstLine="1280"/>
        <w:jc w:val="center"/>
        <w:rPr>
          <w:rFonts w:ascii="Times New Roman" w:eastAsia="仿宋_GB2312" w:hAnsi="Times New Roman" w:cs="Times New Roman"/>
          <w:sz w:val="32"/>
          <w:szCs w:val="32"/>
          <w:shd w:val="clear" w:color="auto" w:fill="FFFFFF" w:themeFill="background1"/>
          <w:lang w:eastAsia="zh-CN"/>
        </w:rPr>
      </w:pPr>
    </w:p>
    <w:p w:rsidR="009D485A" w:rsidRPr="006C6356" w:rsidRDefault="009D485A">
      <w:pPr>
        <w:ind w:firstLineChars="400" w:firstLine="1280"/>
        <w:rPr>
          <w:rFonts w:ascii="Times New Roman" w:eastAsia="仿宋_GB2312" w:hAnsi="Times New Roman" w:cs="Times New Roman"/>
          <w:sz w:val="32"/>
          <w:szCs w:val="32"/>
          <w:shd w:val="clear" w:color="auto" w:fill="FFFFFF" w:themeFill="background1"/>
          <w:lang w:eastAsia="zh-CN"/>
        </w:rPr>
      </w:pPr>
    </w:p>
    <w:p w:rsidR="009D485A" w:rsidRPr="006C6356" w:rsidRDefault="009D485A">
      <w:pPr>
        <w:ind w:firstLineChars="400" w:firstLine="1280"/>
        <w:rPr>
          <w:rFonts w:ascii="Times New Roman" w:eastAsia="仿宋_GB2312" w:hAnsi="Times New Roman" w:cs="Times New Roman"/>
          <w:sz w:val="32"/>
          <w:szCs w:val="32"/>
          <w:shd w:val="clear" w:color="auto" w:fill="FFFFFF" w:themeFill="background1"/>
          <w:lang w:eastAsia="zh-CN"/>
        </w:rPr>
      </w:pPr>
    </w:p>
    <w:p w:rsidR="009D485A" w:rsidRPr="006C6356" w:rsidRDefault="009D485A">
      <w:pPr>
        <w:ind w:firstLineChars="400" w:firstLine="1280"/>
        <w:rPr>
          <w:rFonts w:ascii="Times New Roman" w:eastAsia="仿宋_GB2312" w:hAnsi="Times New Roman" w:cs="Times New Roman"/>
          <w:sz w:val="32"/>
          <w:szCs w:val="32"/>
          <w:shd w:val="clear" w:color="auto" w:fill="FFFFFF" w:themeFill="background1"/>
          <w:lang w:eastAsia="zh-CN"/>
        </w:rPr>
      </w:pPr>
    </w:p>
    <w:p w:rsidR="009D485A" w:rsidRPr="006C6356" w:rsidRDefault="009D485A">
      <w:pPr>
        <w:ind w:firstLineChars="400" w:firstLine="1280"/>
        <w:rPr>
          <w:rFonts w:ascii="Times New Roman" w:eastAsia="仿宋_GB2312" w:hAnsi="Times New Roman" w:cs="Times New Roman"/>
          <w:sz w:val="32"/>
          <w:szCs w:val="32"/>
          <w:shd w:val="clear" w:color="auto" w:fill="FFFFFF" w:themeFill="background1"/>
          <w:lang w:eastAsia="zh-CN"/>
        </w:rPr>
      </w:pPr>
    </w:p>
    <w:p w:rsidR="009D485A" w:rsidRPr="006C6356" w:rsidRDefault="009D485A">
      <w:pPr>
        <w:rPr>
          <w:rFonts w:ascii="Times New Roman" w:eastAsia="仿宋_GB2312" w:hAnsi="Times New Roman" w:cs="Times New Roman"/>
          <w:sz w:val="32"/>
          <w:szCs w:val="32"/>
          <w:shd w:val="clear" w:color="auto" w:fill="FFFFFF" w:themeFill="background1"/>
          <w:lang w:eastAsia="zh-CN"/>
        </w:rPr>
      </w:pPr>
    </w:p>
    <w:p w:rsidR="009D485A" w:rsidRPr="006C6356" w:rsidRDefault="002C35CA">
      <w:pPr>
        <w:spacing w:line="460" w:lineRule="exact"/>
        <w:ind w:firstLineChars="200" w:firstLine="480"/>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发包方（全称）：</w:t>
      </w:r>
      <w:r w:rsidRPr="006C6356">
        <w:rPr>
          <w:rFonts w:ascii="Times New Roman" w:eastAsia="仿宋_GB2312" w:hAnsi="Times New Roman" w:cs="Times New Roman"/>
          <w:sz w:val="24"/>
          <w:szCs w:val="24"/>
          <w:u w:val="single"/>
          <w:shd w:val="clear" w:color="auto" w:fill="FFFFFF" w:themeFill="background1"/>
          <w:lang w:eastAsia="zh-CN"/>
        </w:rPr>
        <w:t>中粮北海糖业有限公司</w:t>
      </w:r>
      <w:r w:rsidRPr="006C6356">
        <w:rPr>
          <w:rFonts w:ascii="Times New Roman" w:eastAsia="仿宋_GB2312" w:hAnsi="Times New Roman" w:cs="Times New Roman"/>
          <w:sz w:val="24"/>
          <w:szCs w:val="24"/>
          <w:shd w:val="clear" w:color="auto" w:fill="FFFFFF" w:themeFill="background1"/>
          <w:lang w:eastAsia="zh-CN"/>
        </w:rPr>
        <w:t xml:space="preserve"> </w:t>
      </w:r>
      <w:bookmarkStart w:id="190" w:name="CompanyName"/>
      <w:bookmarkEnd w:id="190"/>
      <w:r w:rsidRPr="006C6356">
        <w:rPr>
          <w:rFonts w:ascii="Times New Roman" w:eastAsia="仿宋_GB2312" w:hAnsi="Times New Roman" w:cs="Times New Roman"/>
          <w:sz w:val="24"/>
          <w:szCs w:val="24"/>
          <w:shd w:val="clear" w:color="auto" w:fill="FFFFFF" w:themeFill="background1"/>
          <w:lang w:eastAsia="zh-CN"/>
        </w:rPr>
        <w:t xml:space="preserve">                           </w:t>
      </w:r>
    </w:p>
    <w:p w:rsidR="009D485A" w:rsidRPr="006C6356" w:rsidRDefault="002C35CA">
      <w:pPr>
        <w:spacing w:line="460" w:lineRule="exact"/>
        <w:ind w:firstLineChars="200" w:firstLine="480"/>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承包方（全称）：</w:t>
      </w:r>
      <w:bookmarkStart w:id="191" w:name="SupplierNameTitle"/>
      <w:bookmarkEnd w:id="191"/>
      <w:r w:rsidRPr="006C6356">
        <w:rPr>
          <w:rFonts w:ascii="Times New Roman" w:eastAsia="仿宋_GB2312" w:hAnsi="Times New Roman" w:cs="Times New Roman"/>
          <w:sz w:val="24"/>
          <w:szCs w:val="24"/>
          <w:u w:val="single"/>
          <w:shd w:val="clear" w:color="auto" w:fill="FFFFFF" w:themeFill="background1"/>
          <w:lang w:eastAsia="zh-CN"/>
        </w:rPr>
        <w:t xml:space="preserve">                        </w:t>
      </w:r>
      <w:r w:rsidR="007C1A0E" w:rsidRPr="006C6356">
        <w:rPr>
          <w:rFonts w:ascii="Times New Roman" w:eastAsia="仿宋_GB2312" w:hAnsi="Times New Roman" w:cs="Times New Roman"/>
          <w:sz w:val="24"/>
          <w:szCs w:val="24"/>
          <w:u w:val="single"/>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 xml:space="preserve"> </w:t>
      </w:r>
      <w:r w:rsidR="007C1A0E"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 xml:space="preserve">                           </w:t>
      </w:r>
    </w:p>
    <w:p w:rsidR="009D485A" w:rsidRPr="006C6356" w:rsidRDefault="002C35CA">
      <w:pPr>
        <w:spacing w:line="460" w:lineRule="exact"/>
        <w:ind w:firstLineChars="200" w:firstLine="480"/>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依照《中华人民共和国民法典》、《中华人民共和国建筑法》及其他相关法律、法规，遵守平等自愿、公平和诚实信用的原则，双方就</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00451E69">
        <w:rPr>
          <w:rFonts w:ascii="Times New Roman" w:eastAsia="仿宋_GB2312" w:hAnsi="Times New Roman" w:cs="Times New Roman"/>
          <w:sz w:val="24"/>
          <w:szCs w:val="24"/>
          <w:u w:val="single"/>
          <w:shd w:val="clear" w:color="auto" w:fill="FFFFFF" w:themeFill="background1"/>
          <w:lang w:eastAsia="zh-CN"/>
        </w:rPr>
        <w:t>2024</w:t>
      </w:r>
      <w:r w:rsidR="00451E69">
        <w:rPr>
          <w:rFonts w:ascii="Times New Roman" w:eastAsia="仿宋_GB2312" w:hAnsi="Times New Roman" w:cs="Times New Roman"/>
          <w:sz w:val="24"/>
          <w:szCs w:val="24"/>
          <w:u w:val="single"/>
          <w:shd w:val="clear" w:color="auto" w:fill="FFFFFF" w:themeFill="background1"/>
          <w:lang w:eastAsia="zh-CN"/>
        </w:rPr>
        <w:t>年北海糖业第一期零星土建工程项目</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施工事项协商一致，订立本合同，以便共同遵守。</w:t>
      </w:r>
    </w:p>
    <w:p w:rsidR="009D485A" w:rsidRPr="006C6356" w:rsidRDefault="002C35CA">
      <w:pPr>
        <w:spacing w:line="460" w:lineRule="exact"/>
        <w:ind w:firstLineChars="200" w:firstLine="482"/>
        <w:textAlignment w:val="baseline"/>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一、工程概况</w:t>
      </w:r>
    </w:p>
    <w:p w:rsidR="009D485A" w:rsidRPr="006C6356" w:rsidRDefault="002C35CA">
      <w:pPr>
        <w:spacing w:line="460" w:lineRule="exact"/>
        <w:ind w:firstLineChars="200" w:firstLine="482"/>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（一）工程名称：</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00451E69">
        <w:rPr>
          <w:rFonts w:ascii="Times New Roman" w:eastAsia="仿宋" w:hAnsi="Times New Roman" w:cs="Times New Roman"/>
          <w:snapToGrid w:val="0"/>
          <w:sz w:val="24"/>
          <w:szCs w:val="24"/>
          <w:u w:val="single"/>
          <w:shd w:val="clear" w:color="auto" w:fill="FFFFFF" w:themeFill="background1"/>
          <w:lang w:eastAsia="zh-CN"/>
        </w:rPr>
        <w:t>2024</w:t>
      </w:r>
      <w:r w:rsidR="00451E69">
        <w:rPr>
          <w:rFonts w:ascii="Times New Roman" w:eastAsia="仿宋" w:hAnsi="Times New Roman" w:cs="Times New Roman"/>
          <w:snapToGrid w:val="0"/>
          <w:sz w:val="24"/>
          <w:szCs w:val="24"/>
          <w:u w:val="single"/>
          <w:shd w:val="clear" w:color="auto" w:fill="FFFFFF" w:themeFill="background1"/>
          <w:lang w:eastAsia="zh-CN"/>
        </w:rPr>
        <w:t>年北海糖业第一期零星土建工程项目</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 xml:space="preserve"> </w:t>
      </w:r>
    </w:p>
    <w:p w:rsidR="009D485A" w:rsidRPr="006C6356" w:rsidRDefault="002C35CA">
      <w:pPr>
        <w:spacing w:line="460" w:lineRule="exact"/>
        <w:ind w:firstLineChars="200" w:firstLine="482"/>
        <w:textAlignment w:val="baseline"/>
        <w:rPr>
          <w:rFonts w:ascii="Times New Roman" w:eastAsia="仿宋_GB2312" w:hAnsi="Times New Roman" w:cs="Times New Roman"/>
          <w:sz w:val="24"/>
          <w:szCs w:val="24"/>
          <w:u w:val="single"/>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（二）工程地点：</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Pr="006C6356">
        <w:rPr>
          <w:rFonts w:ascii="Times New Roman" w:eastAsia="仿宋_GB2312" w:hAnsi="Times New Roman" w:cs="Times New Roman"/>
          <w:sz w:val="24"/>
          <w:szCs w:val="24"/>
          <w:u w:val="single"/>
          <w:shd w:val="clear" w:color="auto" w:fill="FFFFFF" w:themeFill="background1"/>
          <w:lang w:eastAsia="zh-CN"/>
        </w:rPr>
        <w:t>中粮北海糖业有限公司厂区内</w:t>
      </w:r>
    </w:p>
    <w:p w:rsidR="009D485A" w:rsidRPr="006C6356" w:rsidRDefault="002C35CA">
      <w:pPr>
        <w:spacing w:line="460" w:lineRule="exact"/>
        <w:ind w:firstLineChars="200" w:firstLine="482"/>
        <w:textAlignment w:val="baseline"/>
        <w:rPr>
          <w:rFonts w:ascii="Times New Roman" w:eastAsia="仿宋_GB2312" w:hAnsi="Times New Roman" w:cs="Times New Roman"/>
          <w:sz w:val="24"/>
          <w:szCs w:val="24"/>
          <w:u w:val="single"/>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（三）工程内容：</w:t>
      </w:r>
      <w:r w:rsidR="00451E69">
        <w:rPr>
          <w:rFonts w:ascii="Times New Roman" w:eastAsia="仿宋" w:hAnsi="Times New Roman" w:cs="Times New Roman"/>
          <w:snapToGrid w:val="0"/>
          <w:sz w:val="24"/>
          <w:szCs w:val="24"/>
          <w:u w:val="single"/>
          <w:shd w:val="clear" w:color="auto" w:fill="FFFFFF" w:themeFill="background1"/>
          <w:lang w:eastAsia="zh-CN"/>
        </w:rPr>
        <w:t>2024</w:t>
      </w:r>
      <w:r w:rsidR="00451E69">
        <w:rPr>
          <w:rFonts w:ascii="Times New Roman" w:eastAsia="仿宋" w:hAnsi="Times New Roman" w:cs="Times New Roman"/>
          <w:snapToGrid w:val="0"/>
          <w:sz w:val="24"/>
          <w:szCs w:val="24"/>
          <w:u w:val="single"/>
          <w:shd w:val="clear" w:color="auto" w:fill="FFFFFF" w:themeFill="background1"/>
          <w:lang w:eastAsia="zh-CN"/>
        </w:rPr>
        <w:t>年北海糖业第一期零星土建工程项目</w:t>
      </w:r>
      <w:r w:rsidR="001D0B37" w:rsidRPr="006C6356">
        <w:rPr>
          <w:rFonts w:ascii="Times New Roman" w:eastAsia="仿宋" w:hAnsi="Times New Roman" w:cs="Times New Roman"/>
          <w:snapToGrid w:val="0"/>
          <w:sz w:val="24"/>
          <w:szCs w:val="24"/>
          <w:u w:val="single"/>
          <w:shd w:val="clear" w:color="auto" w:fill="FFFFFF" w:themeFill="background1"/>
          <w:lang w:eastAsia="zh-CN"/>
        </w:rPr>
        <w:t>工程量清单内容</w:t>
      </w:r>
    </w:p>
    <w:p w:rsidR="009D485A" w:rsidRPr="006C6356" w:rsidRDefault="002C35CA">
      <w:pPr>
        <w:spacing w:line="460" w:lineRule="exact"/>
        <w:ind w:firstLineChars="200" w:firstLine="482"/>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（四）资金来源：</w:t>
      </w:r>
      <w:r w:rsidRPr="006C6356">
        <w:rPr>
          <w:rFonts w:ascii="Times New Roman" w:eastAsia="仿宋_GB2312" w:hAnsi="Times New Roman" w:cs="Times New Roman"/>
          <w:sz w:val="24"/>
          <w:szCs w:val="24"/>
          <w:u w:val="single"/>
          <w:shd w:val="clear" w:color="auto" w:fill="FFFFFF" w:themeFill="background1"/>
          <w:lang w:eastAsia="zh-CN"/>
        </w:rPr>
        <w:t>自筹。</w:t>
      </w:r>
    </w:p>
    <w:p w:rsidR="009D485A" w:rsidRPr="006C6356" w:rsidRDefault="002C35CA">
      <w:pPr>
        <w:spacing w:line="460" w:lineRule="exact"/>
        <w:ind w:firstLineChars="200" w:firstLine="482"/>
        <w:textAlignment w:val="baseline"/>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二、工程承包范围：</w:t>
      </w:r>
    </w:p>
    <w:p w:rsidR="009D485A" w:rsidRPr="006C6356" w:rsidRDefault="002C35CA">
      <w:pPr>
        <w:spacing w:line="460" w:lineRule="exact"/>
        <w:ind w:firstLineChars="200" w:firstLine="482"/>
        <w:textAlignment w:val="baseline"/>
        <w:rPr>
          <w:rFonts w:ascii="Times New Roman" w:eastAsia="仿宋_GB2312" w:hAnsi="Times New Roman" w:cs="Times New Roman"/>
          <w:sz w:val="24"/>
          <w:szCs w:val="24"/>
          <w:u w:val="single"/>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（一）承包方式：</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Pr="006C6356">
        <w:rPr>
          <w:rFonts w:ascii="Times New Roman" w:eastAsia="仿宋_GB2312" w:hAnsi="Times New Roman" w:cs="Times New Roman"/>
          <w:sz w:val="24"/>
          <w:szCs w:val="24"/>
          <w:u w:val="single"/>
          <w:shd w:val="clear" w:color="auto" w:fill="FFFFFF" w:themeFill="background1"/>
          <w:lang w:eastAsia="zh-CN"/>
        </w:rPr>
        <w:t>包工包料。</w:t>
      </w:r>
    </w:p>
    <w:p w:rsidR="009D485A" w:rsidRPr="006C6356" w:rsidRDefault="002C35CA">
      <w:pPr>
        <w:spacing w:line="460" w:lineRule="exact"/>
        <w:ind w:firstLineChars="200" w:firstLine="482"/>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（二）工程量清单：</w:t>
      </w:r>
    </w:p>
    <w:p w:rsidR="009D485A" w:rsidRPr="006C6356" w:rsidRDefault="002C35CA">
      <w:pPr>
        <w:numPr>
          <w:ilvl w:val="0"/>
          <w:numId w:val="15"/>
        </w:numPr>
        <w:autoSpaceDE/>
        <w:autoSpaceDN/>
        <w:spacing w:line="460" w:lineRule="exact"/>
        <w:ind w:firstLineChars="200" w:firstLine="482"/>
        <w:jc w:val="both"/>
        <w:textAlignment w:val="baseline"/>
        <w:rPr>
          <w:rFonts w:ascii="Times New Roman" w:eastAsia="仿宋_GB2312" w:hAnsi="Times New Roman" w:cs="Times New Roman"/>
          <w:b/>
          <w:bCs/>
          <w:sz w:val="24"/>
          <w:szCs w:val="24"/>
          <w:shd w:val="clear" w:color="auto" w:fill="FFFFFF" w:themeFill="background1"/>
        </w:rPr>
      </w:pPr>
      <w:r w:rsidRPr="006C6356">
        <w:rPr>
          <w:rFonts w:ascii="Times New Roman" w:eastAsia="仿宋_GB2312" w:hAnsi="Times New Roman" w:cs="Times New Roman"/>
          <w:b/>
          <w:bCs/>
          <w:sz w:val="24"/>
          <w:szCs w:val="24"/>
          <w:shd w:val="clear" w:color="auto" w:fill="FFFFFF" w:themeFill="background1"/>
        </w:rPr>
        <w:t>合同工期：</w:t>
      </w:r>
    </w:p>
    <w:p w:rsidR="009D485A" w:rsidRPr="006C6356" w:rsidRDefault="002C35CA">
      <w:pPr>
        <w:spacing w:line="460" w:lineRule="exact"/>
        <w:ind w:firstLineChars="200" w:firstLine="482"/>
        <w:textAlignment w:val="baseline"/>
        <w:rPr>
          <w:rFonts w:ascii="Times New Roman" w:eastAsia="仿宋_GB2312" w:hAnsi="Times New Roman" w:cs="Times New Roman"/>
          <w:bCs/>
          <w:sz w:val="24"/>
          <w:szCs w:val="24"/>
          <w:u w:val="single"/>
          <w:shd w:val="clear" w:color="auto" w:fill="FFFFFF" w:themeFill="background1"/>
          <w:lang w:eastAsia="zh-CN"/>
        </w:rPr>
      </w:pPr>
      <w:r w:rsidRPr="006C6356">
        <w:rPr>
          <w:rFonts w:ascii="Times New Roman" w:eastAsia="仿宋_GB2312" w:hAnsi="Times New Roman" w:cs="Times New Roman"/>
          <w:b/>
          <w:bCs/>
          <w:sz w:val="24"/>
          <w:szCs w:val="24"/>
          <w:shd w:val="clear" w:color="auto" w:fill="FFFFFF" w:themeFill="background1"/>
          <w:lang w:eastAsia="zh-CN"/>
        </w:rPr>
        <w:lastRenderedPageBreak/>
        <w:t>（一）计划开工时间</w:t>
      </w:r>
      <w:r w:rsidRPr="006C6356">
        <w:rPr>
          <w:rFonts w:ascii="Times New Roman" w:eastAsia="仿宋_GB2312" w:hAnsi="Times New Roman" w:cs="Times New Roman"/>
          <w:bCs/>
          <w:sz w:val="24"/>
          <w:szCs w:val="24"/>
          <w:shd w:val="clear" w:color="auto" w:fill="FFFFFF" w:themeFill="background1"/>
          <w:lang w:eastAsia="zh-CN"/>
        </w:rPr>
        <w:t xml:space="preserve">: </w:t>
      </w:r>
      <w:r w:rsidRPr="006C6356">
        <w:rPr>
          <w:rFonts w:ascii="Times New Roman" w:eastAsia="仿宋_GB2312" w:hAnsi="Times New Roman" w:cs="Times New Roman"/>
          <w:bCs/>
          <w:sz w:val="24"/>
          <w:szCs w:val="24"/>
          <w:u w:val="single"/>
          <w:shd w:val="clear" w:color="auto" w:fill="FFFFFF" w:themeFill="background1"/>
          <w:lang w:eastAsia="zh-CN"/>
        </w:rPr>
        <w:t xml:space="preserve">    </w:t>
      </w:r>
      <w:r w:rsidRPr="006C6356">
        <w:rPr>
          <w:rFonts w:ascii="Times New Roman" w:eastAsia="仿宋_GB2312" w:hAnsi="Times New Roman" w:cs="Times New Roman"/>
          <w:bCs/>
          <w:sz w:val="24"/>
          <w:szCs w:val="24"/>
          <w:u w:val="single"/>
          <w:shd w:val="clear" w:color="auto" w:fill="FFFFFF" w:themeFill="background1"/>
          <w:lang w:eastAsia="zh-CN"/>
        </w:rPr>
        <w:t>年</w:t>
      </w:r>
      <w:r w:rsidRPr="006C6356">
        <w:rPr>
          <w:rFonts w:ascii="Times New Roman" w:eastAsia="仿宋_GB2312" w:hAnsi="Times New Roman" w:cs="Times New Roman"/>
          <w:bCs/>
          <w:sz w:val="24"/>
          <w:szCs w:val="24"/>
          <w:u w:val="single"/>
          <w:shd w:val="clear" w:color="auto" w:fill="FFFFFF" w:themeFill="background1"/>
          <w:lang w:eastAsia="zh-CN"/>
        </w:rPr>
        <w:t xml:space="preserve">  </w:t>
      </w:r>
      <w:r w:rsidRPr="006C6356">
        <w:rPr>
          <w:rFonts w:ascii="Times New Roman" w:eastAsia="仿宋_GB2312" w:hAnsi="Times New Roman" w:cs="Times New Roman"/>
          <w:bCs/>
          <w:sz w:val="24"/>
          <w:szCs w:val="24"/>
          <w:u w:val="single"/>
          <w:shd w:val="clear" w:color="auto" w:fill="FFFFFF" w:themeFill="background1"/>
          <w:lang w:eastAsia="zh-CN"/>
        </w:rPr>
        <w:t>月</w:t>
      </w:r>
      <w:r w:rsidRPr="006C6356">
        <w:rPr>
          <w:rFonts w:ascii="Times New Roman" w:eastAsia="仿宋_GB2312" w:hAnsi="Times New Roman" w:cs="Times New Roman"/>
          <w:bCs/>
          <w:sz w:val="24"/>
          <w:szCs w:val="24"/>
          <w:u w:val="single"/>
          <w:shd w:val="clear" w:color="auto" w:fill="FFFFFF" w:themeFill="background1"/>
          <w:lang w:eastAsia="zh-CN"/>
        </w:rPr>
        <w:t xml:space="preserve">  </w:t>
      </w:r>
      <w:r w:rsidRPr="006C6356">
        <w:rPr>
          <w:rFonts w:ascii="Times New Roman" w:eastAsia="仿宋_GB2312" w:hAnsi="Times New Roman" w:cs="Times New Roman"/>
          <w:bCs/>
          <w:sz w:val="24"/>
          <w:szCs w:val="24"/>
          <w:u w:val="single"/>
          <w:shd w:val="clear" w:color="auto" w:fill="FFFFFF" w:themeFill="background1"/>
          <w:lang w:eastAsia="zh-CN"/>
        </w:rPr>
        <w:t>日</w:t>
      </w:r>
      <w:r w:rsidRPr="006C6356">
        <w:rPr>
          <w:rFonts w:ascii="Times New Roman" w:eastAsia="微软雅黑" w:hAnsi="Times New Roman" w:cs="Times New Roman"/>
          <w:bCs/>
          <w:sz w:val="24"/>
          <w:szCs w:val="24"/>
          <w:shd w:val="clear" w:color="auto" w:fill="FFFFFF" w:themeFill="background1"/>
          <w:lang w:eastAsia="zh-CN"/>
        </w:rPr>
        <w:t>｡</w:t>
      </w:r>
    </w:p>
    <w:p w:rsidR="009D485A" w:rsidRPr="006C6356" w:rsidRDefault="002C35CA">
      <w:pPr>
        <w:spacing w:line="460" w:lineRule="exact"/>
        <w:ind w:firstLineChars="200" w:firstLine="482"/>
        <w:textAlignment w:val="baseline"/>
        <w:rPr>
          <w:rFonts w:ascii="Times New Roman" w:eastAsia="仿宋_GB2312" w:hAnsi="Times New Roman" w:cs="Times New Roman"/>
          <w:bCs/>
          <w:sz w:val="24"/>
          <w:szCs w:val="24"/>
          <w:shd w:val="clear" w:color="auto" w:fill="FFFFFF" w:themeFill="background1"/>
          <w:lang w:eastAsia="zh-CN"/>
        </w:rPr>
      </w:pPr>
      <w:r w:rsidRPr="006C6356">
        <w:rPr>
          <w:rFonts w:ascii="Times New Roman" w:eastAsia="仿宋_GB2312" w:hAnsi="Times New Roman" w:cs="Times New Roman"/>
          <w:b/>
          <w:bCs/>
          <w:sz w:val="24"/>
          <w:szCs w:val="24"/>
          <w:shd w:val="clear" w:color="auto" w:fill="FFFFFF" w:themeFill="background1"/>
          <w:lang w:eastAsia="zh-CN"/>
        </w:rPr>
        <w:t>（二）计划竣工日期</w:t>
      </w:r>
      <w:r w:rsidRPr="006C6356">
        <w:rPr>
          <w:rFonts w:ascii="Times New Roman" w:eastAsia="仿宋_GB2312" w:hAnsi="Times New Roman" w:cs="Times New Roman"/>
          <w:bCs/>
          <w:sz w:val="24"/>
          <w:szCs w:val="24"/>
          <w:shd w:val="clear" w:color="auto" w:fill="FFFFFF" w:themeFill="background1"/>
          <w:lang w:eastAsia="zh-CN"/>
        </w:rPr>
        <w:t>:</w:t>
      </w:r>
      <w:r w:rsidRPr="006C6356">
        <w:rPr>
          <w:rFonts w:ascii="Times New Roman" w:eastAsia="仿宋_GB2312" w:hAnsi="Times New Roman" w:cs="Times New Roman"/>
          <w:bCs/>
          <w:sz w:val="24"/>
          <w:szCs w:val="24"/>
          <w:u w:val="single"/>
          <w:shd w:val="clear" w:color="auto" w:fill="FFFFFF" w:themeFill="background1"/>
          <w:lang w:eastAsia="zh-CN"/>
        </w:rPr>
        <w:t xml:space="preserve">     </w:t>
      </w:r>
      <w:r w:rsidRPr="006C6356">
        <w:rPr>
          <w:rFonts w:ascii="Times New Roman" w:eastAsia="仿宋_GB2312" w:hAnsi="Times New Roman" w:cs="Times New Roman"/>
          <w:bCs/>
          <w:sz w:val="24"/>
          <w:szCs w:val="24"/>
          <w:u w:val="single"/>
          <w:shd w:val="clear" w:color="auto" w:fill="FFFFFF" w:themeFill="background1"/>
          <w:lang w:eastAsia="zh-CN"/>
        </w:rPr>
        <w:t>年</w:t>
      </w:r>
      <w:r w:rsidRPr="006C6356">
        <w:rPr>
          <w:rFonts w:ascii="Times New Roman" w:eastAsia="仿宋_GB2312" w:hAnsi="Times New Roman" w:cs="Times New Roman"/>
          <w:bCs/>
          <w:sz w:val="24"/>
          <w:szCs w:val="24"/>
          <w:u w:val="single"/>
          <w:shd w:val="clear" w:color="auto" w:fill="FFFFFF" w:themeFill="background1"/>
          <w:lang w:eastAsia="zh-CN"/>
        </w:rPr>
        <w:t xml:space="preserve">  </w:t>
      </w:r>
      <w:r w:rsidRPr="006C6356">
        <w:rPr>
          <w:rFonts w:ascii="Times New Roman" w:eastAsia="仿宋_GB2312" w:hAnsi="Times New Roman" w:cs="Times New Roman"/>
          <w:bCs/>
          <w:sz w:val="24"/>
          <w:szCs w:val="24"/>
          <w:u w:val="single"/>
          <w:shd w:val="clear" w:color="auto" w:fill="FFFFFF" w:themeFill="background1"/>
          <w:lang w:eastAsia="zh-CN"/>
        </w:rPr>
        <w:t>月</w:t>
      </w:r>
      <w:r w:rsidRPr="006C6356">
        <w:rPr>
          <w:rFonts w:ascii="Times New Roman" w:eastAsia="仿宋_GB2312" w:hAnsi="Times New Roman" w:cs="Times New Roman"/>
          <w:bCs/>
          <w:sz w:val="24"/>
          <w:szCs w:val="24"/>
          <w:u w:val="single"/>
          <w:shd w:val="clear" w:color="auto" w:fill="FFFFFF" w:themeFill="background1"/>
          <w:lang w:eastAsia="zh-CN"/>
        </w:rPr>
        <w:t xml:space="preserve">  </w:t>
      </w:r>
      <w:r w:rsidRPr="006C6356">
        <w:rPr>
          <w:rFonts w:ascii="Times New Roman" w:eastAsia="仿宋_GB2312" w:hAnsi="Times New Roman" w:cs="Times New Roman"/>
          <w:bCs/>
          <w:sz w:val="24"/>
          <w:szCs w:val="24"/>
          <w:u w:val="single"/>
          <w:shd w:val="clear" w:color="auto" w:fill="FFFFFF" w:themeFill="background1"/>
          <w:lang w:eastAsia="zh-CN"/>
        </w:rPr>
        <w:t>日</w:t>
      </w:r>
      <w:r w:rsidRPr="006C6356">
        <w:rPr>
          <w:rFonts w:ascii="Times New Roman" w:eastAsia="微软雅黑" w:hAnsi="Times New Roman" w:cs="Times New Roman"/>
          <w:bCs/>
          <w:sz w:val="24"/>
          <w:szCs w:val="24"/>
          <w:shd w:val="clear" w:color="auto" w:fill="FFFFFF" w:themeFill="background1"/>
          <w:lang w:eastAsia="zh-CN"/>
        </w:rPr>
        <w:t>｡</w:t>
      </w:r>
    </w:p>
    <w:p w:rsidR="009D485A" w:rsidRPr="006C6356" w:rsidRDefault="002C35CA">
      <w:pPr>
        <w:spacing w:line="460" w:lineRule="exact"/>
        <w:ind w:firstLineChars="200" w:firstLine="482"/>
        <w:rPr>
          <w:rFonts w:ascii="Times New Roman" w:eastAsia="微软雅黑" w:hAnsi="Times New Roman" w:cs="Times New Roman"/>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（三）工期总日历天数</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天</w:t>
      </w:r>
      <w:r w:rsidRPr="006C6356">
        <w:rPr>
          <w:rFonts w:ascii="Times New Roman" w:eastAsia="微软雅黑"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工期总日历天数与根据前述计划开竣工日期计算的工期天数不一致的</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以工期总日历天数为准。计划开工时间与实际开工时间不一致的，以开工令申请时间为准</w:t>
      </w:r>
      <w:r w:rsidRPr="006C6356">
        <w:rPr>
          <w:rFonts w:ascii="Times New Roman" w:eastAsia="微软雅黑" w:hAnsi="Times New Roman" w:cs="Times New Roman"/>
          <w:sz w:val="24"/>
          <w:szCs w:val="24"/>
          <w:shd w:val="clear" w:color="auto" w:fill="FFFFFF" w:themeFill="background1"/>
          <w:lang w:eastAsia="zh-CN"/>
        </w:rPr>
        <w:t>｡</w:t>
      </w:r>
    </w:p>
    <w:p w:rsidR="009D485A" w:rsidRPr="006C6356" w:rsidRDefault="002C35CA">
      <w:pPr>
        <w:spacing w:line="460" w:lineRule="exact"/>
        <w:ind w:firstLineChars="200" w:firstLine="482"/>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b/>
          <w:bCs/>
          <w:sz w:val="24"/>
          <w:szCs w:val="24"/>
          <w:shd w:val="clear" w:color="auto" w:fill="FFFFFF" w:themeFill="background1"/>
          <w:lang w:eastAsia="zh-CN"/>
        </w:rPr>
        <w:t>（四）</w:t>
      </w:r>
      <w:r w:rsidR="009F5F50" w:rsidRPr="006C6356">
        <w:rPr>
          <w:rFonts w:ascii="Times New Roman" w:eastAsia="仿宋_GB2312" w:hAnsi="Times New Roman" w:cs="Times New Roman"/>
          <w:sz w:val="24"/>
          <w:szCs w:val="24"/>
          <w:shd w:val="clear" w:color="auto" w:fill="FFFFFF" w:themeFill="background1"/>
          <w:lang w:eastAsia="zh-CN"/>
        </w:rPr>
        <w:t>承包方现场所有施工人员必须购买工伤保险或购买赔付额度不低于</w:t>
      </w:r>
      <w:r w:rsidR="009F5F50" w:rsidRPr="006C6356">
        <w:rPr>
          <w:rFonts w:ascii="Times New Roman" w:eastAsia="仿宋_GB2312" w:hAnsi="Times New Roman" w:cs="Times New Roman"/>
          <w:sz w:val="24"/>
          <w:szCs w:val="24"/>
          <w:shd w:val="clear" w:color="auto" w:fill="FFFFFF" w:themeFill="background1"/>
          <w:lang w:eastAsia="zh-CN"/>
        </w:rPr>
        <w:t>10</w:t>
      </w:r>
      <w:r w:rsidR="00101395" w:rsidRPr="006C6356">
        <w:rPr>
          <w:rFonts w:ascii="Times New Roman" w:eastAsia="仿宋_GB2312" w:hAnsi="Times New Roman" w:cs="Times New Roman"/>
          <w:sz w:val="24"/>
          <w:szCs w:val="24"/>
          <w:shd w:val="clear" w:color="auto" w:fill="FFFFFF" w:themeFill="background1"/>
          <w:lang w:eastAsia="zh-CN"/>
        </w:rPr>
        <w:t>5</w:t>
      </w:r>
      <w:r w:rsidR="009F5F50" w:rsidRPr="006C6356">
        <w:rPr>
          <w:rFonts w:ascii="Times New Roman" w:eastAsia="仿宋_GB2312" w:hAnsi="Times New Roman" w:cs="Times New Roman"/>
          <w:sz w:val="24"/>
          <w:szCs w:val="24"/>
          <w:shd w:val="clear" w:color="auto" w:fill="FFFFFF" w:themeFill="background1"/>
          <w:lang w:eastAsia="zh-CN"/>
        </w:rPr>
        <w:t>万元（保额赔付不低于上一年度国家一次性工亡补助金标准为上一年度全国城镇居民人均可支配收入的</w:t>
      </w:r>
      <w:r w:rsidR="009F5F50" w:rsidRPr="006C6356">
        <w:rPr>
          <w:rFonts w:ascii="Times New Roman" w:eastAsia="仿宋_GB2312" w:hAnsi="Times New Roman" w:cs="Times New Roman"/>
          <w:sz w:val="24"/>
          <w:szCs w:val="24"/>
          <w:shd w:val="clear" w:color="auto" w:fill="FFFFFF" w:themeFill="background1"/>
          <w:lang w:eastAsia="zh-CN"/>
        </w:rPr>
        <w:t>20</w:t>
      </w:r>
      <w:r w:rsidR="009F5F50" w:rsidRPr="006C6356">
        <w:rPr>
          <w:rFonts w:ascii="Times New Roman" w:eastAsia="仿宋_GB2312" w:hAnsi="Times New Roman" w:cs="Times New Roman"/>
          <w:sz w:val="24"/>
          <w:szCs w:val="24"/>
          <w:shd w:val="clear" w:color="auto" w:fill="FFFFFF" w:themeFill="background1"/>
          <w:lang w:eastAsia="zh-CN"/>
        </w:rPr>
        <w:t>倍）的意外伤害险或雇主责任险和</w:t>
      </w:r>
      <w:r w:rsidR="009F5F50" w:rsidRPr="006C6356">
        <w:rPr>
          <w:rFonts w:ascii="Times New Roman" w:eastAsia="仿宋_GB2312" w:hAnsi="Times New Roman" w:cs="Times New Roman"/>
          <w:sz w:val="24"/>
          <w:szCs w:val="24"/>
          <w:shd w:val="clear" w:color="auto" w:fill="FFFFFF" w:themeFill="background1"/>
          <w:lang w:eastAsia="zh-CN"/>
        </w:rPr>
        <w:t>10</w:t>
      </w:r>
      <w:r w:rsidR="009F5F50" w:rsidRPr="006C6356">
        <w:rPr>
          <w:rFonts w:ascii="Times New Roman" w:eastAsia="仿宋_GB2312" w:hAnsi="Times New Roman" w:cs="Times New Roman"/>
          <w:sz w:val="24"/>
          <w:szCs w:val="24"/>
          <w:shd w:val="clear" w:color="auto" w:fill="FFFFFF" w:themeFill="background1"/>
          <w:lang w:eastAsia="zh-CN"/>
        </w:rPr>
        <w:t>万元的医疗保险。（费用自付）</w:t>
      </w:r>
      <w:r w:rsidR="009F5F50" w:rsidRPr="006C6356">
        <w:rPr>
          <w:rFonts w:ascii="Times New Roman" w:eastAsia="仿宋_GB2312" w:hAnsi="Times New Roman" w:cs="Times New Roman"/>
          <w:sz w:val="24"/>
          <w:szCs w:val="24"/>
          <w:shd w:val="clear" w:color="auto" w:fill="FFFFFF" w:themeFill="background1"/>
          <w:lang w:eastAsia="zh-CN"/>
        </w:rPr>
        <w:t>,</w:t>
      </w:r>
      <w:r w:rsidR="009F5F50" w:rsidRPr="006C6356">
        <w:rPr>
          <w:rFonts w:ascii="Times New Roman" w:eastAsia="仿宋_GB2312" w:hAnsi="Times New Roman" w:cs="Times New Roman"/>
          <w:sz w:val="24"/>
          <w:szCs w:val="24"/>
          <w:shd w:val="clear" w:color="auto" w:fill="FFFFFF" w:themeFill="background1"/>
          <w:lang w:eastAsia="zh-CN"/>
        </w:rPr>
        <w:t>并自负一切安全问题。并提供作业人员二甲以上医院年度健康体检报告复印件，方可开展作业。</w:t>
      </w:r>
    </w:p>
    <w:p w:rsidR="009D485A" w:rsidRPr="006C6356" w:rsidRDefault="002C35CA">
      <w:pPr>
        <w:spacing w:line="460" w:lineRule="exact"/>
        <w:ind w:firstLineChars="200" w:firstLine="482"/>
        <w:textAlignment w:val="baseline"/>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四、质量标准、要求及验收标准</w:t>
      </w:r>
    </w:p>
    <w:p w:rsidR="009D485A" w:rsidRPr="006C6356" w:rsidRDefault="002C35CA">
      <w:pPr>
        <w:spacing w:line="460" w:lineRule="exact"/>
        <w:ind w:firstLineChars="200" w:firstLine="482"/>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b/>
          <w:bCs/>
          <w:sz w:val="24"/>
          <w:szCs w:val="24"/>
          <w:shd w:val="clear" w:color="auto" w:fill="FFFFFF" w:themeFill="background1"/>
          <w:lang w:eastAsia="zh-CN"/>
        </w:rPr>
        <w:t>（一）质量标准：</w:t>
      </w:r>
      <w:r w:rsidRPr="006C6356">
        <w:rPr>
          <w:rFonts w:ascii="Times New Roman" w:eastAsia="仿宋_GB2312" w:hAnsi="Times New Roman" w:cs="Times New Roman"/>
          <w:sz w:val="24"/>
          <w:szCs w:val="24"/>
          <w:shd w:val="clear" w:color="auto" w:fill="FFFFFF" w:themeFill="background1"/>
          <w:lang w:eastAsia="zh-CN"/>
        </w:rPr>
        <w:t>合格</w:t>
      </w:r>
    </w:p>
    <w:p w:rsidR="009D485A" w:rsidRPr="006C6356" w:rsidRDefault="002C35CA">
      <w:pPr>
        <w:adjustRightInd w:val="0"/>
        <w:snapToGrid w:val="0"/>
        <w:spacing w:line="460" w:lineRule="exact"/>
        <w:ind w:firstLineChars="200" w:firstLine="482"/>
        <w:rPr>
          <w:rFonts w:ascii="Times New Roman" w:eastAsia="仿宋_GB2312" w:hAnsi="Times New Roman" w:cs="Times New Roman"/>
          <w:b/>
          <w:bCs/>
          <w:sz w:val="24"/>
          <w:szCs w:val="24"/>
          <w:shd w:val="clear" w:color="auto" w:fill="FFFFFF" w:themeFill="background1"/>
          <w:lang w:eastAsia="zh-CN"/>
        </w:rPr>
      </w:pPr>
      <w:r w:rsidRPr="006C6356">
        <w:rPr>
          <w:rFonts w:ascii="Times New Roman" w:eastAsia="仿宋_GB2312" w:hAnsi="Times New Roman" w:cs="Times New Roman"/>
          <w:b/>
          <w:bCs/>
          <w:sz w:val="24"/>
          <w:szCs w:val="24"/>
          <w:shd w:val="clear" w:color="auto" w:fill="FFFFFF" w:themeFill="background1"/>
          <w:lang w:eastAsia="zh-CN"/>
        </w:rPr>
        <w:t>（二）施工工艺及要求：</w:t>
      </w:r>
    </w:p>
    <w:p w:rsidR="009D485A" w:rsidRPr="006C6356" w:rsidRDefault="002C35CA">
      <w:pPr>
        <w:adjustRightInd w:val="0"/>
        <w:snapToGrid w:val="0"/>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必须严格按照本工程设计图纸及发包方要求和现行的《建筑工程施工质量验收规范》</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建筑工程施工质量验收统一标准</w:t>
      </w:r>
      <w:r w:rsidRPr="006C6356">
        <w:rPr>
          <w:rFonts w:ascii="Times New Roman" w:eastAsia="仿宋_GB2312" w:hAnsi="Times New Roman" w:cs="Times New Roman"/>
          <w:sz w:val="24"/>
          <w:szCs w:val="24"/>
          <w:shd w:val="clear" w:color="auto" w:fill="FFFFFF" w:themeFill="background1"/>
          <w:lang w:eastAsia="zh-CN"/>
        </w:rPr>
        <w:t>GB 50300-2013)</w:t>
      </w:r>
      <w:r w:rsidRPr="006C6356">
        <w:rPr>
          <w:rFonts w:ascii="Times New Roman" w:eastAsia="仿宋_GB2312" w:hAnsi="Times New Roman" w:cs="Times New Roman"/>
          <w:sz w:val="24"/>
          <w:szCs w:val="24"/>
          <w:shd w:val="clear" w:color="auto" w:fill="FFFFFF" w:themeFill="background1"/>
          <w:lang w:eastAsia="zh-CN"/>
        </w:rPr>
        <w:t>。各种建筑材料质量和施工质量要符合国家有关标准要求，并接受发包方的检查和监督，若因材料或施工技术引起质量问题的，承包方必须无条件整改至合格为止，且不能影响工期，整改所发生的一切费用由承包方自负。</w:t>
      </w:r>
    </w:p>
    <w:p w:rsidR="009D485A" w:rsidRPr="006C6356" w:rsidRDefault="002C35CA">
      <w:pPr>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承包方施工过程中，如果有不合理布置的部分，必须先通知发包方到现场确认处理后方能继续施工。</w:t>
      </w:r>
    </w:p>
    <w:p w:rsidR="009D485A" w:rsidRPr="006C6356" w:rsidRDefault="002C35CA">
      <w:pPr>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3. </w:t>
      </w:r>
      <w:r w:rsidRPr="006C6356">
        <w:rPr>
          <w:rFonts w:ascii="Times New Roman" w:eastAsia="仿宋_GB2312" w:hAnsi="Times New Roman" w:cs="Times New Roman"/>
          <w:sz w:val="24"/>
          <w:szCs w:val="24"/>
          <w:shd w:val="clear" w:color="auto" w:fill="FFFFFF" w:themeFill="background1"/>
          <w:lang w:eastAsia="zh-CN"/>
        </w:rPr>
        <w:t>施工过程中，如果有不合理布置的部分或可能导致发包方厂区内设施（含地下网管）毁损的情形，必须先通知发包方到现场确认处理后方能继续施工。</w:t>
      </w:r>
    </w:p>
    <w:p w:rsidR="009D485A" w:rsidRPr="006C6356" w:rsidRDefault="002C35CA">
      <w:pPr>
        <w:spacing w:line="460" w:lineRule="exact"/>
        <w:ind w:firstLineChars="200" w:firstLine="482"/>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（三）验收标准</w:t>
      </w:r>
      <w:r w:rsidRPr="006C6356">
        <w:rPr>
          <w:rFonts w:ascii="Times New Roman" w:eastAsia="仿宋_GB2312" w:hAnsi="Times New Roman" w:cs="Times New Roman"/>
          <w:sz w:val="24"/>
          <w:szCs w:val="24"/>
          <w:shd w:val="clear" w:color="auto" w:fill="FFFFFF" w:themeFill="background1"/>
          <w:lang w:eastAsia="zh-CN"/>
        </w:rPr>
        <w:t>：</w:t>
      </w:r>
    </w:p>
    <w:p w:rsidR="009D485A" w:rsidRPr="006C6356" w:rsidRDefault="002C35CA">
      <w:pPr>
        <w:spacing w:line="460" w:lineRule="exact"/>
        <w:ind w:firstLineChars="200" w:firstLine="480"/>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在施工现场，承包方对每道工序应严格按设计图纸</w:t>
      </w:r>
      <w:r w:rsidR="002C1E8C" w:rsidRPr="006C6356">
        <w:rPr>
          <w:rFonts w:ascii="Times New Roman" w:eastAsia="仿宋_GB2312" w:hAnsi="Times New Roman" w:cs="Times New Roman"/>
          <w:sz w:val="24"/>
          <w:szCs w:val="24"/>
          <w:shd w:val="clear" w:color="auto" w:fill="FFFFFF" w:themeFill="background1"/>
          <w:lang w:eastAsia="zh-CN"/>
        </w:rPr>
        <w:t>（若有）</w:t>
      </w:r>
      <w:r w:rsidRPr="006C6356">
        <w:rPr>
          <w:rFonts w:ascii="Times New Roman" w:eastAsia="仿宋_GB2312" w:hAnsi="Times New Roman" w:cs="Times New Roman"/>
          <w:sz w:val="24"/>
          <w:szCs w:val="24"/>
          <w:shd w:val="clear" w:color="auto" w:fill="FFFFFF" w:themeFill="background1"/>
          <w:lang w:eastAsia="zh-CN"/>
        </w:rPr>
        <w:t>及发包方要求和施工规范的要求进行质量控制。工程完工，发包方接到承包方验收申请后</w:t>
      </w:r>
      <w:r w:rsidRPr="006C6356">
        <w:rPr>
          <w:rFonts w:ascii="Times New Roman" w:eastAsia="仿宋_GB2312" w:hAnsi="Times New Roman" w:cs="Times New Roman"/>
          <w:sz w:val="24"/>
          <w:szCs w:val="24"/>
          <w:u w:val="single"/>
          <w:shd w:val="clear" w:color="auto" w:fill="FFFFFF" w:themeFill="background1"/>
          <w:lang w:eastAsia="zh-CN"/>
        </w:rPr>
        <w:t>5</w:t>
      </w:r>
      <w:r w:rsidRPr="006C6356">
        <w:rPr>
          <w:rFonts w:ascii="Times New Roman" w:eastAsia="仿宋_GB2312" w:hAnsi="Times New Roman" w:cs="Times New Roman"/>
          <w:sz w:val="24"/>
          <w:szCs w:val="24"/>
          <w:shd w:val="clear" w:color="auto" w:fill="FFFFFF" w:themeFill="background1"/>
          <w:lang w:eastAsia="zh-CN"/>
        </w:rPr>
        <w:t>个工作日内进行竣工验收。</w:t>
      </w:r>
    </w:p>
    <w:p w:rsidR="009D485A" w:rsidRPr="006C6356" w:rsidRDefault="002C35CA">
      <w:pPr>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隐蔽工程验收由承包方提前</w:t>
      </w:r>
      <w:r w:rsidRPr="006C6356">
        <w:rPr>
          <w:rFonts w:ascii="Times New Roman" w:eastAsia="仿宋_GB2312" w:hAnsi="Times New Roman" w:cs="Times New Roman"/>
          <w:sz w:val="24"/>
          <w:szCs w:val="24"/>
          <w:u w:val="single"/>
          <w:shd w:val="clear" w:color="auto" w:fill="FFFFFF" w:themeFill="background1"/>
          <w:lang w:eastAsia="zh-CN"/>
        </w:rPr>
        <w:t>4</w:t>
      </w:r>
      <w:r w:rsidRPr="006C6356">
        <w:rPr>
          <w:rFonts w:ascii="Times New Roman" w:eastAsia="仿宋_GB2312" w:hAnsi="Times New Roman" w:cs="Times New Roman"/>
          <w:sz w:val="24"/>
          <w:szCs w:val="24"/>
          <w:shd w:val="clear" w:color="auto" w:fill="FFFFFF" w:themeFill="background1"/>
          <w:lang w:eastAsia="zh-CN"/>
        </w:rPr>
        <w:t>小时通知发包方验收，需双方验收合格签字确认后方可回填或者进行下一道工序，否则，发包方作为该项不合格。</w:t>
      </w:r>
    </w:p>
    <w:p w:rsidR="009D485A" w:rsidRPr="006C6356" w:rsidRDefault="002C35CA">
      <w:pPr>
        <w:spacing w:line="460" w:lineRule="exact"/>
        <w:ind w:firstLineChars="200" w:firstLine="482"/>
        <w:textAlignment w:val="baseline"/>
        <w:rPr>
          <w:rFonts w:ascii="Times New Roman" w:eastAsia="仿宋_GB2312" w:hAnsi="Times New Roman" w:cs="Times New Roman"/>
          <w:b/>
          <w:bCs/>
          <w:sz w:val="24"/>
          <w:szCs w:val="24"/>
          <w:shd w:val="clear" w:color="auto" w:fill="FFFFFF" w:themeFill="background1"/>
          <w:lang w:eastAsia="zh-CN"/>
        </w:rPr>
      </w:pPr>
      <w:r w:rsidRPr="006C6356">
        <w:rPr>
          <w:rFonts w:ascii="Times New Roman" w:eastAsia="仿宋_GB2312" w:hAnsi="Times New Roman" w:cs="Times New Roman"/>
          <w:b/>
          <w:bCs/>
          <w:sz w:val="24"/>
          <w:szCs w:val="24"/>
          <w:shd w:val="clear" w:color="auto" w:fill="FFFFFF" w:themeFill="background1"/>
          <w:lang w:eastAsia="zh-CN"/>
        </w:rPr>
        <w:t>五、合同金额</w:t>
      </w:r>
    </w:p>
    <w:p w:rsidR="009D485A" w:rsidRPr="006C6356" w:rsidRDefault="002C35CA">
      <w:pPr>
        <w:spacing w:line="460" w:lineRule="exact"/>
        <w:ind w:leftChars="100" w:left="220" w:firstLineChars="100" w:firstLine="241"/>
        <w:rPr>
          <w:rFonts w:ascii="Times New Roman" w:eastAsia="仿宋_GB2312" w:hAnsi="Times New Roman" w:cs="Times New Roman"/>
          <w:sz w:val="24"/>
          <w:szCs w:val="24"/>
          <w:u w:val="single"/>
          <w:shd w:val="clear" w:color="auto" w:fill="FFFFFF" w:themeFill="background1"/>
          <w:lang w:eastAsia="zh-CN"/>
        </w:rPr>
      </w:pPr>
      <w:r w:rsidRPr="006C6356">
        <w:rPr>
          <w:rFonts w:ascii="Times New Roman" w:eastAsia="仿宋_GB2312" w:hAnsi="Times New Roman" w:cs="Times New Roman"/>
          <w:b/>
          <w:bCs/>
          <w:sz w:val="24"/>
          <w:szCs w:val="24"/>
          <w:shd w:val="clear" w:color="auto" w:fill="FFFFFF" w:themeFill="background1"/>
          <w:lang w:eastAsia="zh-CN"/>
        </w:rPr>
        <w:t>（一）固定合同总价（含税</w:t>
      </w:r>
      <w:r w:rsidRPr="006C6356">
        <w:rPr>
          <w:rFonts w:ascii="Times New Roman" w:eastAsia="仿宋_GB2312" w:hAnsi="Times New Roman" w:cs="Times New Roman"/>
          <w:b/>
          <w:bCs/>
          <w:sz w:val="24"/>
          <w:szCs w:val="24"/>
          <w:u w:val="single"/>
          <w:shd w:val="clear" w:color="auto" w:fill="FFFFFF" w:themeFill="background1"/>
          <w:lang w:eastAsia="zh-CN"/>
        </w:rPr>
        <w:t xml:space="preserve">  </w:t>
      </w:r>
      <w:r w:rsidRPr="006C6356">
        <w:rPr>
          <w:rFonts w:ascii="Times New Roman" w:eastAsia="仿宋_GB2312" w:hAnsi="Times New Roman" w:cs="Times New Roman"/>
          <w:b/>
          <w:bCs/>
          <w:sz w:val="24"/>
          <w:szCs w:val="24"/>
          <w:shd w:val="clear" w:color="auto" w:fill="FFFFFF" w:themeFill="background1"/>
          <w:lang w:eastAsia="zh-CN"/>
        </w:rPr>
        <w:t>%</w:t>
      </w:r>
      <w:r w:rsidRPr="006C6356">
        <w:rPr>
          <w:rFonts w:ascii="Times New Roman" w:eastAsia="仿宋_GB2312" w:hAnsi="Times New Roman" w:cs="Times New Roman"/>
          <w:b/>
          <w:bCs/>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大写：</w:t>
      </w:r>
      <w:r w:rsidRPr="006C6356">
        <w:rPr>
          <w:rFonts w:ascii="Times New Roman" w:eastAsia="仿宋_GB2312" w:hAnsi="Times New Roman" w:cs="Times New Roman"/>
          <w:b/>
          <w:sz w:val="24"/>
          <w:szCs w:val="24"/>
          <w:u w:val="single"/>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小写</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b/>
          <w:bCs/>
          <w:sz w:val="24"/>
          <w:szCs w:val="24"/>
          <w:u w:val="single"/>
          <w:shd w:val="clear" w:color="auto" w:fill="FFFFFF" w:themeFill="background1"/>
          <w:lang w:eastAsia="zh-CN"/>
        </w:rPr>
        <w:t>￥</w:t>
      </w:r>
      <w:r w:rsidRPr="006C6356">
        <w:rPr>
          <w:rFonts w:ascii="Times New Roman" w:hAnsi="Times New Roman" w:cs="Times New Roman"/>
          <w:b/>
          <w:bCs/>
          <w:sz w:val="24"/>
          <w:szCs w:val="24"/>
          <w:u w:val="single"/>
          <w:shd w:val="clear" w:color="auto" w:fill="FFFFFF" w:themeFill="background1"/>
          <w:lang w:eastAsia="zh-CN"/>
        </w:rPr>
        <w:t xml:space="preserve">      </w:t>
      </w:r>
      <w:r w:rsidRPr="006C6356">
        <w:rPr>
          <w:rFonts w:ascii="Times New Roman" w:eastAsia="仿宋_GB2312" w:hAnsi="Times New Roman" w:cs="Times New Roman"/>
          <w:b/>
          <w:bCs/>
          <w:sz w:val="24"/>
          <w:szCs w:val="24"/>
          <w:u w:val="single"/>
          <w:shd w:val="clear" w:color="auto" w:fill="FFFFFF" w:themeFill="background1"/>
          <w:lang w:eastAsia="zh-CN"/>
        </w:rPr>
        <w:t>元（其中不含税价</w:t>
      </w:r>
      <w:r w:rsidRPr="006C6356">
        <w:rPr>
          <w:rFonts w:ascii="Times New Roman" w:eastAsia="仿宋_GB2312" w:hAnsi="Times New Roman" w:cs="Times New Roman"/>
          <w:b/>
          <w:bCs/>
          <w:sz w:val="24"/>
          <w:szCs w:val="24"/>
          <w:u w:val="single"/>
          <w:shd w:val="clear" w:color="auto" w:fill="FFFFFF" w:themeFill="background1"/>
          <w:lang w:eastAsia="zh-CN"/>
        </w:rPr>
        <w:lastRenderedPageBreak/>
        <w:t>￥</w:t>
      </w:r>
      <w:r w:rsidRPr="006C6356">
        <w:rPr>
          <w:rFonts w:ascii="Times New Roman" w:eastAsia="仿宋_GB2312" w:hAnsi="Times New Roman" w:cs="Times New Roman"/>
          <w:b/>
          <w:bCs/>
          <w:sz w:val="24"/>
          <w:szCs w:val="24"/>
          <w:u w:val="single"/>
          <w:shd w:val="clear" w:color="auto" w:fill="FFFFFF" w:themeFill="background1"/>
          <w:lang w:eastAsia="zh-CN"/>
        </w:rPr>
        <w:t xml:space="preserve">       </w:t>
      </w:r>
      <w:r w:rsidRPr="006C6356">
        <w:rPr>
          <w:rFonts w:ascii="Times New Roman" w:eastAsia="仿宋_GB2312" w:hAnsi="Times New Roman" w:cs="Times New Roman"/>
          <w:b/>
          <w:bCs/>
          <w:sz w:val="24"/>
          <w:szCs w:val="24"/>
          <w:u w:val="single"/>
          <w:shd w:val="clear" w:color="auto" w:fill="FFFFFF" w:themeFill="background1"/>
          <w:lang w:eastAsia="zh-CN"/>
        </w:rPr>
        <w:t>元，税额：￥</w:t>
      </w:r>
      <w:r w:rsidRPr="006C6356">
        <w:rPr>
          <w:rFonts w:ascii="Times New Roman" w:eastAsia="仿宋_GB2312" w:hAnsi="Times New Roman" w:cs="Times New Roman"/>
          <w:b/>
          <w:bCs/>
          <w:sz w:val="24"/>
          <w:szCs w:val="24"/>
          <w:u w:val="single"/>
          <w:shd w:val="clear" w:color="auto" w:fill="FFFFFF" w:themeFill="background1"/>
          <w:lang w:eastAsia="zh-CN"/>
        </w:rPr>
        <w:t xml:space="preserve">       </w:t>
      </w:r>
      <w:r w:rsidRPr="006C6356">
        <w:rPr>
          <w:rFonts w:ascii="Times New Roman" w:eastAsia="仿宋_GB2312" w:hAnsi="Times New Roman" w:cs="Times New Roman"/>
          <w:b/>
          <w:bCs/>
          <w:sz w:val="24"/>
          <w:szCs w:val="24"/>
          <w:u w:val="single"/>
          <w:shd w:val="clear" w:color="auto" w:fill="FFFFFF" w:themeFill="background1"/>
          <w:lang w:eastAsia="zh-CN"/>
        </w:rPr>
        <w:t>元）。</w:t>
      </w:r>
    </w:p>
    <w:p w:rsidR="009D485A" w:rsidRPr="006C6356" w:rsidRDefault="002C35CA">
      <w:pPr>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1. </w:t>
      </w:r>
      <w:r w:rsidRPr="006C6356">
        <w:rPr>
          <w:rFonts w:ascii="Times New Roman" w:eastAsia="仿宋_GB2312" w:hAnsi="Times New Roman" w:cs="Times New Roman"/>
          <w:sz w:val="24"/>
          <w:szCs w:val="24"/>
          <w:shd w:val="clear" w:color="auto" w:fill="FFFFFF" w:themeFill="background1"/>
          <w:lang w:eastAsia="zh-CN"/>
        </w:rPr>
        <w:t>本合同采用固定总价合同，结算时不作调整。</w:t>
      </w:r>
    </w:p>
    <w:p w:rsidR="009D485A" w:rsidRPr="006C6356" w:rsidRDefault="002C35CA">
      <w:pPr>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如工程因设计变更产生的签证和增加工程项目单价的确定：投标单价中有相同或类似子目的，套用调整后的中标单价，合同中没有适用或类似于变更工程的价格，按《建设工程工程量清单计价规范》和</w:t>
      </w:r>
      <w:r w:rsidRPr="006C6356">
        <w:rPr>
          <w:rFonts w:ascii="Times New Roman" w:eastAsia="仿宋_GB2312" w:hAnsi="Times New Roman" w:cs="Times New Roman"/>
          <w:sz w:val="24"/>
          <w:szCs w:val="24"/>
          <w:u w:val="single"/>
          <w:shd w:val="clear" w:color="auto" w:fill="FFFFFF" w:themeFill="background1"/>
          <w:lang w:eastAsia="zh-CN"/>
        </w:rPr>
        <w:t>广西壮族自治区</w:t>
      </w:r>
      <w:r w:rsidRPr="006C6356">
        <w:rPr>
          <w:rFonts w:ascii="Times New Roman" w:eastAsia="仿宋_GB2312" w:hAnsi="Times New Roman" w:cs="Times New Roman"/>
          <w:sz w:val="24"/>
          <w:szCs w:val="24"/>
          <w:shd w:val="clear" w:color="auto" w:fill="FFFFFF" w:themeFill="background1"/>
          <w:lang w:eastAsia="zh-CN"/>
        </w:rPr>
        <w:t>现行计价规则计价。</w:t>
      </w:r>
      <w:r w:rsidRPr="006C6356">
        <w:rPr>
          <w:rFonts w:ascii="Times New Roman" w:eastAsia="仿宋_GB2312" w:hAnsi="Times New Roman" w:cs="Times New Roman"/>
          <w:sz w:val="24"/>
          <w:szCs w:val="24"/>
          <w:shd w:val="clear" w:color="auto" w:fill="FFFFFF" w:themeFill="background1"/>
          <w:lang w:eastAsia="zh-CN"/>
        </w:rPr>
        <w:t xml:space="preserve"> </w:t>
      </w:r>
    </w:p>
    <w:p w:rsidR="009D485A" w:rsidRPr="006C6356" w:rsidRDefault="002C35CA">
      <w:pPr>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3.</w:t>
      </w:r>
      <w:r w:rsidRPr="006C6356">
        <w:rPr>
          <w:rFonts w:ascii="Times New Roman" w:eastAsia="仿宋_GB2312" w:hAnsi="Times New Roman" w:cs="Times New Roman"/>
          <w:sz w:val="24"/>
          <w:szCs w:val="24"/>
          <w:shd w:val="clear" w:color="auto" w:fill="FFFFFF" w:themeFill="background1"/>
          <w:lang w:eastAsia="zh-CN"/>
        </w:rPr>
        <w:t>施工过程发包方要求增加的部分零星工程无法按以上定额套价的，经双方洽谈后确定，并以税前独立费计取。</w:t>
      </w:r>
    </w:p>
    <w:p w:rsidR="009D485A" w:rsidRPr="006C6356" w:rsidRDefault="002C35CA">
      <w:pPr>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w:t>
      </w:r>
      <w:r w:rsidRPr="006C6356">
        <w:rPr>
          <w:rFonts w:ascii="Times New Roman" w:eastAsia="仿宋_GB2312" w:hAnsi="Times New Roman" w:cs="Times New Roman"/>
          <w:sz w:val="24"/>
          <w:szCs w:val="24"/>
          <w:shd w:val="clear" w:color="auto" w:fill="FFFFFF" w:themeFill="background1"/>
          <w:lang w:eastAsia="zh-CN"/>
        </w:rPr>
        <w:t>建筑材料及半成品市场价格执行中标后的材料单价，结算时不再作调整。</w:t>
      </w:r>
    </w:p>
    <w:p w:rsidR="009D485A" w:rsidRPr="006C6356" w:rsidRDefault="002C35CA">
      <w:pPr>
        <w:tabs>
          <w:tab w:val="left" w:pos="675"/>
        </w:tabs>
        <w:spacing w:line="460" w:lineRule="exact"/>
        <w:ind w:firstLineChars="200" w:firstLine="482"/>
        <w:rPr>
          <w:rFonts w:ascii="Times New Roman" w:eastAsia="仿宋_GB2312" w:hAnsi="Times New Roman" w:cs="Times New Roman"/>
          <w:b/>
          <w:bCs/>
          <w:sz w:val="24"/>
          <w:szCs w:val="24"/>
          <w:shd w:val="clear" w:color="auto" w:fill="FFFFFF" w:themeFill="background1"/>
          <w:lang w:eastAsia="zh-CN"/>
        </w:rPr>
      </w:pPr>
      <w:r w:rsidRPr="006C6356">
        <w:rPr>
          <w:rFonts w:ascii="Times New Roman" w:eastAsia="仿宋_GB2312" w:hAnsi="Times New Roman" w:cs="Times New Roman"/>
          <w:b/>
          <w:bCs/>
          <w:sz w:val="24"/>
          <w:szCs w:val="24"/>
          <w:shd w:val="clear" w:color="auto" w:fill="FFFFFF" w:themeFill="background1"/>
          <w:lang w:eastAsia="zh-CN"/>
        </w:rPr>
        <w:t>六、质量保修期</w:t>
      </w:r>
    </w:p>
    <w:p w:rsidR="009D485A" w:rsidRPr="006C6356" w:rsidRDefault="002C35CA">
      <w:pPr>
        <w:spacing w:line="460" w:lineRule="exact"/>
        <w:ind w:firstLineChars="200" w:firstLine="480"/>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本工程质量保修期从工程竣工验收合格之日起计算，不得低于国家法律法规的规定的最低保修年限。对于法定保修年限低于一年的，质量保修期自工程竣工验收合格之日起</w:t>
      </w:r>
      <w:r w:rsidRPr="006C6356">
        <w:rPr>
          <w:rFonts w:ascii="Times New Roman" w:eastAsia="仿宋_GB2312" w:hAnsi="Times New Roman" w:cs="Times New Roman"/>
          <w:sz w:val="24"/>
          <w:szCs w:val="24"/>
          <w:shd w:val="clear" w:color="auto" w:fill="FFFFFF" w:themeFill="background1"/>
          <w:lang w:eastAsia="zh-CN"/>
        </w:rPr>
        <w:t>12</w:t>
      </w:r>
      <w:r w:rsidRPr="006C6356">
        <w:rPr>
          <w:rFonts w:ascii="Times New Roman" w:eastAsia="仿宋_GB2312" w:hAnsi="Times New Roman" w:cs="Times New Roman"/>
          <w:sz w:val="24"/>
          <w:szCs w:val="24"/>
          <w:shd w:val="clear" w:color="auto" w:fill="FFFFFF" w:themeFill="background1"/>
          <w:lang w:eastAsia="zh-CN"/>
        </w:rPr>
        <w:t>个月。如在质量保修内出现属承包方责任的工程质量问题，承包方接到发包方书面通知后</w:t>
      </w:r>
      <w:r w:rsidRPr="006C6356">
        <w:rPr>
          <w:rFonts w:ascii="Times New Roman" w:eastAsia="仿宋_GB2312" w:hAnsi="Times New Roman" w:cs="Times New Roman"/>
          <w:sz w:val="24"/>
          <w:szCs w:val="24"/>
          <w:u w:val="single"/>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天内进场免费维修。否则，发包方有权自行或委托第三方修复，所需费用从质保金中直接扣除并无须承包方确认。</w:t>
      </w:r>
    </w:p>
    <w:p w:rsidR="009D485A" w:rsidRPr="006C6356" w:rsidRDefault="002C35CA">
      <w:pPr>
        <w:tabs>
          <w:tab w:val="left" w:pos="675"/>
        </w:tabs>
        <w:spacing w:line="460" w:lineRule="exact"/>
        <w:ind w:firstLineChars="200" w:firstLine="482"/>
        <w:rPr>
          <w:rFonts w:ascii="Times New Roman" w:eastAsia="仿宋_GB2312" w:hAnsi="Times New Roman" w:cs="Times New Roman"/>
          <w:b/>
          <w:bCs/>
          <w:sz w:val="24"/>
          <w:szCs w:val="24"/>
          <w:shd w:val="clear" w:color="auto" w:fill="FFFFFF" w:themeFill="background1"/>
          <w:lang w:eastAsia="zh-CN"/>
        </w:rPr>
      </w:pPr>
      <w:r w:rsidRPr="006C6356">
        <w:rPr>
          <w:rFonts w:ascii="Times New Roman" w:eastAsia="仿宋_GB2312" w:hAnsi="Times New Roman" w:cs="Times New Roman"/>
          <w:b/>
          <w:bCs/>
          <w:sz w:val="24"/>
          <w:szCs w:val="24"/>
          <w:shd w:val="clear" w:color="auto" w:fill="FFFFFF" w:themeFill="background1"/>
          <w:lang w:eastAsia="zh-CN"/>
        </w:rPr>
        <w:t>七、工程量的签证</w:t>
      </w:r>
    </w:p>
    <w:p w:rsidR="009D485A" w:rsidRPr="006C6356" w:rsidRDefault="002C35CA">
      <w:pPr>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一</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签证程序：承包方严格按照发包方的工程项目的图纸及工程量清单施工，如有因设计变更需增加工程量的，必须经【发包方项目主管同意、驻现场工程师签字，发包方分管副总及以上人员】审批确认，否则发包方不给予结算。</w:t>
      </w:r>
    </w:p>
    <w:p w:rsidR="009D485A" w:rsidRPr="006C6356" w:rsidRDefault="002C35CA">
      <w:pPr>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（二）签证的计算：投标单价中有相同或类似子目的，套用调整后的中标单价，合同中没有适用或类似于变更工程的价格，按《建设工程工程量清单计价规范》和</w:t>
      </w:r>
      <w:r w:rsidRPr="006C6356">
        <w:rPr>
          <w:rFonts w:ascii="Times New Roman" w:eastAsia="仿宋_GB2312" w:hAnsi="Times New Roman" w:cs="Times New Roman"/>
          <w:sz w:val="24"/>
          <w:szCs w:val="24"/>
          <w:u w:val="single"/>
          <w:shd w:val="clear" w:color="auto" w:fill="FFFFFF" w:themeFill="background1"/>
          <w:lang w:eastAsia="zh-CN"/>
        </w:rPr>
        <w:t>【广西】地区</w:t>
      </w:r>
      <w:r w:rsidRPr="006C6356">
        <w:rPr>
          <w:rFonts w:ascii="Times New Roman" w:eastAsia="仿宋_GB2312" w:hAnsi="Times New Roman" w:cs="Times New Roman"/>
          <w:sz w:val="24"/>
          <w:szCs w:val="24"/>
          <w:shd w:val="clear" w:color="auto" w:fill="FFFFFF" w:themeFill="background1"/>
          <w:lang w:eastAsia="zh-CN"/>
        </w:rPr>
        <w:t>现行计价规则计价。签证无法按以上定额套价的，经双方洽谈后确定，并以税前独立费计取。</w:t>
      </w:r>
    </w:p>
    <w:p w:rsidR="009D485A" w:rsidRPr="006C6356" w:rsidRDefault="002C35CA">
      <w:pPr>
        <w:spacing w:line="460" w:lineRule="exact"/>
        <w:ind w:firstLineChars="200" w:firstLine="482"/>
        <w:textAlignment w:val="baseline"/>
        <w:rPr>
          <w:rFonts w:ascii="Times New Roman" w:eastAsia="仿宋_GB2312" w:hAnsi="Times New Roman" w:cs="Times New Roman"/>
          <w:b/>
          <w:bCs/>
          <w:sz w:val="24"/>
          <w:szCs w:val="24"/>
          <w:shd w:val="clear" w:color="auto" w:fill="FFFFFF" w:themeFill="background1"/>
          <w:lang w:eastAsia="zh-CN"/>
        </w:rPr>
      </w:pPr>
      <w:r w:rsidRPr="006C6356">
        <w:rPr>
          <w:rFonts w:ascii="Times New Roman" w:eastAsia="仿宋_GB2312" w:hAnsi="Times New Roman" w:cs="Times New Roman"/>
          <w:b/>
          <w:bCs/>
          <w:sz w:val="24"/>
          <w:szCs w:val="24"/>
          <w:shd w:val="clear" w:color="auto" w:fill="FFFFFF" w:themeFill="background1"/>
          <w:lang w:eastAsia="zh-CN"/>
        </w:rPr>
        <w:t>八、付款方式</w:t>
      </w:r>
    </w:p>
    <w:p w:rsidR="009D485A" w:rsidRPr="006C6356" w:rsidRDefault="002C35CA">
      <w:pPr>
        <w:spacing w:line="460" w:lineRule="exact"/>
        <w:ind w:firstLineChars="148" w:firstLine="357"/>
        <w:textAlignment w:val="baseline"/>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（一）进度款、结算款及质量保证金</w:t>
      </w:r>
    </w:p>
    <w:p w:rsidR="009D485A" w:rsidRPr="006C6356" w:rsidRDefault="002C35CA">
      <w:pPr>
        <w:pStyle w:val="aa"/>
        <w:spacing w:line="500" w:lineRule="exact"/>
        <w:ind w:firstLineChars="200" w:firstLine="480"/>
        <w:rPr>
          <w:rFonts w:ascii="Times New Roman" w:eastAsia="仿宋_GB2312" w:hAnsi="Times New Roman"/>
          <w:sz w:val="24"/>
          <w:szCs w:val="24"/>
          <w:shd w:val="clear" w:color="auto" w:fill="FFFFFF" w:themeFill="background1"/>
        </w:rPr>
      </w:pPr>
      <w:r w:rsidRPr="006C6356">
        <w:rPr>
          <w:rFonts w:ascii="Times New Roman" w:eastAsia="仿宋_GB2312" w:hAnsi="Times New Roman"/>
          <w:sz w:val="24"/>
          <w:szCs w:val="24"/>
          <w:shd w:val="clear" w:color="auto" w:fill="FFFFFF" w:themeFill="background1"/>
        </w:rPr>
        <w:t>1.</w:t>
      </w:r>
      <w:r w:rsidRPr="006C6356">
        <w:rPr>
          <w:rFonts w:ascii="Times New Roman" w:eastAsia="仿宋_GB2312" w:hAnsi="Times New Roman"/>
          <w:sz w:val="24"/>
          <w:szCs w:val="24"/>
          <w:shd w:val="clear" w:color="auto" w:fill="FFFFFF" w:themeFill="background1"/>
        </w:rPr>
        <w:t>项目完工后，经组织相关人员验收合格后</w:t>
      </w:r>
      <w:r w:rsidRPr="006C6356">
        <w:rPr>
          <w:rFonts w:ascii="Times New Roman" w:eastAsia="仿宋_GB2312" w:hAnsi="Times New Roman"/>
          <w:sz w:val="24"/>
          <w:szCs w:val="24"/>
          <w:shd w:val="clear" w:color="auto" w:fill="FFFFFF" w:themeFill="background1"/>
        </w:rPr>
        <w:t>30</w:t>
      </w:r>
      <w:r w:rsidRPr="006C6356">
        <w:rPr>
          <w:rFonts w:ascii="Times New Roman" w:eastAsia="仿宋_GB2312" w:hAnsi="Times New Roman"/>
          <w:sz w:val="24"/>
          <w:szCs w:val="24"/>
          <w:shd w:val="clear" w:color="auto" w:fill="FFFFFF" w:themeFill="background1"/>
        </w:rPr>
        <w:t>日内，凭承包方提供的有效等额增值税（税率</w:t>
      </w:r>
      <w:r w:rsidRPr="006C6356">
        <w:rPr>
          <w:rFonts w:ascii="Times New Roman" w:eastAsia="仿宋_GB2312" w:hAnsi="Times New Roman"/>
          <w:sz w:val="24"/>
          <w:szCs w:val="24"/>
          <w:shd w:val="clear" w:color="auto" w:fill="FFFFFF" w:themeFill="background1"/>
        </w:rPr>
        <w:t xml:space="preserve">  %</w:t>
      </w:r>
      <w:r w:rsidRPr="006C6356">
        <w:rPr>
          <w:rFonts w:ascii="Times New Roman" w:eastAsia="仿宋_GB2312" w:hAnsi="Times New Roman"/>
          <w:sz w:val="24"/>
          <w:szCs w:val="24"/>
          <w:shd w:val="clear" w:color="auto" w:fill="FFFFFF" w:themeFill="background1"/>
        </w:rPr>
        <w:t>）专用发票支付工程款至合同金额的</w:t>
      </w:r>
      <w:r w:rsidR="002C1E8C" w:rsidRPr="006C6356">
        <w:rPr>
          <w:rFonts w:ascii="Times New Roman" w:eastAsia="仿宋_GB2312" w:hAnsi="Times New Roman"/>
          <w:sz w:val="24"/>
          <w:szCs w:val="24"/>
          <w:shd w:val="clear" w:color="auto" w:fill="FFFFFF" w:themeFill="background1"/>
        </w:rPr>
        <w:t>8</w:t>
      </w:r>
      <w:r w:rsidRPr="006C6356">
        <w:rPr>
          <w:rFonts w:ascii="Times New Roman" w:eastAsia="仿宋_GB2312" w:hAnsi="Times New Roman"/>
          <w:sz w:val="24"/>
          <w:szCs w:val="24"/>
          <w:shd w:val="clear" w:color="auto" w:fill="FFFFFF" w:themeFill="background1"/>
        </w:rPr>
        <w:t>0%</w:t>
      </w:r>
      <w:r w:rsidRPr="006C6356">
        <w:rPr>
          <w:rFonts w:ascii="Times New Roman" w:eastAsia="仿宋_GB2312" w:hAnsi="Times New Roman"/>
          <w:sz w:val="24"/>
          <w:szCs w:val="24"/>
          <w:shd w:val="clear" w:color="auto" w:fill="FFFFFF" w:themeFill="background1"/>
        </w:rPr>
        <w:t>；</w:t>
      </w:r>
    </w:p>
    <w:p w:rsidR="009D485A" w:rsidRPr="006C6356" w:rsidRDefault="002C35CA">
      <w:pPr>
        <w:pStyle w:val="aa"/>
        <w:spacing w:line="500" w:lineRule="exact"/>
        <w:ind w:firstLineChars="200" w:firstLine="480"/>
        <w:rPr>
          <w:rFonts w:ascii="Times New Roman" w:eastAsia="仿宋_GB2312" w:hAnsi="Times New Roman"/>
          <w:sz w:val="24"/>
          <w:szCs w:val="24"/>
          <w:shd w:val="clear" w:color="auto" w:fill="FFFFFF" w:themeFill="background1"/>
        </w:rPr>
      </w:pPr>
      <w:r w:rsidRPr="006C6356">
        <w:rPr>
          <w:rFonts w:ascii="Times New Roman" w:eastAsia="仿宋_GB2312" w:hAnsi="Times New Roman"/>
          <w:sz w:val="24"/>
          <w:szCs w:val="24"/>
          <w:shd w:val="clear" w:color="auto" w:fill="FFFFFF" w:themeFill="background1"/>
        </w:rPr>
        <w:t>2.</w:t>
      </w:r>
      <w:r w:rsidRPr="006C6356">
        <w:rPr>
          <w:rFonts w:ascii="Times New Roman" w:eastAsia="仿宋_GB2312" w:hAnsi="Times New Roman"/>
          <w:sz w:val="24"/>
          <w:szCs w:val="24"/>
          <w:shd w:val="clear" w:color="auto" w:fill="FFFFFF" w:themeFill="background1"/>
        </w:rPr>
        <w:t>待发包方内部竣工结算审核后，凭承包方补足结算总价的有效全额增值税专用发票支付工程款至结算总额的</w:t>
      </w:r>
      <w:r w:rsidRPr="006C6356">
        <w:rPr>
          <w:rFonts w:ascii="Times New Roman" w:eastAsia="仿宋_GB2312" w:hAnsi="Times New Roman"/>
          <w:sz w:val="24"/>
          <w:szCs w:val="24"/>
          <w:shd w:val="clear" w:color="auto" w:fill="FFFFFF" w:themeFill="background1"/>
        </w:rPr>
        <w:t>9</w:t>
      </w:r>
      <w:r w:rsidR="002C1E8C" w:rsidRPr="006C6356">
        <w:rPr>
          <w:rFonts w:ascii="Times New Roman" w:eastAsia="仿宋_GB2312" w:hAnsi="Times New Roman"/>
          <w:sz w:val="24"/>
          <w:szCs w:val="24"/>
          <w:shd w:val="clear" w:color="auto" w:fill="FFFFFF" w:themeFill="background1"/>
        </w:rPr>
        <w:t>7</w:t>
      </w:r>
      <w:r w:rsidRPr="006C6356">
        <w:rPr>
          <w:rFonts w:ascii="Times New Roman" w:eastAsia="仿宋_GB2312" w:hAnsi="Times New Roman"/>
          <w:sz w:val="24"/>
          <w:szCs w:val="24"/>
          <w:shd w:val="clear" w:color="auto" w:fill="FFFFFF" w:themeFill="background1"/>
        </w:rPr>
        <w:t>%</w:t>
      </w:r>
      <w:r w:rsidRPr="006C6356">
        <w:rPr>
          <w:rFonts w:ascii="Times New Roman" w:eastAsia="仿宋_GB2312" w:hAnsi="Times New Roman"/>
          <w:sz w:val="24"/>
          <w:szCs w:val="24"/>
          <w:shd w:val="clear" w:color="auto" w:fill="FFFFFF" w:themeFill="background1"/>
        </w:rPr>
        <w:t>；</w:t>
      </w:r>
    </w:p>
    <w:p w:rsidR="009D485A" w:rsidRPr="006C6356" w:rsidRDefault="004E1B8D">
      <w:pPr>
        <w:pStyle w:val="aa"/>
        <w:spacing w:line="500" w:lineRule="exact"/>
        <w:ind w:firstLineChars="200" w:firstLine="480"/>
        <w:rPr>
          <w:rFonts w:ascii="Times New Roman" w:eastAsia="仿宋_GB2312" w:hAnsi="Times New Roman"/>
          <w:sz w:val="24"/>
          <w:szCs w:val="24"/>
          <w:shd w:val="clear" w:color="auto" w:fill="FFFFFF" w:themeFill="background1"/>
        </w:rPr>
      </w:pPr>
      <w:r w:rsidRPr="006C6356">
        <w:rPr>
          <w:rFonts w:ascii="Times New Roman" w:eastAsia="仿宋_GB2312" w:hAnsi="Times New Roman"/>
          <w:sz w:val="24"/>
          <w:szCs w:val="24"/>
          <w:shd w:val="clear" w:color="auto" w:fill="FFFFFF" w:themeFill="background1"/>
        </w:rPr>
        <w:t>3</w:t>
      </w:r>
      <w:r w:rsidR="002C35CA" w:rsidRPr="006C6356">
        <w:rPr>
          <w:rFonts w:ascii="Times New Roman" w:eastAsia="仿宋_GB2312" w:hAnsi="Times New Roman"/>
          <w:sz w:val="24"/>
          <w:szCs w:val="24"/>
          <w:shd w:val="clear" w:color="auto" w:fill="FFFFFF" w:themeFill="background1"/>
        </w:rPr>
        <w:t>.</w:t>
      </w:r>
      <w:r w:rsidR="002C35CA" w:rsidRPr="006C6356">
        <w:rPr>
          <w:rFonts w:ascii="Times New Roman" w:eastAsia="仿宋_GB2312" w:hAnsi="Times New Roman"/>
          <w:sz w:val="24"/>
          <w:szCs w:val="24"/>
          <w:shd w:val="clear" w:color="auto" w:fill="FFFFFF" w:themeFill="background1"/>
        </w:rPr>
        <w:t>剩余</w:t>
      </w:r>
      <w:r w:rsidR="002C1E8C" w:rsidRPr="006C6356">
        <w:rPr>
          <w:rFonts w:ascii="Times New Roman" w:eastAsia="仿宋_GB2312" w:hAnsi="Times New Roman"/>
          <w:sz w:val="24"/>
          <w:szCs w:val="24"/>
          <w:shd w:val="clear" w:color="auto" w:fill="FFFFFF" w:themeFill="background1"/>
        </w:rPr>
        <w:t>3</w:t>
      </w:r>
      <w:r w:rsidR="002C35CA" w:rsidRPr="006C6356">
        <w:rPr>
          <w:rFonts w:ascii="Times New Roman" w:eastAsia="仿宋_GB2312" w:hAnsi="Times New Roman"/>
          <w:sz w:val="24"/>
          <w:szCs w:val="24"/>
          <w:shd w:val="clear" w:color="auto" w:fill="FFFFFF" w:themeFill="background1"/>
        </w:rPr>
        <w:t>%</w:t>
      </w:r>
      <w:r w:rsidR="002C35CA" w:rsidRPr="006C6356">
        <w:rPr>
          <w:rFonts w:ascii="Times New Roman" w:eastAsia="仿宋_GB2312" w:hAnsi="Times New Roman"/>
          <w:sz w:val="24"/>
          <w:szCs w:val="24"/>
          <w:shd w:val="clear" w:color="auto" w:fill="FFFFFF" w:themeFill="background1"/>
        </w:rPr>
        <w:t>款项作为质保金，质保期</w:t>
      </w:r>
      <w:r w:rsidR="002C35CA" w:rsidRPr="006C6356">
        <w:rPr>
          <w:rFonts w:ascii="Times New Roman" w:eastAsia="仿宋_GB2312" w:hAnsi="Times New Roman"/>
          <w:sz w:val="24"/>
          <w:szCs w:val="24"/>
          <w:shd w:val="clear" w:color="auto" w:fill="FFFFFF" w:themeFill="background1"/>
        </w:rPr>
        <w:t>1</w:t>
      </w:r>
      <w:r w:rsidR="002C35CA" w:rsidRPr="006C6356">
        <w:rPr>
          <w:rFonts w:ascii="Times New Roman" w:eastAsia="仿宋_GB2312" w:hAnsi="Times New Roman"/>
          <w:sz w:val="24"/>
          <w:szCs w:val="24"/>
          <w:shd w:val="clear" w:color="auto" w:fill="FFFFFF" w:themeFill="background1"/>
        </w:rPr>
        <w:t>年内，无质量问题，于质保期满</w:t>
      </w:r>
      <w:r w:rsidR="002C35CA" w:rsidRPr="006C6356">
        <w:rPr>
          <w:rFonts w:ascii="Times New Roman" w:eastAsia="仿宋_GB2312" w:hAnsi="Times New Roman"/>
          <w:sz w:val="24"/>
          <w:szCs w:val="24"/>
          <w:shd w:val="clear" w:color="auto" w:fill="FFFFFF" w:themeFill="background1"/>
        </w:rPr>
        <w:t>20</w:t>
      </w:r>
      <w:r w:rsidR="002C35CA" w:rsidRPr="006C6356">
        <w:rPr>
          <w:rFonts w:ascii="Times New Roman" w:eastAsia="仿宋_GB2312" w:hAnsi="Times New Roman"/>
          <w:sz w:val="24"/>
          <w:szCs w:val="24"/>
          <w:shd w:val="clear" w:color="auto" w:fill="FFFFFF" w:themeFill="background1"/>
        </w:rPr>
        <w:t>个工作日内一次无息付清。</w:t>
      </w:r>
    </w:p>
    <w:p w:rsidR="009D485A" w:rsidRPr="006C6356" w:rsidRDefault="004E1B8D">
      <w:pPr>
        <w:pStyle w:val="aa"/>
        <w:spacing w:line="500" w:lineRule="exact"/>
        <w:ind w:firstLineChars="200" w:firstLine="482"/>
        <w:rPr>
          <w:rFonts w:ascii="Times New Roman" w:eastAsia="仿宋_GB2312" w:hAnsi="Times New Roman"/>
          <w:sz w:val="24"/>
          <w:szCs w:val="24"/>
          <w:shd w:val="clear" w:color="auto" w:fill="FFFFFF" w:themeFill="background1"/>
        </w:rPr>
      </w:pPr>
      <w:r w:rsidRPr="006C6356">
        <w:rPr>
          <w:rFonts w:ascii="Times New Roman" w:eastAsia="仿宋_GB2312" w:hAnsi="Times New Roman"/>
          <w:b/>
          <w:sz w:val="24"/>
          <w:szCs w:val="24"/>
          <w:shd w:val="clear" w:color="auto" w:fill="FFFFFF" w:themeFill="background1"/>
        </w:rPr>
        <w:lastRenderedPageBreak/>
        <w:t>4</w:t>
      </w:r>
      <w:r w:rsidR="002C35CA" w:rsidRPr="006C6356">
        <w:rPr>
          <w:rFonts w:ascii="Times New Roman" w:eastAsia="仿宋_GB2312" w:hAnsi="Times New Roman"/>
          <w:b/>
          <w:sz w:val="24"/>
          <w:szCs w:val="24"/>
          <w:shd w:val="clear" w:color="auto" w:fill="FFFFFF" w:themeFill="background1"/>
        </w:rPr>
        <w:t>.</w:t>
      </w:r>
      <w:r w:rsidR="002C35CA" w:rsidRPr="006C6356">
        <w:rPr>
          <w:rFonts w:ascii="Times New Roman" w:eastAsia="仿宋_GB2312" w:hAnsi="Times New Roman"/>
          <w:sz w:val="24"/>
          <w:szCs w:val="24"/>
          <w:shd w:val="clear" w:color="auto" w:fill="FFFFFF" w:themeFill="background1"/>
        </w:rPr>
        <w:t>承包方应对其编制的竣工结算书准确性负责。竣工结算审计核减率高于</w:t>
      </w:r>
      <w:r w:rsidR="002C35CA" w:rsidRPr="006C6356">
        <w:rPr>
          <w:rFonts w:ascii="Times New Roman" w:eastAsia="仿宋_GB2312" w:hAnsi="Times New Roman"/>
          <w:sz w:val="24"/>
          <w:szCs w:val="24"/>
          <w:shd w:val="clear" w:color="auto" w:fill="FFFFFF" w:themeFill="background1"/>
        </w:rPr>
        <w:t>5%</w:t>
      </w:r>
      <w:r w:rsidR="002C35CA" w:rsidRPr="006C6356">
        <w:rPr>
          <w:rFonts w:ascii="Times New Roman" w:eastAsia="仿宋_GB2312" w:hAnsi="Times New Roman"/>
          <w:sz w:val="24"/>
          <w:szCs w:val="24"/>
          <w:shd w:val="clear" w:color="auto" w:fill="FFFFFF" w:themeFill="background1"/>
        </w:rPr>
        <w:t>的，超出</w:t>
      </w:r>
      <w:r w:rsidR="002C35CA" w:rsidRPr="006C6356">
        <w:rPr>
          <w:rFonts w:ascii="Times New Roman" w:eastAsia="仿宋_GB2312" w:hAnsi="Times New Roman"/>
          <w:sz w:val="24"/>
          <w:szCs w:val="24"/>
          <w:shd w:val="clear" w:color="auto" w:fill="FFFFFF" w:themeFill="background1"/>
        </w:rPr>
        <w:t>5%</w:t>
      </w:r>
      <w:r w:rsidR="002C35CA" w:rsidRPr="006C6356">
        <w:rPr>
          <w:rFonts w:ascii="Times New Roman" w:eastAsia="仿宋_GB2312" w:hAnsi="Times New Roman"/>
          <w:sz w:val="24"/>
          <w:szCs w:val="24"/>
          <w:shd w:val="clear" w:color="auto" w:fill="FFFFFF" w:themeFill="background1"/>
        </w:rPr>
        <w:t>部分的审计费用由施工单位负责。</w:t>
      </w:r>
    </w:p>
    <w:p w:rsidR="009D485A" w:rsidRPr="006C6356" w:rsidRDefault="004E1B8D">
      <w:pPr>
        <w:tabs>
          <w:tab w:val="left" w:pos="675"/>
        </w:tabs>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5</w:t>
      </w:r>
      <w:r w:rsidR="002C35CA" w:rsidRPr="006C6356">
        <w:rPr>
          <w:rFonts w:ascii="Times New Roman" w:eastAsia="仿宋_GB2312" w:hAnsi="Times New Roman" w:cs="Times New Roman"/>
          <w:sz w:val="24"/>
          <w:szCs w:val="24"/>
          <w:shd w:val="clear" w:color="auto" w:fill="FFFFFF" w:themeFill="background1"/>
          <w:lang w:eastAsia="zh-CN"/>
        </w:rPr>
        <w:t>．工程质量保证金</w:t>
      </w:r>
    </w:p>
    <w:p w:rsidR="009D485A" w:rsidRPr="006C6356" w:rsidRDefault="004E1B8D">
      <w:pPr>
        <w:adjustRightInd w:val="0"/>
        <w:snapToGrid w:val="0"/>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5</w:t>
      </w:r>
      <w:r w:rsidR="002C35CA" w:rsidRPr="006C6356">
        <w:rPr>
          <w:rFonts w:ascii="Times New Roman" w:eastAsia="仿宋_GB2312" w:hAnsi="Times New Roman" w:cs="Times New Roman"/>
          <w:sz w:val="24"/>
          <w:szCs w:val="24"/>
          <w:shd w:val="clear" w:color="auto" w:fill="FFFFFF" w:themeFill="background1"/>
          <w:lang w:eastAsia="zh-CN"/>
        </w:rPr>
        <w:t xml:space="preserve">.1 </w:t>
      </w:r>
      <w:r w:rsidR="002C35CA" w:rsidRPr="006C6356">
        <w:rPr>
          <w:rFonts w:ascii="Times New Roman" w:eastAsia="仿宋_GB2312" w:hAnsi="Times New Roman" w:cs="Times New Roman"/>
          <w:sz w:val="24"/>
          <w:szCs w:val="24"/>
          <w:shd w:val="clear" w:color="auto" w:fill="FFFFFF" w:themeFill="background1"/>
          <w:lang w:eastAsia="zh-CN"/>
        </w:rPr>
        <w:t>保留结算总金额的</w:t>
      </w:r>
      <w:r w:rsidR="002C1E8C" w:rsidRPr="006C6356">
        <w:rPr>
          <w:rFonts w:ascii="Times New Roman" w:eastAsia="仿宋_GB2312" w:hAnsi="Times New Roman" w:cs="Times New Roman"/>
          <w:sz w:val="24"/>
          <w:szCs w:val="24"/>
          <w:u w:val="single"/>
          <w:shd w:val="clear" w:color="auto" w:fill="FFFFFF" w:themeFill="background1"/>
          <w:lang w:eastAsia="zh-CN"/>
        </w:rPr>
        <w:t>3</w:t>
      </w:r>
      <w:r w:rsidR="002C35CA" w:rsidRPr="006C6356">
        <w:rPr>
          <w:rFonts w:ascii="Times New Roman" w:eastAsia="仿宋_GB2312" w:hAnsi="Times New Roman" w:cs="Times New Roman"/>
          <w:sz w:val="24"/>
          <w:szCs w:val="24"/>
          <w:u w:val="single"/>
          <w:shd w:val="clear" w:color="auto" w:fill="FFFFFF" w:themeFill="background1"/>
          <w:lang w:eastAsia="zh-CN"/>
        </w:rPr>
        <w:t>%</w:t>
      </w:r>
      <w:r w:rsidR="002C35CA" w:rsidRPr="006C6356">
        <w:rPr>
          <w:rFonts w:ascii="Times New Roman" w:eastAsia="仿宋_GB2312" w:hAnsi="Times New Roman" w:cs="Times New Roman"/>
          <w:sz w:val="24"/>
          <w:szCs w:val="24"/>
          <w:u w:val="single"/>
          <w:shd w:val="clear" w:color="auto" w:fill="FFFFFF" w:themeFill="background1"/>
          <w:lang w:eastAsia="zh-CN"/>
        </w:rPr>
        <w:t>作为</w:t>
      </w:r>
      <w:r w:rsidR="002C35CA" w:rsidRPr="006C6356">
        <w:rPr>
          <w:rFonts w:ascii="Times New Roman" w:eastAsia="仿宋_GB2312" w:hAnsi="Times New Roman" w:cs="Times New Roman"/>
          <w:sz w:val="24"/>
          <w:szCs w:val="24"/>
          <w:shd w:val="clear" w:color="auto" w:fill="FFFFFF" w:themeFill="background1"/>
          <w:lang w:eastAsia="zh-CN"/>
        </w:rPr>
        <w:t>质保金，工程竣工验收合格满一年后经双方（发包方与承包方）验收无重大质量问题之后</w:t>
      </w:r>
      <w:r w:rsidR="002C35CA" w:rsidRPr="006C6356">
        <w:rPr>
          <w:rFonts w:ascii="Times New Roman" w:eastAsia="仿宋_GB2312" w:hAnsi="Times New Roman" w:cs="Times New Roman"/>
          <w:sz w:val="24"/>
          <w:szCs w:val="24"/>
          <w:u w:val="single"/>
          <w:shd w:val="clear" w:color="auto" w:fill="FFFFFF" w:themeFill="background1"/>
          <w:lang w:eastAsia="zh-CN"/>
        </w:rPr>
        <w:t>20</w:t>
      </w:r>
      <w:r w:rsidR="002C35CA" w:rsidRPr="006C6356">
        <w:rPr>
          <w:rFonts w:ascii="Times New Roman" w:eastAsia="仿宋_GB2312" w:hAnsi="Times New Roman" w:cs="Times New Roman"/>
          <w:sz w:val="24"/>
          <w:szCs w:val="24"/>
          <w:u w:val="single"/>
          <w:shd w:val="clear" w:color="auto" w:fill="FFFFFF" w:themeFill="background1"/>
          <w:lang w:eastAsia="zh-CN"/>
        </w:rPr>
        <w:t>个工作日内</w:t>
      </w:r>
      <w:r w:rsidR="002C35CA" w:rsidRPr="006C6356">
        <w:rPr>
          <w:rFonts w:ascii="Times New Roman" w:eastAsia="仿宋_GB2312" w:hAnsi="Times New Roman" w:cs="Times New Roman"/>
          <w:sz w:val="24"/>
          <w:szCs w:val="24"/>
          <w:shd w:val="clear" w:color="auto" w:fill="FFFFFF" w:themeFill="background1"/>
          <w:lang w:eastAsia="zh-CN"/>
        </w:rPr>
        <w:t>无息支付给承包方。详见附件《工程质量缺陷保修书》</w:t>
      </w:r>
    </w:p>
    <w:p w:rsidR="009D485A" w:rsidRPr="006C6356" w:rsidRDefault="002C35CA">
      <w:pPr>
        <w:spacing w:line="460" w:lineRule="exact"/>
        <w:ind w:firstLineChars="196" w:firstLine="472"/>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（二）履约保证金的交付及退还</w:t>
      </w:r>
    </w:p>
    <w:p w:rsidR="009D485A" w:rsidRPr="006C6356" w:rsidRDefault="002C35CA">
      <w:pPr>
        <w:spacing w:line="460" w:lineRule="exact"/>
        <w:ind w:firstLineChars="250" w:firstLine="60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履约保证金为合同金额的</w:t>
      </w:r>
      <w:r w:rsidRPr="006C6356">
        <w:rPr>
          <w:rFonts w:ascii="Times New Roman" w:eastAsia="仿宋_GB2312" w:hAnsi="Times New Roman" w:cs="Times New Roman"/>
          <w:sz w:val="24"/>
          <w:szCs w:val="24"/>
          <w:shd w:val="clear" w:color="auto" w:fill="FFFFFF" w:themeFill="background1"/>
          <w:lang w:eastAsia="zh-CN"/>
        </w:rPr>
        <w:t>5%</w:t>
      </w:r>
      <w:r w:rsidRPr="006C6356">
        <w:rPr>
          <w:rFonts w:ascii="Times New Roman" w:eastAsia="仿宋_GB2312" w:hAnsi="Times New Roman" w:cs="Times New Roman"/>
          <w:sz w:val="24"/>
          <w:szCs w:val="24"/>
          <w:shd w:val="clear" w:color="auto" w:fill="FFFFFF" w:themeFill="background1"/>
          <w:lang w:eastAsia="zh-CN"/>
        </w:rPr>
        <w:t>，（大写）</w:t>
      </w:r>
      <w:r w:rsidRPr="006C6356">
        <w:rPr>
          <w:rFonts w:ascii="Times New Roman" w:eastAsia="仿宋_GB2312" w:hAnsi="Times New Roman" w:cs="Times New Roman"/>
          <w:b/>
          <w:sz w:val="24"/>
          <w:szCs w:val="24"/>
          <w:u w:val="single"/>
          <w:shd w:val="clear" w:color="auto" w:fill="FFFFFF" w:themeFill="background1"/>
          <w:lang w:eastAsia="zh-CN"/>
        </w:rPr>
        <w:t xml:space="preserve">    </w:t>
      </w:r>
      <w:r w:rsidR="007C1A0E" w:rsidRPr="006C6356">
        <w:rPr>
          <w:rFonts w:ascii="Times New Roman" w:eastAsia="仿宋_GB2312" w:hAnsi="Times New Roman" w:cs="Times New Roman"/>
          <w:b/>
          <w:sz w:val="24"/>
          <w:szCs w:val="24"/>
          <w:u w:val="single"/>
          <w:shd w:val="clear" w:color="auto" w:fill="FFFFFF" w:themeFill="background1"/>
          <w:lang w:eastAsia="zh-CN"/>
        </w:rPr>
        <w:t xml:space="preserve">   </w:t>
      </w:r>
      <w:r w:rsidRPr="006C6356">
        <w:rPr>
          <w:rFonts w:ascii="Times New Roman" w:eastAsia="仿宋_GB2312" w:hAnsi="Times New Roman" w:cs="Times New Roman"/>
          <w:b/>
          <w:sz w:val="24"/>
          <w:szCs w:val="24"/>
          <w:u w:val="single"/>
          <w:shd w:val="clear" w:color="auto" w:fill="FFFFFF" w:themeFill="background1"/>
          <w:lang w:eastAsia="zh-CN"/>
        </w:rPr>
        <w:t xml:space="preserve"> </w:t>
      </w:r>
      <w:r w:rsidR="007C1A0E" w:rsidRPr="006C6356">
        <w:rPr>
          <w:rFonts w:ascii="Times New Roman" w:eastAsia="仿宋_GB2312" w:hAnsi="Times New Roman" w:cs="Times New Roman"/>
          <w:b/>
          <w:sz w:val="24"/>
          <w:szCs w:val="24"/>
          <w:u w:val="single"/>
          <w:shd w:val="clear" w:color="auto" w:fill="FFFFFF" w:themeFill="background1"/>
          <w:lang w:eastAsia="zh-CN"/>
        </w:rPr>
        <w:t xml:space="preserve">   </w:t>
      </w:r>
      <w:r w:rsidRPr="006C6356">
        <w:rPr>
          <w:rFonts w:ascii="Times New Roman" w:eastAsia="仿宋_GB2312" w:hAnsi="Times New Roman" w:cs="Times New Roman"/>
          <w:b/>
          <w:sz w:val="24"/>
          <w:szCs w:val="24"/>
          <w:shd w:val="clear" w:color="auto" w:fill="FFFFFF" w:themeFill="background1"/>
          <w:lang w:eastAsia="zh-CN"/>
        </w:rPr>
        <w:t>（￥</w:t>
      </w:r>
      <w:r w:rsidRPr="006C6356">
        <w:rPr>
          <w:rFonts w:ascii="Times New Roman" w:eastAsia="仿宋_GB2312" w:hAnsi="Times New Roman" w:cs="Times New Roman"/>
          <w:b/>
          <w:sz w:val="24"/>
          <w:szCs w:val="24"/>
          <w:u w:val="single"/>
          <w:shd w:val="clear" w:color="auto" w:fill="FFFFFF" w:themeFill="background1"/>
          <w:lang w:eastAsia="zh-CN"/>
        </w:rPr>
        <w:t>：</w:t>
      </w:r>
      <w:r w:rsidRPr="006C6356">
        <w:rPr>
          <w:rFonts w:ascii="Times New Roman" w:eastAsia="仿宋_GB2312" w:hAnsi="Times New Roman" w:cs="Times New Roman"/>
          <w:b/>
          <w:sz w:val="24"/>
          <w:szCs w:val="24"/>
          <w:u w:val="single"/>
          <w:shd w:val="clear" w:color="auto" w:fill="FFFFFF" w:themeFill="background1"/>
          <w:lang w:eastAsia="zh-CN"/>
        </w:rPr>
        <w:t xml:space="preserve">  </w:t>
      </w:r>
      <w:r w:rsidR="007C1A0E" w:rsidRPr="006C6356">
        <w:rPr>
          <w:rFonts w:ascii="Times New Roman" w:eastAsia="仿宋_GB2312" w:hAnsi="Times New Roman" w:cs="Times New Roman"/>
          <w:b/>
          <w:sz w:val="24"/>
          <w:szCs w:val="24"/>
          <w:u w:val="single"/>
          <w:shd w:val="clear" w:color="auto" w:fill="FFFFFF" w:themeFill="background1"/>
          <w:lang w:eastAsia="zh-CN"/>
        </w:rPr>
        <w:t xml:space="preserve">      </w:t>
      </w:r>
      <w:r w:rsidRPr="006C6356">
        <w:rPr>
          <w:rFonts w:ascii="Times New Roman" w:eastAsia="仿宋_GB2312" w:hAnsi="Times New Roman" w:cs="Times New Roman"/>
          <w:b/>
          <w:sz w:val="24"/>
          <w:szCs w:val="24"/>
          <w:u w:val="single"/>
          <w:shd w:val="clear" w:color="auto" w:fill="FFFFFF" w:themeFill="background1"/>
          <w:lang w:eastAsia="zh-CN"/>
        </w:rPr>
        <w:t xml:space="preserve">  </w:t>
      </w:r>
      <w:r w:rsidRPr="006C6356">
        <w:rPr>
          <w:rFonts w:ascii="Times New Roman" w:eastAsia="仿宋_GB2312" w:hAnsi="Times New Roman" w:cs="Times New Roman"/>
          <w:b/>
          <w:sz w:val="24"/>
          <w:szCs w:val="24"/>
          <w:shd w:val="clear" w:color="auto" w:fill="FFFFFF" w:themeFill="background1"/>
          <w:lang w:eastAsia="zh-CN"/>
        </w:rPr>
        <w:t>元）</w:t>
      </w:r>
      <w:r w:rsidRPr="006C6356">
        <w:rPr>
          <w:rFonts w:ascii="Times New Roman" w:eastAsia="仿宋_GB2312" w:hAnsi="Times New Roman" w:cs="Times New Roman"/>
          <w:sz w:val="24"/>
          <w:szCs w:val="24"/>
          <w:shd w:val="clear" w:color="auto" w:fill="FFFFFF" w:themeFill="background1"/>
          <w:lang w:eastAsia="zh-CN"/>
        </w:rPr>
        <w:t>，承包方必须于收到中标通知书后至签订合同前足额缴纳。项目结束并验收合格后，发包方于</w:t>
      </w:r>
      <w:r w:rsidRPr="006C6356">
        <w:rPr>
          <w:rFonts w:ascii="Times New Roman" w:eastAsia="仿宋_GB2312" w:hAnsi="Times New Roman" w:cs="Times New Roman"/>
          <w:sz w:val="24"/>
          <w:szCs w:val="24"/>
          <w:u w:val="single"/>
          <w:shd w:val="clear" w:color="auto" w:fill="FFFFFF" w:themeFill="background1"/>
          <w:lang w:eastAsia="zh-CN"/>
        </w:rPr>
        <w:t>30</w:t>
      </w:r>
      <w:r w:rsidRPr="006C6356">
        <w:rPr>
          <w:rFonts w:ascii="Times New Roman" w:eastAsia="仿宋_GB2312" w:hAnsi="Times New Roman" w:cs="Times New Roman"/>
          <w:sz w:val="24"/>
          <w:szCs w:val="24"/>
          <w:shd w:val="clear" w:color="auto" w:fill="FFFFFF" w:themeFill="background1"/>
          <w:lang w:eastAsia="zh-CN"/>
        </w:rPr>
        <w:t>个工作日内将全额履约保证金无息退还给予承包方。</w:t>
      </w:r>
    </w:p>
    <w:p w:rsidR="009D485A" w:rsidRPr="006C6356" w:rsidRDefault="002C35CA">
      <w:pPr>
        <w:spacing w:line="460" w:lineRule="exact"/>
        <w:ind w:firstLineChars="250" w:firstLine="60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合同生效的前提条件是承包方向发包方缴纳足额履约保证金。</w:t>
      </w:r>
    </w:p>
    <w:p w:rsidR="009D485A" w:rsidRPr="006C6356" w:rsidRDefault="002C35CA">
      <w:pPr>
        <w:spacing w:line="460" w:lineRule="exact"/>
        <w:ind w:firstLineChars="200" w:firstLine="482"/>
        <w:textAlignment w:val="baseline"/>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九、双方责任和义务</w:t>
      </w:r>
    </w:p>
    <w:p w:rsidR="009D485A" w:rsidRPr="006C6356" w:rsidRDefault="002C35CA">
      <w:pPr>
        <w:spacing w:line="460" w:lineRule="exact"/>
        <w:ind w:firstLineChars="200" w:firstLine="482"/>
        <w:textAlignment w:val="baseline"/>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（一）工程师</w:t>
      </w:r>
    </w:p>
    <w:p w:rsidR="009D485A" w:rsidRPr="006C6356" w:rsidRDefault="002C35CA">
      <w:pPr>
        <w:spacing w:line="460" w:lineRule="exact"/>
        <w:ind w:firstLineChars="200" w:firstLine="482"/>
        <w:textAlignment w:val="baseline"/>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1.</w:t>
      </w:r>
      <w:r w:rsidRPr="006C6356">
        <w:rPr>
          <w:rFonts w:ascii="Times New Roman" w:eastAsia="仿宋_GB2312" w:hAnsi="Times New Roman" w:cs="Times New Roman"/>
          <w:b/>
          <w:sz w:val="24"/>
          <w:szCs w:val="24"/>
          <w:shd w:val="clear" w:color="auto" w:fill="FFFFFF" w:themeFill="background1"/>
          <w:lang w:eastAsia="zh-CN"/>
        </w:rPr>
        <w:t>发包方派驻的工程师</w:t>
      </w:r>
    </w:p>
    <w:p w:rsidR="009D485A" w:rsidRPr="006C6356" w:rsidRDefault="002C35CA">
      <w:pPr>
        <w:tabs>
          <w:tab w:val="left" w:pos="4140"/>
        </w:tabs>
        <w:spacing w:line="46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姓名：</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007C1A0E" w:rsidRPr="006C6356">
        <w:rPr>
          <w:rFonts w:ascii="Times New Roman" w:eastAsia="仿宋_GB2312" w:hAnsi="Times New Roman" w:cs="Times New Roman"/>
          <w:sz w:val="24"/>
          <w:szCs w:val="24"/>
          <w:u w:val="single"/>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职务：</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007C1A0E" w:rsidRPr="006C6356">
        <w:rPr>
          <w:rFonts w:ascii="Times New Roman" w:eastAsia="仿宋_GB2312" w:hAnsi="Times New Roman" w:cs="Times New Roman"/>
          <w:sz w:val="24"/>
          <w:szCs w:val="24"/>
          <w:u w:val="single"/>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 xml:space="preserve"> </w:t>
      </w:r>
      <w:r w:rsidR="007C1A0E"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 xml:space="preserve"> </w:t>
      </w:r>
    </w:p>
    <w:p w:rsidR="009D485A" w:rsidRPr="006C6356" w:rsidRDefault="002C35CA">
      <w:pPr>
        <w:spacing w:line="460" w:lineRule="exact"/>
        <w:ind w:firstLineChars="200" w:firstLine="480"/>
        <w:rPr>
          <w:rFonts w:ascii="Times New Roman" w:eastAsia="仿宋_GB2312" w:hAnsi="Times New Roman" w:cs="Times New Roman"/>
          <w:sz w:val="24"/>
          <w:szCs w:val="24"/>
          <w:u w:val="single"/>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职权：</w:t>
      </w:r>
      <w:r w:rsidRPr="006C6356">
        <w:rPr>
          <w:rFonts w:ascii="Times New Roman" w:eastAsia="仿宋_GB2312" w:hAnsi="Times New Roman" w:cs="Times New Roman"/>
          <w:sz w:val="24"/>
          <w:szCs w:val="24"/>
          <w:u w:val="single"/>
          <w:shd w:val="clear" w:color="auto" w:fill="FFFFFF" w:themeFill="background1"/>
          <w:lang w:eastAsia="zh-CN"/>
        </w:rPr>
        <w:t>现场工作协调，工程数量的确认。</w:t>
      </w:r>
    </w:p>
    <w:p w:rsidR="009D485A" w:rsidRPr="006C6356" w:rsidRDefault="002C35CA">
      <w:pPr>
        <w:spacing w:line="460" w:lineRule="exact"/>
        <w:ind w:firstLineChars="200" w:firstLine="482"/>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（二）承包方项目经理</w:t>
      </w:r>
    </w:p>
    <w:p w:rsidR="009D485A" w:rsidRPr="006C6356" w:rsidRDefault="002C35CA">
      <w:pPr>
        <w:spacing w:line="460" w:lineRule="exact"/>
        <w:rPr>
          <w:rFonts w:ascii="Times New Roman" w:eastAsia="仿宋_GB2312" w:hAnsi="Times New Roman" w:cs="Times New Roman"/>
          <w:sz w:val="24"/>
          <w:szCs w:val="24"/>
          <w:u w:val="single"/>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项目经理（项目副经理）</w:t>
      </w:r>
      <w:r w:rsidR="007C1A0E" w:rsidRPr="006C6356">
        <w:rPr>
          <w:rFonts w:ascii="Times New Roman" w:eastAsia="仿宋_GB2312" w:hAnsi="Times New Roman" w:cs="Times New Roman"/>
          <w:sz w:val="24"/>
          <w:szCs w:val="24"/>
          <w:u w:val="single"/>
          <w:shd w:val="clear" w:color="auto" w:fill="FFFFFF" w:themeFill="background1"/>
          <w:lang w:eastAsia="zh-CN"/>
        </w:rPr>
        <w:t xml:space="preserve">        </w:t>
      </w:r>
      <w:r w:rsidRPr="006C6356">
        <w:rPr>
          <w:rFonts w:ascii="Times New Roman" w:eastAsia="仿宋_GB2312" w:hAnsi="Times New Roman" w:cs="Times New Roman"/>
          <w:sz w:val="24"/>
          <w:szCs w:val="24"/>
          <w:u w:val="single"/>
          <w:shd w:val="clear" w:color="auto" w:fill="FFFFFF" w:themeFill="background1"/>
          <w:lang w:eastAsia="zh-CN"/>
        </w:rPr>
        <w:t>职称：</w:t>
      </w:r>
      <w:r w:rsidR="007C1A0E" w:rsidRPr="006C6356">
        <w:rPr>
          <w:rFonts w:ascii="Times New Roman" w:eastAsia="仿宋_GB2312" w:hAnsi="Times New Roman" w:cs="Times New Roman"/>
          <w:sz w:val="24"/>
          <w:szCs w:val="24"/>
          <w:u w:val="single"/>
          <w:shd w:val="clear" w:color="auto" w:fill="FFFFFF" w:themeFill="background1"/>
          <w:lang w:eastAsia="zh-CN"/>
        </w:rPr>
        <w:t xml:space="preserve">    </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007C1A0E" w:rsidRPr="006C6356">
        <w:rPr>
          <w:rFonts w:ascii="Times New Roman" w:eastAsia="仿宋_GB2312" w:hAnsi="Times New Roman" w:cs="Times New Roman"/>
          <w:sz w:val="24"/>
          <w:szCs w:val="24"/>
          <w:u w:val="single"/>
          <w:shd w:val="clear" w:color="auto" w:fill="FFFFFF" w:themeFill="background1"/>
          <w:lang w:eastAsia="zh-CN"/>
        </w:rPr>
        <w:t xml:space="preserve">   </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Pr="006C6356">
        <w:rPr>
          <w:rFonts w:ascii="Times New Roman" w:eastAsia="仿宋_GB2312" w:hAnsi="Times New Roman" w:cs="Times New Roman"/>
          <w:sz w:val="24"/>
          <w:szCs w:val="24"/>
          <w:u w:val="single"/>
          <w:shd w:val="clear" w:color="auto" w:fill="FFFFFF" w:themeFill="background1"/>
          <w:lang w:eastAsia="zh-CN"/>
        </w:rPr>
        <w:t>执业证书编号：</w:t>
      </w:r>
      <w:r w:rsidRPr="006C6356">
        <w:rPr>
          <w:rFonts w:ascii="Times New Roman" w:eastAsia="仿宋_GB2312" w:hAnsi="Times New Roman" w:cs="Times New Roman"/>
          <w:sz w:val="24"/>
          <w:szCs w:val="24"/>
          <w:u w:val="single"/>
          <w:shd w:val="clear" w:color="auto" w:fill="FFFFFF" w:themeFill="background1"/>
          <w:lang w:eastAsia="zh-CN"/>
        </w:rPr>
        <w:t xml:space="preserve">        </w:t>
      </w:r>
    </w:p>
    <w:p w:rsidR="009D485A" w:rsidRPr="006C6356" w:rsidRDefault="002C35CA">
      <w:pPr>
        <w:spacing w:line="460" w:lineRule="exact"/>
        <w:ind w:firstLineChars="150" w:firstLine="36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项目经理职权：</w:t>
      </w:r>
      <w:r w:rsidRPr="006C6356">
        <w:rPr>
          <w:rFonts w:ascii="Times New Roman" w:eastAsia="仿宋_GB2312" w:hAnsi="Times New Roman" w:cs="Times New Roman"/>
          <w:sz w:val="24"/>
          <w:szCs w:val="24"/>
          <w:u w:val="single"/>
          <w:shd w:val="clear" w:color="auto" w:fill="FFFFFF" w:themeFill="background1"/>
          <w:lang w:eastAsia="zh-CN"/>
        </w:rPr>
        <w:t>工程的现场施工管理和现场安全管理【自行约定】。</w:t>
      </w:r>
      <w:r w:rsidRPr="006C6356">
        <w:rPr>
          <w:rFonts w:ascii="Times New Roman" w:eastAsia="仿宋_GB2312" w:hAnsi="Times New Roman" w:cs="Times New Roman"/>
          <w:b/>
          <w:bCs/>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 xml:space="preserve"> </w:t>
      </w:r>
    </w:p>
    <w:p w:rsidR="009D485A" w:rsidRPr="006C6356" w:rsidRDefault="002C35CA">
      <w:pPr>
        <w:spacing w:line="460" w:lineRule="exact"/>
        <w:ind w:firstLineChars="200" w:firstLine="480"/>
        <w:rPr>
          <w:rFonts w:ascii="Times New Roman" w:eastAsia="仿宋_GB2312" w:hAnsi="Times New Roman" w:cs="Times New Roman"/>
          <w:b/>
          <w:bCs/>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未经发包方同意，承包费不得擅自更换项目经理，否则应承担由此产生的一切责任。</w:t>
      </w:r>
      <w:r w:rsidRPr="006C6356">
        <w:rPr>
          <w:rFonts w:ascii="Times New Roman" w:eastAsia="仿宋_GB2312" w:hAnsi="Times New Roman" w:cs="Times New Roman"/>
          <w:sz w:val="24"/>
          <w:szCs w:val="24"/>
          <w:shd w:val="clear" w:color="auto" w:fill="FFFFFF" w:themeFill="background1"/>
          <w:lang w:eastAsia="zh-CN"/>
        </w:rPr>
        <w:t xml:space="preserve">                                                                                              </w:t>
      </w:r>
    </w:p>
    <w:p w:rsidR="009D485A" w:rsidRPr="006C6356" w:rsidRDefault="002C35CA">
      <w:pPr>
        <w:spacing w:line="460" w:lineRule="exact"/>
        <w:ind w:firstLineChars="200" w:firstLine="482"/>
        <w:textAlignment w:val="baseline"/>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（三）承包方的责任和义务：</w:t>
      </w:r>
    </w:p>
    <w:p w:rsidR="009D485A" w:rsidRPr="006C6356" w:rsidRDefault="002C35CA">
      <w:pPr>
        <w:spacing w:line="460" w:lineRule="exact"/>
        <w:ind w:firstLineChars="200" w:firstLine="480"/>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按发包方要求保证施工人数，各施工节点施工人数以发包方书面通知为准。</w:t>
      </w:r>
    </w:p>
    <w:p w:rsidR="009D485A" w:rsidRPr="006C6356" w:rsidRDefault="002C35CA">
      <w:pPr>
        <w:spacing w:line="460" w:lineRule="exact"/>
        <w:ind w:firstLineChars="200" w:firstLine="480"/>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合同要求按期、按质、按量完成工程。</w:t>
      </w:r>
    </w:p>
    <w:p w:rsidR="009D485A" w:rsidRPr="006C6356" w:rsidRDefault="002C35CA">
      <w:pPr>
        <w:spacing w:line="460" w:lineRule="exact"/>
        <w:ind w:firstLineChars="200" w:firstLine="480"/>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3.</w:t>
      </w:r>
      <w:r w:rsidRPr="006C6356">
        <w:rPr>
          <w:rFonts w:ascii="Times New Roman" w:eastAsia="仿宋_GB2312" w:hAnsi="Times New Roman" w:cs="Times New Roman"/>
          <w:sz w:val="24"/>
          <w:szCs w:val="24"/>
          <w:shd w:val="clear" w:color="auto" w:fill="FFFFFF" w:themeFill="background1"/>
          <w:lang w:eastAsia="zh-CN"/>
        </w:rPr>
        <w:t>按发包方提供的施工进度节点要求完成工程。</w:t>
      </w:r>
    </w:p>
    <w:p w:rsidR="009D485A" w:rsidRPr="006C6356" w:rsidRDefault="002C35CA">
      <w:pPr>
        <w:adjustRightInd w:val="0"/>
        <w:snapToGrid w:val="0"/>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w:t>
      </w:r>
      <w:r w:rsidRPr="006C6356">
        <w:rPr>
          <w:rFonts w:ascii="Times New Roman" w:eastAsia="仿宋_GB2312" w:hAnsi="Times New Roman" w:cs="Times New Roman"/>
          <w:sz w:val="24"/>
          <w:szCs w:val="24"/>
          <w:shd w:val="clear" w:color="auto" w:fill="FFFFFF" w:themeFill="background1"/>
          <w:lang w:eastAsia="zh-CN"/>
        </w:rPr>
        <w:t>施工过程中，发现设计图纸有错漏或不合理的，应及时向发包方报告并提出解决方案，经协商一致后由发包方确认方可进行施工。</w:t>
      </w:r>
    </w:p>
    <w:p w:rsidR="009D485A" w:rsidRPr="006C6356" w:rsidRDefault="002C35CA">
      <w:pPr>
        <w:tabs>
          <w:tab w:val="left" w:pos="720"/>
        </w:tabs>
        <w:spacing w:line="470" w:lineRule="exact"/>
        <w:ind w:firstLineChars="200" w:firstLine="480"/>
        <w:rPr>
          <w:rFonts w:ascii="Times New Roman" w:eastAsia="仿宋_GB2312" w:hAnsi="Times New Roman" w:cs="Times New Roman"/>
          <w:bCs/>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5.</w:t>
      </w:r>
      <w:r w:rsidRPr="006C6356">
        <w:rPr>
          <w:rFonts w:ascii="Times New Roman" w:eastAsia="仿宋_GB2312" w:hAnsi="Times New Roman" w:cs="Times New Roman"/>
          <w:sz w:val="24"/>
          <w:szCs w:val="24"/>
          <w:shd w:val="clear" w:color="auto" w:fill="FFFFFF" w:themeFill="background1"/>
          <w:lang w:eastAsia="zh-CN"/>
        </w:rPr>
        <w:t>遵守工程建设安全生产有关管理规定，严格按安全标准组织施工，采取必要的安全防护措施，消除事故隐患，并随时接受发包方安全检查人员的监督检查，如有违反，按附件</w:t>
      </w: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《安全管理协议书》</w:t>
      </w:r>
      <w:r w:rsidRPr="006C6356">
        <w:rPr>
          <w:rFonts w:ascii="Times New Roman" w:eastAsia="仿宋_GB2312" w:hAnsi="Times New Roman" w:cs="Times New Roman"/>
          <w:bCs/>
          <w:sz w:val="24"/>
          <w:szCs w:val="24"/>
          <w:shd w:val="clear" w:color="auto" w:fill="FFFFFF" w:themeFill="background1"/>
          <w:lang w:eastAsia="zh-CN"/>
        </w:rPr>
        <w:t>第八条</w:t>
      </w:r>
      <w:r w:rsidRPr="006C6356">
        <w:rPr>
          <w:rFonts w:ascii="Times New Roman" w:eastAsia="仿宋_GB2312" w:hAnsi="Times New Roman" w:cs="Times New Roman"/>
          <w:bCs/>
          <w:sz w:val="24"/>
          <w:szCs w:val="24"/>
          <w:shd w:val="clear" w:color="auto" w:fill="FFFFFF" w:themeFill="background1"/>
          <w:lang w:eastAsia="zh-CN"/>
        </w:rPr>
        <w:t xml:space="preserve"> </w:t>
      </w:r>
      <w:r w:rsidRPr="006C6356">
        <w:rPr>
          <w:rFonts w:ascii="Times New Roman" w:eastAsia="仿宋_GB2312" w:hAnsi="Times New Roman" w:cs="Times New Roman"/>
          <w:bCs/>
          <w:sz w:val="24"/>
          <w:szCs w:val="24"/>
          <w:shd w:val="clear" w:color="auto" w:fill="FFFFFF" w:themeFill="background1"/>
          <w:lang w:eastAsia="zh-CN"/>
        </w:rPr>
        <w:t>安全检查与考评</w:t>
      </w:r>
      <w:r w:rsidRPr="006C6356">
        <w:rPr>
          <w:rFonts w:ascii="Times New Roman" w:eastAsia="仿宋_GB2312" w:hAnsi="Times New Roman" w:cs="Times New Roman"/>
          <w:bCs/>
          <w:sz w:val="24"/>
          <w:szCs w:val="24"/>
          <w:shd w:val="clear" w:color="auto" w:fill="FFFFFF" w:themeFill="background1"/>
          <w:lang w:eastAsia="zh-CN"/>
        </w:rPr>
        <w:t xml:space="preserve"> </w:t>
      </w:r>
      <w:r w:rsidRPr="006C6356">
        <w:rPr>
          <w:rFonts w:ascii="Times New Roman" w:eastAsia="仿宋_GB2312" w:hAnsi="Times New Roman" w:cs="Times New Roman"/>
          <w:bCs/>
          <w:sz w:val="24"/>
          <w:szCs w:val="24"/>
          <w:shd w:val="clear" w:color="auto" w:fill="FFFFFF" w:themeFill="background1"/>
          <w:lang w:eastAsia="zh-CN"/>
        </w:rPr>
        <w:t>第（七）点考核进行处罚。</w:t>
      </w:r>
      <w:r w:rsidRPr="006C6356">
        <w:rPr>
          <w:rFonts w:ascii="Times New Roman" w:eastAsia="仿宋_GB2312" w:hAnsi="Times New Roman" w:cs="Times New Roman"/>
          <w:sz w:val="24"/>
          <w:szCs w:val="24"/>
          <w:shd w:val="clear" w:color="auto" w:fill="FFFFFF" w:themeFill="background1"/>
          <w:lang w:eastAsia="zh-CN"/>
        </w:rPr>
        <w:t>发包方有权从工程款中扣除；如因承包方原因导致的安全事故和由此发生的费用，全部由承包</w:t>
      </w:r>
      <w:r w:rsidRPr="006C6356">
        <w:rPr>
          <w:rFonts w:ascii="Times New Roman" w:eastAsia="仿宋_GB2312" w:hAnsi="Times New Roman" w:cs="Times New Roman"/>
          <w:sz w:val="24"/>
          <w:szCs w:val="24"/>
          <w:shd w:val="clear" w:color="auto" w:fill="FFFFFF" w:themeFill="background1"/>
          <w:lang w:eastAsia="zh-CN"/>
        </w:rPr>
        <w:lastRenderedPageBreak/>
        <w:t>方承担，造成发包方各种设施损坏的，则负责修复或赔偿。</w:t>
      </w:r>
    </w:p>
    <w:p w:rsidR="009D485A" w:rsidRPr="006C6356" w:rsidRDefault="002C35CA">
      <w:pPr>
        <w:spacing w:line="460" w:lineRule="exact"/>
        <w:ind w:firstLineChars="200" w:firstLine="480"/>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6.</w:t>
      </w:r>
      <w:r w:rsidRPr="006C6356">
        <w:rPr>
          <w:rFonts w:ascii="Times New Roman" w:eastAsia="仿宋_GB2312" w:hAnsi="Times New Roman" w:cs="Times New Roman"/>
          <w:sz w:val="24"/>
          <w:szCs w:val="24"/>
          <w:shd w:val="clear" w:color="auto" w:fill="FFFFFF" w:themeFill="background1"/>
          <w:lang w:eastAsia="zh-CN"/>
        </w:rPr>
        <w:t>遵守发包方的规章制度，安全、文明施工，妥善保护好施工现场周围建筑物及设备，做好施工现场的清理工作，如承包方原因引起发包方财产受损，必须无偿修复或照价赔偿。</w:t>
      </w:r>
    </w:p>
    <w:p w:rsidR="009D485A" w:rsidRPr="006C6356" w:rsidRDefault="002C35CA">
      <w:pPr>
        <w:adjustRightInd w:val="0"/>
        <w:snapToGrid w:val="0"/>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7.</w:t>
      </w:r>
      <w:r w:rsidRPr="006C6356">
        <w:rPr>
          <w:rFonts w:ascii="Times New Roman" w:eastAsia="仿宋_GB2312" w:hAnsi="Times New Roman" w:cs="Times New Roman"/>
          <w:sz w:val="24"/>
          <w:szCs w:val="24"/>
          <w:shd w:val="clear" w:color="auto" w:fill="FFFFFF" w:themeFill="background1"/>
          <w:lang w:eastAsia="zh-CN"/>
        </w:rPr>
        <w:t>由于施工现场为多方人员交叉施工，承包方必须听从发包方的协调，根据需要合理调整施工先后顺序。</w:t>
      </w:r>
    </w:p>
    <w:p w:rsidR="009D485A" w:rsidRPr="006C6356" w:rsidRDefault="002C35CA">
      <w:pPr>
        <w:adjustRightInd w:val="0"/>
        <w:snapToGrid w:val="0"/>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8.</w:t>
      </w:r>
      <w:r w:rsidRPr="006C6356">
        <w:rPr>
          <w:rFonts w:ascii="Times New Roman" w:eastAsia="仿宋_GB2312" w:hAnsi="Times New Roman" w:cs="Times New Roman"/>
          <w:sz w:val="24"/>
          <w:szCs w:val="24"/>
          <w:shd w:val="clear" w:color="auto" w:fill="FFFFFF" w:themeFill="background1"/>
          <w:lang w:eastAsia="zh-CN"/>
        </w:rPr>
        <w:t>遵守发包方各项管理制度，如有违反按发包方的有关规定进行处理，罚款从工程款中扣除。</w:t>
      </w:r>
    </w:p>
    <w:p w:rsidR="009D485A" w:rsidRPr="006C6356" w:rsidRDefault="002C35CA">
      <w:pPr>
        <w:adjustRightInd w:val="0"/>
        <w:snapToGrid w:val="0"/>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9.</w:t>
      </w:r>
      <w:r w:rsidRPr="006C6356">
        <w:rPr>
          <w:rFonts w:ascii="Times New Roman" w:eastAsia="仿宋_GB2312" w:hAnsi="Times New Roman" w:cs="Times New Roman"/>
          <w:sz w:val="24"/>
          <w:szCs w:val="24"/>
          <w:shd w:val="clear" w:color="auto" w:fill="FFFFFF" w:themeFill="background1"/>
          <w:lang w:eastAsia="zh-CN"/>
        </w:rPr>
        <w:t>按时支付民工费用，不能因承包方的原因影响发包方的声誉。</w:t>
      </w:r>
    </w:p>
    <w:p w:rsidR="009D485A" w:rsidRPr="006C6356" w:rsidRDefault="002C35CA">
      <w:pPr>
        <w:adjustRightInd w:val="0"/>
        <w:snapToGrid w:val="0"/>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10.</w:t>
      </w:r>
      <w:r w:rsidRPr="006C6356">
        <w:rPr>
          <w:rFonts w:ascii="Times New Roman" w:eastAsia="仿宋_GB2312" w:hAnsi="Times New Roman" w:cs="Times New Roman"/>
          <w:sz w:val="24"/>
          <w:szCs w:val="24"/>
          <w:shd w:val="clear" w:color="auto" w:fill="FFFFFF" w:themeFill="background1"/>
          <w:lang w:eastAsia="zh-CN"/>
        </w:rPr>
        <w:t>遵守政府有关主管部门对施工场地交通、施工噪音及环境保护和安全生产等的管理规定，做到文明施工，施工场地整洁卫生。</w:t>
      </w:r>
    </w:p>
    <w:p w:rsidR="009D485A" w:rsidRPr="006C6356" w:rsidRDefault="002C35CA">
      <w:pPr>
        <w:spacing w:line="460" w:lineRule="exact"/>
        <w:ind w:firstLineChars="200" w:firstLine="480"/>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11.</w:t>
      </w:r>
      <w:r w:rsidRPr="006C6356">
        <w:rPr>
          <w:rFonts w:ascii="Times New Roman" w:eastAsia="仿宋_GB2312" w:hAnsi="Times New Roman" w:cs="Times New Roman"/>
          <w:sz w:val="24"/>
          <w:szCs w:val="24"/>
          <w:shd w:val="clear" w:color="auto" w:fill="FFFFFF" w:themeFill="background1"/>
          <w:lang w:eastAsia="zh-CN"/>
        </w:rPr>
        <w:t>负责施工现场的卫生清洁。负责各种建筑垃圾拉出厂外堆放，场地由承包方自行解决，堆放场地发生的费用由承包方负责。</w:t>
      </w:r>
    </w:p>
    <w:p w:rsidR="009D485A" w:rsidRPr="006C6356" w:rsidRDefault="002C35CA">
      <w:pPr>
        <w:spacing w:line="460" w:lineRule="exact"/>
        <w:ind w:firstLineChars="200" w:firstLine="480"/>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12.</w:t>
      </w:r>
      <w:r w:rsidRPr="006C6356">
        <w:rPr>
          <w:rFonts w:ascii="Times New Roman" w:eastAsia="仿宋_GB2312" w:hAnsi="Times New Roman" w:cs="Times New Roman"/>
          <w:sz w:val="24"/>
          <w:szCs w:val="24"/>
          <w:shd w:val="clear" w:color="auto" w:fill="FFFFFF" w:themeFill="background1"/>
          <w:lang w:eastAsia="zh-CN"/>
        </w:rPr>
        <w:t>承包方的食、宿自理。</w:t>
      </w:r>
    </w:p>
    <w:p w:rsidR="009D485A" w:rsidRPr="006C6356" w:rsidRDefault="002C35CA">
      <w:pPr>
        <w:spacing w:line="460" w:lineRule="exact"/>
        <w:ind w:firstLineChars="200" w:firstLine="480"/>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13.</w:t>
      </w:r>
      <w:r w:rsidRPr="006C6356">
        <w:rPr>
          <w:rFonts w:ascii="Times New Roman" w:eastAsia="仿宋_GB2312" w:hAnsi="Times New Roman" w:cs="Times New Roman"/>
          <w:sz w:val="24"/>
          <w:szCs w:val="24"/>
          <w:shd w:val="clear" w:color="auto" w:fill="FFFFFF" w:themeFill="background1"/>
          <w:lang w:eastAsia="zh-CN"/>
        </w:rPr>
        <w:t>承包方承诺不进行工程转包及分包</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并在质保期期内承担相应的工程维修责任。</w:t>
      </w:r>
    </w:p>
    <w:p w:rsidR="009D485A" w:rsidRPr="006C6356" w:rsidRDefault="002C35CA">
      <w:pPr>
        <w:spacing w:line="460" w:lineRule="exact"/>
        <w:ind w:firstLineChars="200" w:firstLine="480"/>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14. </w:t>
      </w:r>
      <w:r w:rsidRPr="006C6356">
        <w:rPr>
          <w:rFonts w:ascii="Times New Roman" w:eastAsia="仿宋_GB2312" w:hAnsi="Times New Roman" w:cs="Times New Roman"/>
          <w:sz w:val="24"/>
          <w:szCs w:val="24"/>
          <w:shd w:val="clear" w:color="auto" w:fill="FFFFFF" w:themeFill="background1"/>
          <w:lang w:eastAsia="zh-CN"/>
        </w:rPr>
        <w:t>承包方施工过程中必须派一名安全管理员负责现场安全管理工作，确保施工安全。</w:t>
      </w:r>
    </w:p>
    <w:p w:rsidR="009D485A" w:rsidRPr="006C6356" w:rsidRDefault="002C35CA">
      <w:pPr>
        <w:spacing w:line="460" w:lineRule="exact"/>
        <w:ind w:firstLineChars="147" w:firstLine="354"/>
        <w:textAlignment w:val="baseline"/>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（四）发包方的责任和义务：</w:t>
      </w:r>
    </w:p>
    <w:p w:rsidR="009D485A" w:rsidRPr="006C6356" w:rsidRDefault="002C35CA">
      <w:pPr>
        <w:spacing w:line="460" w:lineRule="exact"/>
        <w:ind w:firstLineChars="200" w:firstLine="480"/>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按合同规定时间支付工程款。</w:t>
      </w:r>
    </w:p>
    <w:p w:rsidR="009D485A" w:rsidRPr="006C6356" w:rsidRDefault="002C35CA">
      <w:pPr>
        <w:spacing w:line="460" w:lineRule="exact"/>
        <w:ind w:firstLineChars="200" w:firstLine="480"/>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为承包方办理材料出入手续并为开展施工提供必要条款。</w:t>
      </w:r>
    </w:p>
    <w:p w:rsidR="009D485A" w:rsidRPr="006C6356" w:rsidRDefault="002C35CA">
      <w:pPr>
        <w:spacing w:line="460" w:lineRule="exact"/>
        <w:ind w:firstLineChars="200" w:firstLine="482"/>
        <w:textAlignment w:val="baseline"/>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十、违约责任</w:t>
      </w:r>
    </w:p>
    <w:p w:rsidR="009D485A" w:rsidRPr="006C6356" w:rsidRDefault="002C35CA">
      <w:pPr>
        <w:spacing w:line="460" w:lineRule="exact"/>
        <w:ind w:firstLineChars="200" w:firstLine="482"/>
        <w:textAlignment w:val="baseline"/>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 xml:space="preserve"> </w:t>
      </w:r>
      <w:r w:rsidRPr="006C6356">
        <w:rPr>
          <w:rFonts w:ascii="Times New Roman" w:eastAsia="仿宋_GB2312" w:hAnsi="Times New Roman" w:cs="Times New Roman"/>
          <w:b/>
          <w:sz w:val="24"/>
          <w:szCs w:val="24"/>
          <w:shd w:val="clear" w:color="auto" w:fill="FFFFFF" w:themeFill="background1"/>
          <w:lang w:eastAsia="zh-CN"/>
        </w:rPr>
        <w:t>（一）发包方的违约责任</w:t>
      </w:r>
    </w:p>
    <w:p w:rsidR="009D485A" w:rsidRPr="006C6356" w:rsidRDefault="002C35CA">
      <w:pPr>
        <w:adjustRightInd w:val="0"/>
        <w:snapToGrid w:val="0"/>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不按合同约定的时间支付相应款项，每逾期一天按当笔应付款的</w:t>
      </w:r>
      <w:r w:rsidRPr="006C6356">
        <w:rPr>
          <w:rFonts w:ascii="Times New Roman" w:eastAsia="仿宋_GB2312" w:hAnsi="Times New Roman" w:cs="Times New Roman"/>
          <w:sz w:val="24"/>
          <w:szCs w:val="24"/>
          <w:u w:val="single"/>
          <w:shd w:val="clear" w:color="auto" w:fill="FFFFFF" w:themeFill="background1"/>
          <w:lang w:eastAsia="zh-CN"/>
        </w:rPr>
        <w:t>0.5</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支付给承包方作为补偿，工期相应顺延。</w:t>
      </w:r>
    </w:p>
    <w:p w:rsidR="009D485A" w:rsidRPr="006C6356" w:rsidRDefault="002C35CA">
      <w:pPr>
        <w:adjustRightInd w:val="0"/>
        <w:snapToGrid w:val="0"/>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2. </w:t>
      </w:r>
      <w:r w:rsidRPr="006C6356">
        <w:rPr>
          <w:rFonts w:ascii="Times New Roman" w:eastAsia="仿宋_GB2312" w:hAnsi="Times New Roman" w:cs="Times New Roman"/>
          <w:sz w:val="24"/>
          <w:szCs w:val="24"/>
          <w:shd w:val="clear" w:color="auto" w:fill="FFFFFF" w:themeFill="background1"/>
          <w:lang w:eastAsia="zh-CN"/>
        </w:rPr>
        <w:t>因发包方原因造成工期延误，承包方有权按延误的时间顺延工期。</w:t>
      </w:r>
    </w:p>
    <w:p w:rsidR="009D485A" w:rsidRPr="006C6356" w:rsidRDefault="002C35CA">
      <w:pPr>
        <w:spacing w:line="460" w:lineRule="exact"/>
        <w:ind w:firstLineChars="200" w:firstLine="482"/>
        <w:textAlignment w:val="baseline"/>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（二）承包方的违约行为及责任</w:t>
      </w:r>
    </w:p>
    <w:p w:rsidR="009D485A" w:rsidRPr="006C6356" w:rsidRDefault="002C35CA">
      <w:pPr>
        <w:adjustRightInd w:val="0"/>
        <w:snapToGrid w:val="0"/>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承包方有违约情形的，已完成的工程量不予结算，如已支付预付款的，承包方必须全额退回已支付的预付款</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协议解除。</w:t>
      </w:r>
    </w:p>
    <w:p w:rsidR="009D485A" w:rsidRPr="006C6356" w:rsidRDefault="002C35CA">
      <w:pPr>
        <w:adjustRightInd w:val="0"/>
        <w:snapToGrid w:val="0"/>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w:t>
      </w:r>
      <w:r w:rsidR="004E6A8E" w:rsidRPr="006C6356">
        <w:rPr>
          <w:rFonts w:ascii="Times New Roman" w:hAnsi="Times New Roman" w:cs="Times New Roman"/>
          <w:lang w:eastAsia="zh-CN"/>
        </w:rPr>
        <w:t xml:space="preserve"> </w:t>
      </w:r>
      <w:r w:rsidR="004E6A8E" w:rsidRPr="006C6356">
        <w:rPr>
          <w:rFonts w:ascii="Times New Roman" w:eastAsia="仿宋_GB2312" w:hAnsi="Times New Roman" w:cs="Times New Roman"/>
          <w:sz w:val="24"/>
          <w:szCs w:val="24"/>
          <w:shd w:val="clear" w:color="auto" w:fill="FFFFFF" w:themeFill="background1"/>
          <w:lang w:eastAsia="zh-CN"/>
        </w:rPr>
        <w:t>工程逾期责任：若因承包方原因，工程节点或总工期不能按合同约定工期完工的，工期延期【</w:t>
      </w:r>
      <w:r w:rsidR="004E6A8E" w:rsidRPr="006C6356">
        <w:rPr>
          <w:rFonts w:ascii="Times New Roman" w:eastAsia="仿宋_GB2312" w:hAnsi="Times New Roman" w:cs="Times New Roman"/>
          <w:sz w:val="24"/>
          <w:szCs w:val="24"/>
          <w:shd w:val="clear" w:color="auto" w:fill="FFFFFF" w:themeFill="background1"/>
          <w:lang w:eastAsia="zh-CN"/>
        </w:rPr>
        <w:t>5</w:t>
      </w:r>
      <w:r w:rsidR="004E6A8E" w:rsidRPr="006C6356">
        <w:rPr>
          <w:rFonts w:ascii="Times New Roman" w:eastAsia="仿宋_GB2312" w:hAnsi="Times New Roman" w:cs="Times New Roman"/>
          <w:sz w:val="24"/>
          <w:szCs w:val="24"/>
          <w:shd w:val="clear" w:color="auto" w:fill="FFFFFF" w:themeFill="background1"/>
          <w:lang w:eastAsia="zh-CN"/>
        </w:rPr>
        <w:t>】天之内，每天扣罚工程款【</w:t>
      </w:r>
      <w:r w:rsidR="004E6A8E" w:rsidRPr="006C6356">
        <w:rPr>
          <w:rFonts w:ascii="Times New Roman" w:eastAsia="仿宋_GB2312" w:hAnsi="Times New Roman" w:cs="Times New Roman"/>
          <w:sz w:val="24"/>
          <w:szCs w:val="24"/>
          <w:shd w:val="clear" w:color="auto" w:fill="FFFFFF" w:themeFill="background1"/>
          <w:lang w:eastAsia="zh-CN"/>
        </w:rPr>
        <w:t>500</w:t>
      </w:r>
      <w:r w:rsidR="004E6A8E" w:rsidRPr="006C6356">
        <w:rPr>
          <w:rFonts w:ascii="Times New Roman" w:eastAsia="仿宋_GB2312" w:hAnsi="Times New Roman" w:cs="Times New Roman"/>
          <w:sz w:val="24"/>
          <w:szCs w:val="24"/>
          <w:shd w:val="clear" w:color="auto" w:fill="FFFFFF" w:themeFill="background1"/>
          <w:lang w:eastAsia="zh-CN"/>
        </w:rPr>
        <w:t>】元；延期【</w:t>
      </w:r>
      <w:r w:rsidR="004E6A8E" w:rsidRPr="006C6356">
        <w:rPr>
          <w:rFonts w:ascii="Times New Roman" w:eastAsia="仿宋_GB2312" w:hAnsi="Times New Roman" w:cs="Times New Roman"/>
          <w:sz w:val="24"/>
          <w:szCs w:val="24"/>
          <w:shd w:val="clear" w:color="auto" w:fill="FFFFFF" w:themeFill="background1"/>
          <w:lang w:eastAsia="zh-CN"/>
        </w:rPr>
        <w:t>6</w:t>
      </w:r>
      <w:r w:rsidR="004E6A8E" w:rsidRPr="006C6356">
        <w:rPr>
          <w:rFonts w:ascii="Times New Roman" w:eastAsia="仿宋_GB2312" w:hAnsi="Times New Roman" w:cs="Times New Roman"/>
          <w:sz w:val="24"/>
          <w:szCs w:val="24"/>
          <w:shd w:val="clear" w:color="auto" w:fill="FFFFFF" w:themeFill="background1"/>
          <w:lang w:eastAsia="zh-CN"/>
        </w:rPr>
        <w:t>】到【</w:t>
      </w:r>
      <w:r w:rsidR="004E6A8E" w:rsidRPr="006C6356">
        <w:rPr>
          <w:rFonts w:ascii="Times New Roman" w:eastAsia="仿宋_GB2312" w:hAnsi="Times New Roman" w:cs="Times New Roman"/>
          <w:sz w:val="24"/>
          <w:szCs w:val="24"/>
          <w:shd w:val="clear" w:color="auto" w:fill="FFFFFF" w:themeFill="background1"/>
          <w:lang w:eastAsia="zh-CN"/>
        </w:rPr>
        <w:t>10</w:t>
      </w:r>
      <w:r w:rsidR="004E6A8E" w:rsidRPr="006C6356">
        <w:rPr>
          <w:rFonts w:ascii="Times New Roman" w:eastAsia="仿宋_GB2312" w:hAnsi="Times New Roman" w:cs="Times New Roman"/>
          <w:sz w:val="24"/>
          <w:szCs w:val="24"/>
          <w:shd w:val="clear" w:color="auto" w:fill="FFFFFF" w:themeFill="background1"/>
          <w:lang w:eastAsia="zh-CN"/>
        </w:rPr>
        <w:t>】天，每天扣罚工程款【</w:t>
      </w:r>
      <w:r w:rsidR="004E6A8E" w:rsidRPr="006C6356">
        <w:rPr>
          <w:rFonts w:ascii="Times New Roman" w:eastAsia="仿宋_GB2312" w:hAnsi="Times New Roman" w:cs="Times New Roman"/>
          <w:sz w:val="24"/>
          <w:szCs w:val="24"/>
          <w:shd w:val="clear" w:color="auto" w:fill="FFFFFF" w:themeFill="background1"/>
          <w:lang w:eastAsia="zh-CN"/>
        </w:rPr>
        <w:t>1000</w:t>
      </w:r>
      <w:r w:rsidR="004E6A8E" w:rsidRPr="006C6356">
        <w:rPr>
          <w:rFonts w:ascii="Times New Roman" w:eastAsia="仿宋_GB2312" w:hAnsi="Times New Roman" w:cs="Times New Roman"/>
          <w:sz w:val="24"/>
          <w:szCs w:val="24"/>
          <w:shd w:val="clear" w:color="auto" w:fill="FFFFFF" w:themeFill="background1"/>
          <w:lang w:eastAsia="zh-CN"/>
        </w:rPr>
        <w:t>】元；延期【</w:t>
      </w:r>
      <w:r w:rsidR="004E6A8E" w:rsidRPr="006C6356">
        <w:rPr>
          <w:rFonts w:ascii="Times New Roman" w:eastAsia="仿宋_GB2312" w:hAnsi="Times New Roman" w:cs="Times New Roman"/>
          <w:sz w:val="24"/>
          <w:szCs w:val="24"/>
          <w:shd w:val="clear" w:color="auto" w:fill="FFFFFF" w:themeFill="background1"/>
          <w:lang w:eastAsia="zh-CN"/>
        </w:rPr>
        <w:t>11</w:t>
      </w:r>
      <w:r w:rsidR="004E6A8E" w:rsidRPr="006C6356">
        <w:rPr>
          <w:rFonts w:ascii="Times New Roman" w:eastAsia="仿宋_GB2312" w:hAnsi="Times New Roman" w:cs="Times New Roman"/>
          <w:sz w:val="24"/>
          <w:szCs w:val="24"/>
          <w:shd w:val="clear" w:color="auto" w:fill="FFFFFF" w:themeFill="background1"/>
          <w:lang w:eastAsia="zh-CN"/>
        </w:rPr>
        <w:t>】到【</w:t>
      </w:r>
      <w:r w:rsidR="004E6A8E" w:rsidRPr="006C6356">
        <w:rPr>
          <w:rFonts w:ascii="Times New Roman" w:eastAsia="仿宋_GB2312" w:hAnsi="Times New Roman" w:cs="Times New Roman"/>
          <w:sz w:val="24"/>
          <w:szCs w:val="24"/>
          <w:shd w:val="clear" w:color="auto" w:fill="FFFFFF" w:themeFill="background1"/>
          <w:lang w:eastAsia="zh-CN"/>
        </w:rPr>
        <w:t>14</w:t>
      </w:r>
      <w:r w:rsidR="004E6A8E" w:rsidRPr="006C6356">
        <w:rPr>
          <w:rFonts w:ascii="Times New Roman" w:eastAsia="仿宋_GB2312" w:hAnsi="Times New Roman" w:cs="Times New Roman"/>
          <w:sz w:val="24"/>
          <w:szCs w:val="24"/>
          <w:shd w:val="clear" w:color="auto" w:fill="FFFFFF" w:themeFill="background1"/>
          <w:lang w:eastAsia="zh-CN"/>
        </w:rPr>
        <w:t>】天，每天扣罚工程款【</w:t>
      </w:r>
      <w:r w:rsidR="004E6A8E" w:rsidRPr="006C6356">
        <w:rPr>
          <w:rFonts w:ascii="Times New Roman" w:eastAsia="仿宋_GB2312" w:hAnsi="Times New Roman" w:cs="Times New Roman"/>
          <w:sz w:val="24"/>
          <w:szCs w:val="24"/>
          <w:shd w:val="clear" w:color="auto" w:fill="FFFFFF" w:themeFill="background1"/>
          <w:lang w:eastAsia="zh-CN"/>
        </w:rPr>
        <w:t>1500</w:t>
      </w:r>
      <w:r w:rsidR="004E6A8E" w:rsidRPr="006C6356">
        <w:rPr>
          <w:rFonts w:ascii="Times New Roman" w:eastAsia="仿宋_GB2312" w:hAnsi="Times New Roman" w:cs="Times New Roman"/>
          <w:sz w:val="24"/>
          <w:szCs w:val="24"/>
          <w:shd w:val="clear" w:color="auto" w:fill="FFFFFF" w:themeFill="background1"/>
          <w:lang w:eastAsia="zh-CN"/>
        </w:rPr>
        <w:t>】元，超过</w:t>
      </w:r>
      <w:r w:rsidR="004E6A8E" w:rsidRPr="006C6356">
        <w:rPr>
          <w:rFonts w:ascii="Times New Roman" w:eastAsia="仿宋_GB2312" w:hAnsi="Times New Roman" w:cs="Times New Roman"/>
          <w:sz w:val="24"/>
          <w:szCs w:val="24"/>
          <w:shd w:val="clear" w:color="auto" w:fill="FFFFFF" w:themeFill="background1"/>
          <w:lang w:eastAsia="zh-CN"/>
        </w:rPr>
        <w:t>15</w:t>
      </w:r>
      <w:r w:rsidR="004E6A8E" w:rsidRPr="006C6356">
        <w:rPr>
          <w:rFonts w:ascii="Times New Roman" w:eastAsia="仿宋_GB2312" w:hAnsi="Times New Roman" w:cs="Times New Roman"/>
          <w:sz w:val="24"/>
          <w:szCs w:val="24"/>
          <w:shd w:val="clear" w:color="auto" w:fill="FFFFFF" w:themeFill="background1"/>
          <w:lang w:eastAsia="zh-CN"/>
        </w:rPr>
        <w:t>天（含</w:t>
      </w:r>
      <w:r w:rsidR="004E6A8E" w:rsidRPr="006C6356">
        <w:rPr>
          <w:rFonts w:ascii="Times New Roman" w:eastAsia="仿宋_GB2312" w:hAnsi="Times New Roman" w:cs="Times New Roman"/>
          <w:sz w:val="24"/>
          <w:szCs w:val="24"/>
          <w:shd w:val="clear" w:color="auto" w:fill="FFFFFF" w:themeFill="background1"/>
          <w:lang w:eastAsia="zh-CN"/>
        </w:rPr>
        <w:lastRenderedPageBreak/>
        <w:t>15</w:t>
      </w:r>
      <w:r w:rsidR="004E6A8E" w:rsidRPr="006C6356">
        <w:rPr>
          <w:rFonts w:ascii="Times New Roman" w:eastAsia="仿宋_GB2312" w:hAnsi="Times New Roman" w:cs="Times New Roman"/>
          <w:sz w:val="24"/>
          <w:szCs w:val="24"/>
          <w:shd w:val="clear" w:color="auto" w:fill="FFFFFF" w:themeFill="background1"/>
          <w:lang w:eastAsia="zh-CN"/>
        </w:rPr>
        <w:t>天）的，甲方有权终止合同，按已完成且验收合格工程量的</w:t>
      </w:r>
      <w:r w:rsidR="004E6A8E" w:rsidRPr="006C6356">
        <w:rPr>
          <w:rFonts w:ascii="Times New Roman" w:eastAsia="仿宋_GB2312" w:hAnsi="Times New Roman" w:cs="Times New Roman"/>
          <w:sz w:val="24"/>
          <w:szCs w:val="24"/>
          <w:shd w:val="clear" w:color="auto" w:fill="FFFFFF" w:themeFill="background1"/>
          <w:lang w:eastAsia="zh-CN"/>
        </w:rPr>
        <w:t>80%</w:t>
      </w:r>
      <w:r w:rsidR="004E6A8E" w:rsidRPr="006C6356">
        <w:rPr>
          <w:rFonts w:ascii="Times New Roman" w:eastAsia="仿宋_GB2312" w:hAnsi="Times New Roman" w:cs="Times New Roman"/>
          <w:sz w:val="24"/>
          <w:szCs w:val="24"/>
          <w:shd w:val="clear" w:color="auto" w:fill="FFFFFF" w:themeFill="background1"/>
          <w:lang w:eastAsia="zh-CN"/>
        </w:rPr>
        <w:t>清算，将余下工程交给另一施工方完成。</w:t>
      </w:r>
    </w:p>
    <w:p w:rsidR="009D485A" w:rsidRPr="006C6356" w:rsidRDefault="002C35CA">
      <w:pPr>
        <w:adjustRightInd w:val="0"/>
        <w:snapToGrid w:val="0"/>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3.</w:t>
      </w:r>
      <w:r w:rsidRPr="006C6356">
        <w:rPr>
          <w:rFonts w:ascii="Times New Roman" w:eastAsia="仿宋_GB2312" w:hAnsi="Times New Roman" w:cs="Times New Roman"/>
          <w:sz w:val="24"/>
          <w:szCs w:val="24"/>
          <w:shd w:val="clear" w:color="auto" w:fill="FFFFFF" w:themeFill="background1"/>
          <w:lang w:eastAsia="zh-CN"/>
        </w:rPr>
        <w:t>承包方清、退场：在发包方送达清、退场书面通知之日起</w:t>
      </w:r>
      <w:r w:rsidRPr="006C6356">
        <w:rPr>
          <w:rFonts w:ascii="Times New Roman" w:eastAsia="仿宋_GB2312" w:hAnsi="Times New Roman" w:cs="Times New Roman"/>
          <w:sz w:val="24"/>
          <w:szCs w:val="24"/>
          <w:shd w:val="clear" w:color="auto" w:fill="FFFFFF" w:themeFill="background1"/>
          <w:lang w:eastAsia="zh-CN"/>
        </w:rPr>
        <w:t>3</w:t>
      </w:r>
      <w:r w:rsidRPr="006C6356">
        <w:rPr>
          <w:rFonts w:ascii="Times New Roman" w:eastAsia="仿宋_GB2312" w:hAnsi="Times New Roman" w:cs="Times New Roman"/>
          <w:sz w:val="24"/>
          <w:szCs w:val="24"/>
          <w:shd w:val="clear" w:color="auto" w:fill="FFFFFF" w:themeFill="background1"/>
          <w:lang w:eastAsia="zh-CN"/>
        </w:rPr>
        <w:t>天内必须无条件完成清、退场。</w:t>
      </w:r>
    </w:p>
    <w:p w:rsidR="009D485A" w:rsidRPr="006C6356" w:rsidRDefault="002C35CA">
      <w:pPr>
        <w:adjustRightInd w:val="0"/>
        <w:snapToGrid w:val="0"/>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w:t>
      </w:r>
      <w:r w:rsidRPr="006C6356">
        <w:rPr>
          <w:rFonts w:ascii="Times New Roman" w:eastAsia="仿宋_GB2312" w:hAnsi="Times New Roman" w:cs="Times New Roman"/>
          <w:sz w:val="24"/>
          <w:szCs w:val="24"/>
          <w:shd w:val="clear" w:color="auto" w:fill="FFFFFF" w:themeFill="background1"/>
          <w:lang w:eastAsia="zh-CN"/>
        </w:rPr>
        <w:t>施工过程中承包方必须严格按照清单内容、规范要求及本合同约定进行施工，并接受发包方的检查和监督，如有违反，每发现一次扣</w:t>
      </w:r>
      <w:r w:rsidRPr="006C6356">
        <w:rPr>
          <w:rFonts w:ascii="Times New Roman" w:eastAsia="仿宋_GB2312" w:hAnsi="Times New Roman" w:cs="Times New Roman"/>
          <w:sz w:val="24"/>
          <w:szCs w:val="24"/>
          <w:u w:val="single"/>
          <w:shd w:val="clear" w:color="auto" w:fill="FFFFFF" w:themeFill="background1"/>
          <w:lang w:eastAsia="zh-CN"/>
        </w:rPr>
        <w:t>1000</w:t>
      </w:r>
      <w:r w:rsidRPr="006C6356">
        <w:rPr>
          <w:rFonts w:ascii="Times New Roman" w:eastAsia="仿宋_GB2312" w:hAnsi="Times New Roman" w:cs="Times New Roman"/>
          <w:sz w:val="24"/>
          <w:szCs w:val="24"/>
          <w:shd w:val="clear" w:color="auto" w:fill="FFFFFF" w:themeFill="background1"/>
          <w:lang w:eastAsia="zh-CN"/>
        </w:rPr>
        <w:t>元，同时承包方必须无条件整改至合格为止，且不能影响工期。</w:t>
      </w:r>
    </w:p>
    <w:p w:rsidR="009D485A" w:rsidRPr="006C6356" w:rsidRDefault="002C35CA">
      <w:pPr>
        <w:adjustRightInd w:val="0"/>
        <w:snapToGrid w:val="0"/>
        <w:spacing w:line="46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5. </w:t>
      </w:r>
      <w:r w:rsidRPr="006C6356">
        <w:rPr>
          <w:rFonts w:ascii="Times New Roman" w:eastAsia="仿宋_GB2312" w:hAnsi="Times New Roman" w:cs="Times New Roman"/>
          <w:sz w:val="24"/>
          <w:szCs w:val="24"/>
          <w:shd w:val="clear" w:color="auto" w:fill="FFFFFF" w:themeFill="background1"/>
          <w:lang w:eastAsia="zh-CN"/>
        </w:rPr>
        <w:t>如发现承包方未经发包方书面同意将工程分包或转包的，发包方有权解除合同，对已完成且验收合格工程量，按照</w:t>
      </w:r>
      <w:r w:rsidRPr="006C6356">
        <w:rPr>
          <w:rFonts w:ascii="Times New Roman" w:eastAsia="仿宋_GB2312" w:hAnsi="Times New Roman" w:cs="Times New Roman"/>
          <w:sz w:val="24"/>
          <w:szCs w:val="24"/>
          <w:shd w:val="clear" w:color="auto" w:fill="FFFFFF" w:themeFill="background1"/>
          <w:lang w:eastAsia="zh-CN"/>
        </w:rPr>
        <w:t>60%</w:t>
      </w:r>
      <w:r w:rsidRPr="006C6356">
        <w:rPr>
          <w:rFonts w:ascii="Times New Roman" w:eastAsia="仿宋_GB2312" w:hAnsi="Times New Roman" w:cs="Times New Roman"/>
          <w:sz w:val="24"/>
          <w:szCs w:val="24"/>
          <w:shd w:val="clear" w:color="auto" w:fill="FFFFFF" w:themeFill="background1"/>
          <w:lang w:eastAsia="zh-CN"/>
        </w:rPr>
        <w:t>结算，剩余款项作为违约金；对尚未验收合格的工程量不予结算。</w:t>
      </w:r>
    </w:p>
    <w:p w:rsidR="009D485A" w:rsidRPr="006C6356" w:rsidRDefault="002C35CA">
      <w:pPr>
        <w:spacing w:line="460" w:lineRule="exact"/>
        <w:ind w:firstLineChars="200" w:firstLine="482"/>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十一、</w:t>
      </w:r>
      <w:r w:rsidRPr="006C6356">
        <w:rPr>
          <w:rFonts w:ascii="Times New Roman" w:eastAsia="仿宋_GB2312" w:hAnsi="Times New Roman" w:cs="Times New Roman"/>
          <w:sz w:val="24"/>
          <w:szCs w:val="24"/>
          <w:shd w:val="clear" w:color="auto" w:fill="FFFFFF" w:themeFill="background1"/>
          <w:lang w:eastAsia="zh-CN"/>
        </w:rPr>
        <w:t>本合同未尽事宜，双方协商解决，并另立补充协议。合同在履行过程中如产生争议，协商不成应向工程所在地人民法院提起诉讼。律师费、交通费等相关费用由违约方承担。</w:t>
      </w:r>
    </w:p>
    <w:p w:rsidR="009D485A" w:rsidRPr="006C6356" w:rsidRDefault="002C35CA">
      <w:pPr>
        <w:spacing w:line="460" w:lineRule="exact"/>
        <w:ind w:firstLineChars="200" w:firstLine="482"/>
        <w:textAlignment w:val="baseline"/>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十二、</w:t>
      </w:r>
      <w:r w:rsidRPr="006C6356">
        <w:rPr>
          <w:rFonts w:ascii="Times New Roman" w:eastAsia="仿宋_GB2312" w:hAnsi="Times New Roman" w:cs="Times New Roman"/>
          <w:sz w:val="24"/>
          <w:szCs w:val="24"/>
          <w:shd w:val="clear" w:color="auto" w:fill="FFFFFF" w:themeFill="background1"/>
          <w:lang w:eastAsia="zh-CN"/>
        </w:rPr>
        <w:t>本合同壹式</w:t>
      </w:r>
      <w:r w:rsidRPr="006C6356">
        <w:rPr>
          <w:rFonts w:ascii="Times New Roman" w:eastAsia="仿宋_GB2312" w:hAnsi="Times New Roman" w:cs="Times New Roman"/>
          <w:sz w:val="24"/>
          <w:szCs w:val="24"/>
          <w:u w:val="single"/>
          <w:shd w:val="clear" w:color="auto" w:fill="FFFFFF" w:themeFill="background1"/>
          <w:lang w:eastAsia="zh-CN"/>
        </w:rPr>
        <w:t>贰</w:t>
      </w:r>
      <w:r w:rsidRPr="006C6356">
        <w:rPr>
          <w:rFonts w:ascii="Times New Roman" w:eastAsia="仿宋_GB2312" w:hAnsi="Times New Roman" w:cs="Times New Roman"/>
          <w:sz w:val="24"/>
          <w:szCs w:val="24"/>
          <w:shd w:val="clear" w:color="auto" w:fill="FFFFFF" w:themeFill="background1"/>
          <w:lang w:eastAsia="zh-CN"/>
        </w:rPr>
        <w:t>份，双方各执</w:t>
      </w:r>
      <w:r w:rsidRPr="006C6356">
        <w:rPr>
          <w:rFonts w:ascii="Times New Roman" w:eastAsia="仿宋_GB2312" w:hAnsi="Times New Roman" w:cs="Times New Roman"/>
          <w:sz w:val="24"/>
          <w:szCs w:val="24"/>
          <w:u w:val="single"/>
          <w:shd w:val="clear" w:color="auto" w:fill="FFFFFF" w:themeFill="background1"/>
          <w:lang w:eastAsia="zh-CN"/>
        </w:rPr>
        <w:t>壹</w:t>
      </w:r>
      <w:r w:rsidRPr="006C6356">
        <w:rPr>
          <w:rFonts w:ascii="Times New Roman" w:eastAsia="仿宋_GB2312" w:hAnsi="Times New Roman" w:cs="Times New Roman"/>
          <w:sz w:val="24"/>
          <w:szCs w:val="24"/>
          <w:shd w:val="clear" w:color="auto" w:fill="FFFFFF" w:themeFill="background1"/>
          <w:lang w:eastAsia="zh-CN"/>
        </w:rPr>
        <w:t>份，自双方签字盖章之日起生效。</w:t>
      </w:r>
    </w:p>
    <w:tbl>
      <w:tblPr>
        <w:tblpPr w:leftFromText="180" w:rightFromText="180" w:vertAnchor="text" w:horzAnchor="margin" w:tblpXSpec="center" w:tblpY="337"/>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7"/>
        <w:gridCol w:w="4869"/>
      </w:tblGrid>
      <w:tr w:rsidR="009D485A" w:rsidRPr="006C6356">
        <w:trPr>
          <w:trHeight w:val="3287"/>
        </w:trPr>
        <w:tc>
          <w:tcPr>
            <w:tcW w:w="5447" w:type="dxa"/>
          </w:tcPr>
          <w:p w:rsidR="009D485A" w:rsidRPr="006C6356" w:rsidRDefault="002C35CA">
            <w:pPr>
              <w:spacing w:line="46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发包方：中粮北海糖业有限公司</w:t>
            </w:r>
            <w:r w:rsidRPr="006C6356">
              <w:rPr>
                <w:rFonts w:ascii="Times New Roman" w:eastAsia="仿宋_GB2312" w:hAnsi="Times New Roman" w:cs="Times New Roman"/>
                <w:sz w:val="24"/>
                <w:szCs w:val="24"/>
                <w:shd w:val="clear" w:color="auto" w:fill="FFFFFF" w:themeFill="background1"/>
                <w:lang w:eastAsia="zh-CN"/>
              </w:rPr>
              <w:t xml:space="preserve"> </w:t>
            </w:r>
          </w:p>
          <w:p w:rsidR="009D485A" w:rsidRPr="006C6356" w:rsidRDefault="002C35CA">
            <w:pPr>
              <w:spacing w:line="46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单位地址：北海市铁山港区南康镇富康路</w:t>
            </w:r>
            <w:r w:rsidRPr="006C6356">
              <w:rPr>
                <w:rFonts w:ascii="Times New Roman" w:eastAsia="仿宋_GB2312" w:hAnsi="Times New Roman" w:cs="Times New Roman"/>
                <w:sz w:val="24"/>
                <w:szCs w:val="24"/>
                <w:shd w:val="clear" w:color="auto" w:fill="FFFFFF" w:themeFill="background1"/>
                <w:lang w:eastAsia="zh-CN"/>
              </w:rPr>
              <w:t>166</w:t>
            </w:r>
            <w:r w:rsidRPr="006C6356">
              <w:rPr>
                <w:rFonts w:ascii="Times New Roman" w:eastAsia="仿宋_GB2312" w:hAnsi="Times New Roman" w:cs="Times New Roman"/>
                <w:sz w:val="24"/>
                <w:szCs w:val="24"/>
                <w:shd w:val="clear" w:color="auto" w:fill="FFFFFF" w:themeFill="background1"/>
                <w:lang w:eastAsia="zh-CN"/>
              </w:rPr>
              <w:t>号</w:t>
            </w:r>
          </w:p>
          <w:p w:rsidR="009D485A" w:rsidRPr="006C6356" w:rsidRDefault="002C35CA">
            <w:pPr>
              <w:spacing w:line="46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法定代表人：</w:t>
            </w:r>
          </w:p>
          <w:p w:rsidR="009D485A" w:rsidRPr="006C6356" w:rsidRDefault="002C35CA">
            <w:pPr>
              <w:tabs>
                <w:tab w:val="center" w:pos="4182"/>
              </w:tabs>
              <w:spacing w:line="46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或委托代表人：</w:t>
            </w:r>
          </w:p>
          <w:p w:rsidR="009D485A" w:rsidRPr="006C6356" w:rsidRDefault="002C35CA">
            <w:pPr>
              <w:tabs>
                <w:tab w:val="center" w:pos="4182"/>
              </w:tabs>
              <w:spacing w:line="46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开户行：</w:t>
            </w:r>
            <w:r w:rsidR="001D0B37" w:rsidRPr="006C6356">
              <w:rPr>
                <w:rFonts w:ascii="Times New Roman" w:eastAsia="仿宋_GB2312" w:hAnsi="Times New Roman" w:cs="Times New Roman"/>
                <w:sz w:val="24"/>
                <w:szCs w:val="24"/>
                <w:shd w:val="clear" w:color="auto" w:fill="FFFFFF" w:themeFill="background1"/>
                <w:lang w:eastAsia="zh-CN"/>
              </w:rPr>
              <w:t>中国农业银行股份有限公司北海铁山港支行</w:t>
            </w:r>
          </w:p>
          <w:p w:rsidR="009D485A" w:rsidRPr="006C6356" w:rsidRDefault="002C35CA">
            <w:pPr>
              <w:spacing w:line="46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账号：</w:t>
            </w:r>
            <w:r w:rsidR="001D0B37" w:rsidRPr="006C6356">
              <w:rPr>
                <w:rFonts w:ascii="Times New Roman" w:eastAsia="仿宋_GB2312" w:hAnsi="Times New Roman" w:cs="Times New Roman"/>
                <w:sz w:val="24"/>
                <w:szCs w:val="24"/>
                <w:shd w:val="clear" w:color="auto" w:fill="FFFFFF" w:themeFill="background1"/>
                <w:lang w:eastAsia="zh-CN"/>
              </w:rPr>
              <w:t>20</w:t>
            </w:r>
            <w:r w:rsidRPr="006C6356">
              <w:rPr>
                <w:rFonts w:ascii="Times New Roman" w:eastAsia="仿宋_GB2312" w:hAnsi="Times New Roman" w:cs="Times New Roman"/>
                <w:sz w:val="24"/>
                <w:szCs w:val="24"/>
                <w:shd w:val="clear" w:color="auto" w:fill="FFFFFF" w:themeFill="background1"/>
                <w:lang w:eastAsia="zh-CN"/>
              </w:rPr>
              <w:t>713101040008348</w:t>
            </w:r>
          </w:p>
          <w:p w:rsidR="009D485A" w:rsidRPr="006C6356" w:rsidRDefault="002C35CA">
            <w:pPr>
              <w:spacing w:line="46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税号：</w:t>
            </w:r>
            <w:r w:rsidRPr="006C6356">
              <w:rPr>
                <w:rFonts w:ascii="Times New Roman" w:hAnsi="Times New Roman" w:cs="Times New Roman"/>
                <w:sz w:val="24"/>
                <w:szCs w:val="24"/>
                <w:shd w:val="clear" w:color="auto" w:fill="FFFFFF" w:themeFill="background1"/>
                <w:lang w:eastAsia="zh-CN"/>
              </w:rPr>
              <w:t>91450500557245507M</w:t>
            </w:r>
          </w:p>
          <w:p w:rsidR="009D485A" w:rsidRPr="006C6356" w:rsidRDefault="002C35CA">
            <w:pPr>
              <w:spacing w:line="46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电话：</w:t>
            </w:r>
            <w:r w:rsidRPr="006C6356">
              <w:rPr>
                <w:rFonts w:ascii="Times New Roman" w:eastAsia="仿宋_GB2312" w:hAnsi="Times New Roman" w:cs="Times New Roman"/>
                <w:sz w:val="24"/>
                <w:szCs w:val="24"/>
                <w:shd w:val="clear" w:color="auto" w:fill="FFFFFF" w:themeFill="background1"/>
                <w:lang w:eastAsia="zh-CN"/>
              </w:rPr>
              <w:t>0779-8606000</w:t>
            </w:r>
          </w:p>
          <w:p w:rsidR="009D485A" w:rsidRPr="006C6356" w:rsidRDefault="002C35CA">
            <w:pPr>
              <w:spacing w:line="46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传真：</w:t>
            </w:r>
            <w:r w:rsidRPr="006C6356">
              <w:rPr>
                <w:rFonts w:ascii="Times New Roman" w:eastAsia="仿宋_GB2312" w:hAnsi="Times New Roman" w:cs="Times New Roman"/>
                <w:sz w:val="24"/>
                <w:szCs w:val="24"/>
                <w:shd w:val="clear" w:color="auto" w:fill="FFFFFF" w:themeFill="background1"/>
                <w:lang w:eastAsia="zh-CN"/>
              </w:rPr>
              <w:t>0779-86025282</w:t>
            </w:r>
          </w:p>
          <w:p w:rsidR="009D485A" w:rsidRPr="006C6356" w:rsidRDefault="002C35CA">
            <w:pPr>
              <w:spacing w:line="46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签订日期：</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年</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月</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日</w:t>
            </w:r>
          </w:p>
        </w:tc>
        <w:tc>
          <w:tcPr>
            <w:tcW w:w="4869" w:type="dxa"/>
          </w:tcPr>
          <w:p w:rsidR="009D485A" w:rsidRPr="006C6356" w:rsidRDefault="002C35CA">
            <w:pPr>
              <w:spacing w:line="46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承包方：</w:t>
            </w:r>
            <w:r w:rsidRPr="006C6356">
              <w:rPr>
                <w:rFonts w:ascii="Times New Roman" w:eastAsia="仿宋_GB2312" w:hAnsi="Times New Roman" w:cs="Times New Roman"/>
                <w:sz w:val="24"/>
                <w:szCs w:val="24"/>
                <w:shd w:val="clear" w:color="auto" w:fill="FFFFFF" w:themeFill="background1"/>
                <w:lang w:eastAsia="zh-CN"/>
              </w:rPr>
              <w:t xml:space="preserve"> </w:t>
            </w:r>
          </w:p>
          <w:p w:rsidR="009D485A" w:rsidRPr="006C6356" w:rsidRDefault="002C35CA">
            <w:pPr>
              <w:spacing w:line="46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单位地址：</w:t>
            </w:r>
          </w:p>
          <w:p w:rsidR="009D485A" w:rsidRPr="006C6356" w:rsidRDefault="002C35CA">
            <w:pPr>
              <w:spacing w:line="46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法定代表人：</w:t>
            </w:r>
          </w:p>
          <w:p w:rsidR="009D485A" w:rsidRPr="006C6356" w:rsidRDefault="002C35CA">
            <w:pPr>
              <w:tabs>
                <w:tab w:val="center" w:pos="4182"/>
              </w:tabs>
              <w:spacing w:line="46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或委托代表人：</w:t>
            </w:r>
            <w:r w:rsidRPr="006C6356">
              <w:rPr>
                <w:rFonts w:ascii="Times New Roman" w:eastAsia="仿宋_GB2312" w:hAnsi="Times New Roman" w:cs="Times New Roman"/>
                <w:sz w:val="24"/>
                <w:szCs w:val="24"/>
                <w:shd w:val="clear" w:color="auto" w:fill="FFFFFF" w:themeFill="background1"/>
                <w:lang w:eastAsia="zh-CN"/>
              </w:rPr>
              <w:t xml:space="preserve">   </w:t>
            </w:r>
          </w:p>
          <w:p w:rsidR="009D485A" w:rsidRPr="006C6356" w:rsidRDefault="002C35CA">
            <w:pPr>
              <w:spacing w:line="46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开户行：</w:t>
            </w:r>
            <w:r w:rsidRPr="006C6356">
              <w:rPr>
                <w:rFonts w:ascii="Times New Roman" w:eastAsia="仿宋_GB2312" w:hAnsi="Times New Roman" w:cs="Times New Roman"/>
                <w:sz w:val="24"/>
                <w:szCs w:val="24"/>
                <w:shd w:val="clear" w:color="auto" w:fill="FFFFFF" w:themeFill="background1"/>
                <w:lang w:eastAsia="zh-CN"/>
              </w:rPr>
              <w:t xml:space="preserve"> </w:t>
            </w:r>
          </w:p>
          <w:p w:rsidR="009D485A" w:rsidRPr="006C6356" w:rsidRDefault="002C35CA">
            <w:pPr>
              <w:spacing w:line="460" w:lineRule="exact"/>
              <w:rPr>
                <w:rFonts w:ascii="Times New Roman"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账号：</w:t>
            </w:r>
          </w:p>
          <w:p w:rsidR="009D485A" w:rsidRPr="006C6356" w:rsidRDefault="002C35CA">
            <w:pPr>
              <w:spacing w:line="460" w:lineRule="exact"/>
              <w:rPr>
                <w:rFonts w:ascii="Times New Roman" w:hAnsi="Times New Roman" w:cs="Times New Roman"/>
                <w:sz w:val="24"/>
                <w:szCs w:val="24"/>
                <w:shd w:val="clear" w:color="auto" w:fill="FFFFFF" w:themeFill="background1"/>
                <w:lang w:eastAsia="zh-CN"/>
              </w:rPr>
            </w:pPr>
            <w:r w:rsidRPr="006C6356">
              <w:rPr>
                <w:rFonts w:ascii="Times New Roman" w:hAnsi="Times New Roman" w:cs="Times New Roman"/>
                <w:sz w:val="24"/>
                <w:szCs w:val="24"/>
                <w:shd w:val="clear" w:color="auto" w:fill="FFFFFF" w:themeFill="background1"/>
                <w:lang w:eastAsia="zh-CN"/>
              </w:rPr>
              <w:t>税号：</w:t>
            </w:r>
          </w:p>
          <w:p w:rsidR="009D485A" w:rsidRPr="006C6356" w:rsidRDefault="002C35CA">
            <w:pPr>
              <w:spacing w:line="46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电话：</w:t>
            </w:r>
          </w:p>
          <w:p w:rsidR="009D485A" w:rsidRPr="006C6356" w:rsidRDefault="002C35CA">
            <w:pPr>
              <w:spacing w:line="460" w:lineRule="exact"/>
              <w:rPr>
                <w:rFonts w:ascii="Times New Roman"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传真：</w:t>
            </w:r>
          </w:p>
          <w:p w:rsidR="009D485A" w:rsidRPr="006C6356" w:rsidRDefault="002C35CA">
            <w:pPr>
              <w:spacing w:line="46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签订日期：</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年</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月</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日</w:t>
            </w:r>
          </w:p>
        </w:tc>
      </w:tr>
    </w:tbl>
    <w:p w:rsidR="009D485A" w:rsidRPr="006C6356" w:rsidRDefault="009D485A">
      <w:pPr>
        <w:spacing w:line="44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4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4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4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4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2C35CA" w:rsidP="007C1A0E">
      <w:pPr>
        <w:spacing w:line="44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lastRenderedPageBreak/>
        <w:t>附件</w:t>
      </w:r>
      <w:r w:rsidRPr="006C6356">
        <w:rPr>
          <w:rFonts w:ascii="Times New Roman" w:eastAsia="仿宋_GB2312" w:hAnsi="Times New Roman" w:cs="Times New Roman"/>
          <w:sz w:val="24"/>
          <w:szCs w:val="24"/>
          <w:shd w:val="clear" w:color="auto" w:fill="FFFFFF" w:themeFill="background1"/>
          <w:lang w:eastAsia="zh-CN"/>
        </w:rPr>
        <w:t>1</w:t>
      </w:r>
    </w:p>
    <w:p w:rsidR="009D485A" w:rsidRPr="006C6356" w:rsidRDefault="002C35CA">
      <w:pPr>
        <w:spacing w:line="440" w:lineRule="exact"/>
        <w:ind w:firstLineChars="200" w:firstLine="480"/>
        <w:jc w:val="cente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工程质量缺陷保修书</w:t>
      </w:r>
    </w:p>
    <w:p w:rsidR="009D485A" w:rsidRPr="006C6356" w:rsidRDefault="002C35CA">
      <w:pPr>
        <w:spacing w:line="44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发包方</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全称</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u w:val="single"/>
          <w:shd w:val="clear" w:color="auto" w:fill="FFFFFF" w:themeFill="background1"/>
          <w:lang w:eastAsia="zh-CN"/>
        </w:rPr>
        <w:t>中粮北海糖业有限公司</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 xml:space="preserve">     </w:t>
      </w:r>
    </w:p>
    <w:p w:rsidR="009D485A" w:rsidRPr="006C6356" w:rsidRDefault="002C35CA">
      <w:pPr>
        <w:spacing w:line="44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承包方</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全称</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Pr="006C6356">
        <w:rPr>
          <w:rFonts w:ascii="Times New Roman" w:eastAsia="仿宋_GB2312" w:hAnsi="Times New Roman" w:cs="Times New Roman"/>
          <w:b/>
          <w:sz w:val="24"/>
          <w:szCs w:val="24"/>
          <w:u w:val="single"/>
          <w:shd w:val="clear" w:color="auto" w:fill="FFFFFF" w:themeFill="background1"/>
          <w:lang w:eastAsia="zh-CN"/>
        </w:rPr>
        <w:t xml:space="preserve"> </w:t>
      </w:r>
    </w:p>
    <w:p w:rsidR="009D485A" w:rsidRPr="006C6356" w:rsidRDefault="002C35CA">
      <w:pPr>
        <w:spacing w:line="44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为确保</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00451E69">
        <w:rPr>
          <w:rFonts w:ascii="Times New Roman" w:eastAsia="仿宋_GB2312" w:hAnsi="Times New Roman" w:cs="Times New Roman"/>
          <w:sz w:val="24"/>
          <w:szCs w:val="24"/>
          <w:u w:val="single"/>
          <w:shd w:val="clear" w:color="auto" w:fill="FFFFFF" w:themeFill="background1"/>
          <w:lang w:eastAsia="zh-CN"/>
        </w:rPr>
        <w:t>2024</w:t>
      </w:r>
      <w:r w:rsidR="00451E69">
        <w:rPr>
          <w:rFonts w:ascii="Times New Roman" w:eastAsia="仿宋_GB2312" w:hAnsi="Times New Roman" w:cs="Times New Roman"/>
          <w:sz w:val="24"/>
          <w:szCs w:val="24"/>
          <w:u w:val="single"/>
          <w:shd w:val="clear" w:color="auto" w:fill="FFFFFF" w:themeFill="background1"/>
          <w:lang w:eastAsia="zh-CN"/>
        </w:rPr>
        <w:t>年北海糖业第一期零星土建工程项目</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在合理使用期限内正常使用，发包方和承包方根据《中华人民共和国建筑法》、《建设工程质量管理条例》，经协商一致，签订工程质量缺陷保修书。承包方在质量缺陷保修期内按照有关规定及双方约定承担工程质量缺陷保修责任。</w:t>
      </w:r>
    </w:p>
    <w:p w:rsidR="009D485A" w:rsidRPr="006C6356" w:rsidRDefault="002C35CA">
      <w:pPr>
        <w:spacing w:line="440" w:lineRule="exact"/>
        <w:ind w:firstLineChars="200" w:firstLine="482"/>
        <w:rPr>
          <w:rFonts w:ascii="Times New Roman" w:eastAsia="仿宋_GB2312" w:hAnsi="Times New Roman" w:cs="Times New Roman"/>
          <w:sz w:val="24"/>
          <w:szCs w:val="24"/>
          <w:u w:val="single"/>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一、工程名称：</w:t>
      </w:r>
      <w:r w:rsidRPr="006C6356">
        <w:rPr>
          <w:rFonts w:ascii="Times New Roman" w:eastAsia="仿宋_GB2312" w:hAnsi="Times New Roman" w:cs="Times New Roman"/>
          <w:b/>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00451E69">
        <w:rPr>
          <w:rFonts w:ascii="Times New Roman" w:eastAsia="仿宋_GB2312" w:hAnsi="Times New Roman" w:cs="Times New Roman"/>
          <w:sz w:val="24"/>
          <w:szCs w:val="24"/>
          <w:u w:val="single"/>
          <w:shd w:val="clear" w:color="auto" w:fill="FFFFFF" w:themeFill="background1"/>
          <w:lang w:eastAsia="zh-CN"/>
        </w:rPr>
        <w:t>2024</w:t>
      </w:r>
      <w:r w:rsidR="00451E69">
        <w:rPr>
          <w:rFonts w:ascii="Times New Roman" w:eastAsia="仿宋_GB2312" w:hAnsi="Times New Roman" w:cs="Times New Roman"/>
          <w:sz w:val="24"/>
          <w:szCs w:val="24"/>
          <w:u w:val="single"/>
          <w:shd w:val="clear" w:color="auto" w:fill="FFFFFF" w:themeFill="background1"/>
          <w:lang w:eastAsia="zh-CN"/>
        </w:rPr>
        <w:t>年北海糖业第一期零星土建工程项目</w:t>
      </w:r>
      <w:r w:rsidRPr="006C6356">
        <w:rPr>
          <w:rFonts w:ascii="Times New Roman" w:eastAsia="仿宋_GB2312" w:hAnsi="Times New Roman" w:cs="Times New Roman"/>
          <w:sz w:val="24"/>
          <w:szCs w:val="24"/>
          <w:u w:val="single"/>
          <w:shd w:val="clear" w:color="auto" w:fill="FFFFFF" w:themeFill="background1"/>
          <w:lang w:eastAsia="zh-CN"/>
        </w:rPr>
        <w:t xml:space="preserve">                               </w:t>
      </w:r>
    </w:p>
    <w:p w:rsidR="009D485A" w:rsidRPr="006C6356" w:rsidRDefault="002C35CA">
      <w:pPr>
        <w:spacing w:line="440" w:lineRule="exact"/>
        <w:ind w:firstLineChars="200" w:firstLine="482"/>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二、工程质量缺陷保修范围</w:t>
      </w:r>
    </w:p>
    <w:p w:rsidR="009D485A" w:rsidRPr="006C6356" w:rsidRDefault="002C35CA">
      <w:pPr>
        <w:spacing w:line="44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质量缺陷保修范围包括地基基础工程、主体结构工程、屋面防水工程、有防水要求的卫生间</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房间和外墙面的防渗漏工程、电气管线工程、给排水管道工程、设备安装工程、供热和供冷系统工程、装饰装修工程以及双方约定的其他项目。</w:t>
      </w:r>
    </w:p>
    <w:p w:rsidR="009D485A" w:rsidRPr="006C6356" w:rsidRDefault="002C35CA">
      <w:pPr>
        <w:spacing w:line="44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具体质量缺陷保修范围，双方约定如下：</w:t>
      </w:r>
    </w:p>
    <w:p w:rsidR="009D485A" w:rsidRPr="006C6356" w:rsidRDefault="002C35CA">
      <w:pPr>
        <w:spacing w:line="44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b/>
          <w:sz w:val="24"/>
          <w:szCs w:val="24"/>
          <w:u w:val="single"/>
          <w:shd w:val="clear" w:color="auto" w:fill="FFFFFF" w:themeFill="background1"/>
          <w:lang w:eastAsia="zh-CN"/>
        </w:rPr>
        <w:t xml:space="preserve">   </w:t>
      </w:r>
      <w:r w:rsidRPr="006C6356">
        <w:rPr>
          <w:rFonts w:ascii="Times New Roman" w:eastAsia="仿宋_GB2312" w:hAnsi="Times New Roman" w:cs="Times New Roman"/>
          <w:b/>
          <w:sz w:val="24"/>
          <w:szCs w:val="24"/>
          <w:u w:val="single"/>
          <w:shd w:val="clear" w:color="auto" w:fill="FFFFFF" w:themeFill="background1"/>
          <w:lang w:eastAsia="zh-CN"/>
        </w:rPr>
        <w:t>承包方承包范围内的所有项目</w:t>
      </w:r>
      <w:r w:rsidRPr="006C6356">
        <w:rPr>
          <w:rFonts w:ascii="Times New Roman" w:eastAsia="仿宋_GB2312" w:hAnsi="Times New Roman" w:cs="Times New Roman"/>
          <w:b/>
          <w:sz w:val="24"/>
          <w:szCs w:val="24"/>
          <w:u w:val="single"/>
          <w:shd w:val="clear" w:color="auto" w:fill="FFFFFF" w:themeFill="background1"/>
          <w:lang w:eastAsia="zh-CN"/>
        </w:rPr>
        <w:t xml:space="preserve">             </w:t>
      </w:r>
    </w:p>
    <w:p w:rsidR="009D485A" w:rsidRPr="006C6356" w:rsidRDefault="002C35CA">
      <w:pPr>
        <w:spacing w:line="440" w:lineRule="exact"/>
        <w:ind w:firstLineChars="200" w:firstLine="482"/>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三、工程质量缺陷保修期</w:t>
      </w:r>
    </w:p>
    <w:p w:rsidR="009D485A" w:rsidRPr="006C6356" w:rsidRDefault="002C35CA">
      <w:pPr>
        <w:spacing w:line="44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质量缺陷保修期从工程实际竣工之日算起。单项竣工验收的工程，按单项工程分别计算质量缺陷保修期。</w:t>
      </w:r>
    </w:p>
    <w:p w:rsidR="009D485A" w:rsidRPr="006C6356" w:rsidRDefault="002C35CA">
      <w:pPr>
        <w:pStyle w:val="aa"/>
        <w:snapToGrid w:val="0"/>
        <w:spacing w:line="440" w:lineRule="exact"/>
        <w:ind w:firstLineChars="200" w:firstLine="480"/>
        <w:jc w:val="left"/>
        <w:rPr>
          <w:rFonts w:ascii="Times New Roman" w:eastAsia="仿宋_GB2312" w:hAnsi="Times New Roman"/>
          <w:sz w:val="24"/>
          <w:szCs w:val="24"/>
          <w:shd w:val="clear" w:color="auto" w:fill="FFFFFF" w:themeFill="background1"/>
        </w:rPr>
      </w:pPr>
      <w:r w:rsidRPr="006C6356">
        <w:rPr>
          <w:rFonts w:ascii="Times New Roman" w:eastAsia="仿宋_GB2312" w:hAnsi="Times New Roman"/>
          <w:sz w:val="24"/>
          <w:szCs w:val="24"/>
          <w:shd w:val="clear" w:color="auto" w:fill="FFFFFF" w:themeFill="background1"/>
        </w:rPr>
        <w:t>双方约定本工程质量缺陷保修期如下：</w:t>
      </w:r>
    </w:p>
    <w:p w:rsidR="009D485A" w:rsidRPr="006C6356" w:rsidRDefault="002C35CA">
      <w:pPr>
        <w:pStyle w:val="aa"/>
        <w:snapToGrid w:val="0"/>
        <w:spacing w:line="440" w:lineRule="exact"/>
        <w:ind w:firstLineChars="200" w:firstLine="480"/>
        <w:jc w:val="left"/>
        <w:rPr>
          <w:rFonts w:ascii="Times New Roman" w:eastAsia="仿宋_GB2312" w:hAnsi="Times New Roman"/>
          <w:sz w:val="24"/>
          <w:szCs w:val="24"/>
          <w:shd w:val="clear" w:color="auto" w:fill="FFFFFF" w:themeFill="background1"/>
        </w:rPr>
      </w:pPr>
      <w:r w:rsidRPr="006C6356">
        <w:rPr>
          <w:rFonts w:ascii="Times New Roman" w:eastAsia="仿宋_GB2312" w:hAnsi="Times New Roman"/>
          <w:noProof/>
          <w:sz w:val="24"/>
          <w:szCs w:val="24"/>
          <w:shd w:val="clear" w:color="auto" w:fill="FFFFFF" w:themeFill="background1"/>
        </w:rPr>
        <w:drawing>
          <wp:inline distT="0" distB="0" distL="0" distR="0">
            <wp:extent cx="180975" cy="1809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6C6356">
        <w:rPr>
          <w:rFonts w:ascii="Times New Roman" w:eastAsia="仿宋_GB2312" w:hAnsi="Times New Roman"/>
          <w:sz w:val="24"/>
          <w:szCs w:val="24"/>
          <w:shd w:val="clear" w:color="auto" w:fill="FFFFFF" w:themeFill="background1"/>
        </w:rPr>
        <w:t>地基基础工程、主体结构工程为设计文件规定的合理使用年限；</w:t>
      </w:r>
    </w:p>
    <w:p w:rsidR="009D485A" w:rsidRPr="006C6356" w:rsidRDefault="002C35CA">
      <w:pPr>
        <w:pStyle w:val="aa"/>
        <w:snapToGrid w:val="0"/>
        <w:spacing w:line="440" w:lineRule="exact"/>
        <w:ind w:firstLineChars="200" w:firstLine="480"/>
        <w:jc w:val="left"/>
        <w:rPr>
          <w:rFonts w:ascii="Times New Roman" w:eastAsia="仿宋_GB2312" w:hAnsi="Times New Roman"/>
          <w:sz w:val="24"/>
          <w:szCs w:val="24"/>
          <w:shd w:val="clear" w:color="auto" w:fill="FFFFFF" w:themeFill="background1"/>
        </w:rPr>
      </w:pPr>
      <w:r w:rsidRPr="006C6356">
        <w:rPr>
          <w:rFonts w:ascii="Times New Roman" w:eastAsia="仿宋_GB2312" w:hAnsi="Times New Roman"/>
          <w:noProof/>
          <w:sz w:val="24"/>
          <w:szCs w:val="24"/>
          <w:shd w:val="clear" w:color="auto" w:fill="FFFFFF" w:themeFill="background1"/>
        </w:rPr>
        <w:drawing>
          <wp:inline distT="0" distB="0" distL="0" distR="0">
            <wp:extent cx="180975" cy="18097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6C6356">
        <w:rPr>
          <w:rFonts w:ascii="Times New Roman" w:eastAsia="仿宋_GB2312" w:hAnsi="Times New Roman"/>
          <w:sz w:val="24"/>
          <w:szCs w:val="24"/>
          <w:shd w:val="clear" w:color="auto" w:fill="FFFFFF" w:themeFill="background1"/>
        </w:rPr>
        <w:t>屋面防水工程、有防水要求的卫生间</w:t>
      </w:r>
      <w:r w:rsidRPr="006C6356">
        <w:rPr>
          <w:rFonts w:ascii="Times New Roman" w:eastAsia="仿宋_GB2312" w:hAnsi="Times New Roman"/>
          <w:sz w:val="24"/>
          <w:szCs w:val="24"/>
          <w:shd w:val="clear" w:color="auto" w:fill="FFFFFF" w:themeFill="background1"/>
        </w:rPr>
        <w:t>/</w:t>
      </w:r>
      <w:r w:rsidRPr="006C6356">
        <w:rPr>
          <w:rFonts w:ascii="Times New Roman" w:eastAsia="仿宋_GB2312" w:hAnsi="Times New Roman"/>
          <w:sz w:val="24"/>
          <w:szCs w:val="24"/>
          <w:shd w:val="clear" w:color="auto" w:fill="FFFFFF" w:themeFill="background1"/>
        </w:rPr>
        <w:t>房间和外墙面的防渗漏工程为</w:t>
      </w:r>
      <w:r w:rsidRPr="006C6356">
        <w:rPr>
          <w:rFonts w:ascii="Times New Roman" w:eastAsia="仿宋_GB2312" w:hAnsi="Times New Roman"/>
          <w:b/>
          <w:sz w:val="24"/>
          <w:szCs w:val="24"/>
          <w:u w:val="single"/>
          <w:shd w:val="clear" w:color="auto" w:fill="FFFFFF" w:themeFill="background1"/>
        </w:rPr>
        <w:t xml:space="preserve"> 5  </w:t>
      </w:r>
      <w:r w:rsidRPr="006C6356">
        <w:rPr>
          <w:rFonts w:ascii="Times New Roman" w:eastAsia="仿宋_GB2312" w:hAnsi="Times New Roman"/>
          <w:sz w:val="24"/>
          <w:szCs w:val="24"/>
          <w:shd w:val="clear" w:color="auto" w:fill="FFFFFF" w:themeFill="background1"/>
        </w:rPr>
        <w:t>年</w:t>
      </w:r>
      <w:r w:rsidRPr="006C6356">
        <w:rPr>
          <w:rFonts w:ascii="Times New Roman" w:eastAsia="仿宋_GB2312" w:hAnsi="Times New Roman"/>
          <w:sz w:val="24"/>
          <w:szCs w:val="24"/>
          <w:shd w:val="clear" w:color="auto" w:fill="FFFFFF" w:themeFill="background1"/>
        </w:rPr>
        <w:t>(</w:t>
      </w:r>
      <w:r w:rsidRPr="006C6356">
        <w:rPr>
          <w:rFonts w:ascii="Times New Roman" w:eastAsia="仿宋_GB2312" w:hAnsi="Times New Roman"/>
          <w:sz w:val="24"/>
          <w:szCs w:val="24"/>
          <w:shd w:val="clear" w:color="auto" w:fill="FFFFFF" w:themeFill="background1"/>
        </w:rPr>
        <w:t>最低为</w:t>
      </w:r>
      <w:r w:rsidRPr="006C6356">
        <w:rPr>
          <w:rFonts w:ascii="Times New Roman" w:eastAsia="仿宋_GB2312" w:hAnsi="Times New Roman"/>
          <w:sz w:val="24"/>
          <w:szCs w:val="24"/>
          <w:shd w:val="clear" w:color="auto" w:fill="FFFFFF" w:themeFill="background1"/>
        </w:rPr>
        <w:t>5</w:t>
      </w:r>
      <w:r w:rsidRPr="006C6356">
        <w:rPr>
          <w:rFonts w:ascii="Times New Roman" w:eastAsia="仿宋_GB2312" w:hAnsi="Times New Roman"/>
          <w:sz w:val="24"/>
          <w:szCs w:val="24"/>
          <w:shd w:val="clear" w:color="auto" w:fill="FFFFFF" w:themeFill="background1"/>
        </w:rPr>
        <w:t>年</w:t>
      </w:r>
      <w:r w:rsidRPr="006C6356">
        <w:rPr>
          <w:rFonts w:ascii="Times New Roman" w:eastAsia="仿宋_GB2312" w:hAnsi="Times New Roman"/>
          <w:sz w:val="24"/>
          <w:szCs w:val="24"/>
          <w:shd w:val="clear" w:color="auto" w:fill="FFFFFF" w:themeFill="background1"/>
        </w:rPr>
        <w:t>)</w:t>
      </w:r>
      <w:r w:rsidRPr="006C6356">
        <w:rPr>
          <w:rFonts w:ascii="Times New Roman" w:eastAsia="仿宋_GB2312" w:hAnsi="Times New Roman"/>
          <w:sz w:val="24"/>
          <w:szCs w:val="24"/>
          <w:shd w:val="clear" w:color="auto" w:fill="FFFFFF" w:themeFill="background1"/>
        </w:rPr>
        <w:t>；</w:t>
      </w:r>
    </w:p>
    <w:p w:rsidR="009D485A" w:rsidRPr="006C6356" w:rsidRDefault="002C35CA">
      <w:pPr>
        <w:pStyle w:val="aa"/>
        <w:snapToGrid w:val="0"/>
        <w:spacing w:line="440" w:lineRule="exact"/>
        <w:ind w:firstLineChars="200" w:firstLine="480"/>
        <w:jc w:val="left"/>
        <w:rPr>
          <w:rFonts w:ascii="Times New Roman" w:eastAsia="仿宋_GB2312" w:hAnsi="Times New Roman"/>
          <w:sz w:val="24"/>
          <w:szCs w:val="24"/>
          <w:shd w:val="clear" w:color="auto" w:fill="FFFFFF" w:themeFill="background1"/>
        </w:rPr>
      </w:pPr>
      <w:r w:rsidRPr="006C6356">
        <w:rPr>
          <w:rFonts w:ascii="Times New Roman" w:eastAsia="仿宋_GB2312" w:hAnsi="Times New Roman"/>
          <w:noProof/>
          <w:sz w:val="24"/>
          <w:szCs w:val="24"/>
          <w:shd w:val="clear" w:color="auto" w:fill="FFFFFF" w:themeFill="background1"/>
        </w:rPr>
        <w:drawing>
          <wp:inline distT="0" distB="0" distL="0" distR="0">
            <wp:extent cx="180975" cy="18097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6C6356">
        <w:rPr>
          <w:rFonts w:ascii="Times New Roman" w:eastAsia="仿宋_GB2312" w:hAnsi="Times New Roman"/>
          <w:sz w:val="24"/>
          <w:szCs w:val="24"/>
          <w:shd w:val="clear" w:color="auto" w:fill="FFFFFF" w:themeFill="background1"/>
        </w:rPr>
        <w:t>电气管线工程、给排水管道工程、设备安装工程为</w:t>
      </w:r>
      <w:r w:rsidRPr="006C6356">
        <w:rPr>
          <w:rFonts w:ascii="Times New Roman" w:eastAsia="仿宋_GB2312" w:hAnsi="Times New Roman"/>
          <w:b/>
          <w:sz w:val="24"/>
          <w:szCs w:val="24"/>
          <w:u w:val="single"/>
          <w:shd w:val="clear" w:color="auto" w:fill="FFFFFF" w:themeFill="background1"/>
        </w:rPr>
        <w:t xml:space="preserve"> 2  </w:t>
      </w:r>
      <w:r w:rsidRPr="006C6356">
        <w:rPr>
          <w:rFonts w:ascii="Times New Roman" w:eastAsia="仿宋_GB2312" w:hAnsi="Times New Roman"/>
          <w:sz w:val="24"/>
          <w:szCs w:val="24"/>
          <w:shd w:val="clear" w:color="auto" w:fill="FFFFFF" w:themeFill="background1"/>
        </w:rPr>
        <w:t>年</w:t>
      </w:r>
      <w:r w:rsidRPr="006C6356">
        <w:rPr>
          <w:rFonts w:ascii="Times New Roman" w:eastAsia="仿宋_GB2312" w:hAnsi="Times New Roman"/>
          <w:sz w:val="24"/>
          <w:szCs w:val="24"/>
          <w:shd w:val="clear" w:color="auto" w:fill="FFFFFF" w:themeFill="background1"/>
        </w:rPr>
        <w:t>(</w:t>
      </w:r>
      <w:r w:rsidRPr="006C6356">
        <w:rPr>
          <w:rFonts w:ascii="Times New Roman" w:eastAsia="仿宋_GB2312" w:hAnsi="Times New Roman"/>
          <w:sz w:val="24"/>
          <w:szCs w:val="24"/>
          <w:shd w:val="clear" w:color="auto" w:fill="FFFFFF" w:themeFill="background1"/>
        </w:rPr>
        <w:t>最低为</w:t>
      </w:r>
      <w:r w:rsidRPr="006C6356">
        <w:rPr>
          <w:rFonts w:ascii="Times New Roman" w:eastAsia="仿宋_GB2312" w:hAnsi="Times New Roman"/>
          <w:sz w:val="24"/>
          <w:szCs w:val="24"/>
          <w:shd w:val="clear" w:color="auto" w:fill="FFFFFF" w:themeFill="background1"/>
        </w:rPr>
        <w:t>2</w:t>
      </w:r>
      <w:r w:rsidRPr="006C6356">
        <w:rPr>
          <w:rFonts w:ascii="Times New Roman" w:eastAsia="仿宋_GB2312" w:hAnsi="Times New Roman"/>
          <w:sz w:val="24"/>
          <w:szCs w:val="24"/>
          <w:shd w:val="clear" w:color="auto" w:fill="FFFFFF" w:themeFill="background1"/>
        </w:rPr>
        <w:t>年</w:t>
      </w:r>
      <w:r w:rsidRPr="006C6356">
        <w:rPr>
          <w:rFonts w:ascii="Times New Roman" w:eastAsia="仿宋_GB2312" w:hAnsi="Times New Roman"/>
          <w:sz w:val="24"/>
          <w:szCs w:val="24"/>
          <w:shd w:val="clear" w:color="auto" w:fill="FFFFFF" w:themeFill="background1"/>
        </w:rPr>
        <w:t>)</w:t>
      </w:r>
      <w:r w:rsidRPr="006C6356">
        <w:rPr>
          <w:rFonts w:ascii="Times New Roman" w:eastAsia="仿宋_GB2312" w:hAnsi="Times New Roman"/>
          <w:sz w:val="24"/>
          <w:szCs w:val="24"/>
          <w:shd w:val="clear" w:color="auto" w:fill="FFFFFF" w:themeFill="background1"/>
        </w:rPr>
        <w:t>；</w:t>
      </w:r>
    </w:p>
    <w:p w:rsidR="009D485A" w:rsidRPr="006C6356" w:rsidRDefault="00B91BB4">
      <w:pPr>
        <w:pStyle w:val="aa"/>
        <w:snapToGrid w:val="0"/>
        <w:spacing w:line="440" w:lineRule="exact"/>
        <w:ind w:firstLineChars="200" w:firstLine="420"/>
        <w:jc w:val="left"/>
        <w:rPr>
          <w:rFonts w:ascii="Times New Roman" w:eastAsia="仿宋_GB2312" w:hAnsi="Times New Roman"/>
          <w:sz w:val="24"/>
          <w:szCs w:val="24"/>
          <w:shd w:val="clear" w:color="auto" w:fill="FFFFFF" w:themeFill="background1"/>
        </w:rPr>
      </w:pPr>
      <w:r>
        <w:rPr>
          <w:rFonts w:ascii="Times New Roman" w:hAnsi="Times New Roman"/>
        </w:rPr>
        <w:pict>
          <v:shape id="图片 1" o:spid="_x0000_i1025" type="#_x0000_t75" style="width:14.25pt;height:14.25pt;visibility:visible;mso-wrap-style:square">
            <v:imagedata r:id="rId14" o:title=""/>
          </v:shape>
        </w:pict>
      </w:r>
      <w:r w:rsidR="002C35CA" w:rsidRPr="006C6356">
        <w:rPr>
          <w:rFonts w:ascii="Times New Roman" w:eastAsia="仿宋_GB2312" w:hAnsi="Times New Roman"/>
          <w:sz w:val="24"/>
          <w:szCs w:val="24"/>
          <w:shd w:val="clear" w:color="auto" w:fill="FFFFFF" w:themeFill="background1"/>
        </w:rPr>
        <w:t>供热和供冷系统工程为</w:t>
      </w:r>
      <w:r w:rsidR="002C35CA" w:rsidRPr="006C6356">
        <w:rPr>
          <w:rFonts w:ascii="Times New Roman" w:eastAsia="仿宋_GB2312" w:hAnsi="Times New Roman"/>
          <w:b/>
          <w:sz w:val="24"/>
          <w:szCs w:val="24"/>
          <w:u w:val="single"/>
          <w:shd w:val="clear" w:color="auto" w:fill="FFFFFF" w:themeFill="background1"/>
        </w:rPr>
        <w:t xml:space="preserve">    </w:t>
      </w:r>
      <w:r w:rsidR="002C35CA" w:rsidRPr="006C6356">
        <w:rPr>
          <w:rFonts w:ascii="Times New Roman" w:eastAsia="仿宋_GB2312" w:hAnsi="Times New Roman"/>
          <w:sz w:val="24"/>
          <w:szCs w:val="24"/>
          <w:shd w:val="clear" w:color="auto" w:fill="FFFFFF" w:themeFill="background1"/>
        </w:rPr>
        <w:t>个</w:t>
      </w:r>
      <w:r w:rsidR="002C35CA" w:rsidRPr="006C6356">
        <w:rPr>
          <w:rFonts w:ascii="Times New Roman" w:eastAsia="仿宋_GB2312" w:hAnsi="Times New Roman"/>
          <w:sz w:val="24"/>
          <w:szCs w:val="24"/>
          <w:shd w:val="clear" w:color="auto" w:fill="FFFFFF" w:themeFill="background1"/>
        </w:rPr>
        <w:t>(</w:t>
      </w:r>
      <w:r w:rsidR="002C35CA" w:rsidRPr="006C6356">
        <w:rPr>
          <w:rFonts w:ascii="Times New Roman" w:eastAsia="仿宋_GB2312" w:hAnsi="Times New Roman"/>
          <w:sz w:val="24"/>
          <w:szCs w:val="24"/>
          <w:shd w:val="clear" w:color="auto" w:fill="FFFFFF" w:themeFill="background1"/>
        </w:rPr>
        <w:t>最低为</w:t>
      </w:r>
      <w:r w:rsidR="002C35CA" w:rsidRPr="006C6356">
        <w:rPr>
          <w:rFonts w:ascii="Times New Roman" w:eastAsia="仿宋_GB2312" w:hAnsi="Times New Roman"/>
          <w:b/>
          <w:sz w:val="24"/>
          <w:szCs w:val="24"/>
          <w:shd w:val="clear" w:color="auto" w:fill="FFFFFF" w:themeFill="background1"/>
        </w:rPr>
        <w:t>2</w:t>
      </w:r>
      <w:r w:rsidR="002C35CA" w:rsidRPr="006C6356">
        <w:rPr>
          <w:rFonts w:ascii="Times New Roman" w:eastAsia="仿宋_GB2312" w:hAnsi="Times New Roman"/>
          <w:sz w:val="24"/>
          <w:szCs w:val="24"/>
          <w:shd w:val="clear" w:color="auto" w:fill="FFFFFF" w:themeFill="background1"/>
        </w:rPr>
        <w:t>个</w:t>
      </w:r>
      <w:r w:rsidR="002C35CA" w:rsidRPr="006C6356">
        <w:rPr>
          <w:rFonts w:ascii="Times New Roman" w:eastAsia="仿宋_GB2312" w:hAnsi="Times New Roman"/>
          <w:sz w:val="24"/>
          <w:szCs w:val="24"/>
          <w:shd w:val="clear" w:color="auto" w:fill="FFFFFF" w:themeFill="background1"/>
        </w:rPr>
        <w:t>)</w:t>
      </w:r>
      <w:r w:rsidR="002C35CA" w:rsidRPr="006C6356">
        <w:rPr>
          <w:rFonts w:ascii="Times New Roman" w:eastAsia="仿宋_GB2312" w:hAnsi="Times New Roman"/>
          <w:sz w:val="24"/>
          <w:szCs w:val="24"/>
          <w:shd w:val="clear" w:color="auto" w:fill="FFFFFF" w:themeFill="background1"/>
        </w:rPr>
        <w:t>采暖期、供冷期；</w:t>
      </w:r>
    </w:p>
    <w:p w:rsidR="009D485A" w:rsidRPr="006C6356" w:rsidRDefault="002C35CA">
      <w:pPr>
        <w:pStyle w:val="aa"/>
        <w:snapToGrid w:val="0"/>
        <w:spacing w:line="440" w:lineRule="exact"/>
        <w:ind w:firstLineChars="200" w:firstLine="480"/>
        <w:jc w:val="left"/>
        <w:rPr>
          <w:rFonts w:ascii="Times New Roman" w:eastAsia="仿宋_GB2312" w:hAnsi="Times New Roman"/>
          <w:sz w:val="24"/>
          <w:szCs w:val="24"/>
          <w:shd w:val="clear" w:color="auto" w:fill="FFFFFF" w:themeFill="background1"/>
        </w:rPr>
      </w:pPr>
      <w:r w:rsidRPr="006C6356">
        <w:rPr>
          <w:rFonts w:ascii="Times New Roman" w:eastAsia="仿宋_GB2312" w:hAnsi="Times New Roman"/>
          <w:noProof/>
          <w:sz w:val="24"/>
          <w:szCs w:val="24"/>
          <w:shd w:val="clear" w:color="auto" w:fill="FFFFFF" w:themeFill="background1"/>
        </w:rPr>
        <w:drawing>
          <wp:inline distT="0" distB="0" distL="0" distR="0">
            <wp:extent cx="180975" cy="1809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6C6356">
        <w:rPr>
          <w:rFonts w:ascii="Times New Roman" w:eastAsia="仿宋_GB2312" w:hAnsi="Times New Roman"/>
          <w:sz w:val="24"/>
          <w:szCs w:val="24"/>
          <w:shd w:val="clear" w:color="auto" w:fill="FFFFFF" w:themeFill="background1"/>
        </w:rPr>
        <w:t>装饰装修工程为</w:t>
      </w:r>
      <w:r w:rsidRPr="006C6356">
        <w:rPr>
          <w:rFonts w:ascii="Times New Roman" w:eastAsia="仿宋_GB2312" w:hAnsi="Times New Roman"/>
          <w:b/>
          <w:sz w:val="24"/>
          <w:szCs w:val="24"/>
          <w:u w:val="single"/>
          <w:shd w:val="clear" w:color="auto" w:fill="FFFFFF" w:themeFill="background1"/>
        </w:rPr>
        <w:t xml:space="preserve"> 2  </w:t>
      </w:r>
      <w:r w:rsidRPr="006C6356">
        <w:rPr>
          <w:rFonts w:ascii="Times New Roman" w:eastAsia="仿宋_GB2312" w:hAnsi="Times New Roman"/>
          <w:sz w:val="24"/>
          <w:szCs w:val="24"/>
          <w:shd w:val="clear" w:color="auto" w:fill="FFFFFF" w:themeFill="background1"/>
        </w:rPr>
        <w:t>年；</w:t>
      </w:r>
    </w:p>
    <w:p w:rsidR="009D485A" w:rsidRPr="006C6356" w:rsidRDefault="002C35CA">
      <w:pPr>
        <w:pStyle w:val="aa"/>
        <w:snapToGrid w:val="0"/>
        <w:spacing w:line="440" w:lineRule="exact"/>
        <w:ind w:firstLineChars="200" w:firstLine="480"/>
        <w:jc w:val="left"/>
        <w:rPr>
          <w:rFonts w:ascii="Times New Roman" w:eastAsia="仿宋_GB2312" w:hAnsi="Times New Roman"/>
          <w:sz w:val="24"/>
          <w:szCs w:val="24"/>
          <w:shd w:val="clear" w:color="auto" w:fill="FFFFFF" w:themeFill="background1"/>
        </w:rPr>
      </w:pPr>
      <w:r w:rsidRPr="006C6356">
        <w:rPr>
          <w:rFonts w:ascii="Times New Roman" w:eastAsia="仿宋_GB2312" w:hAnsi="Times New Roman"/>
          <w:noProof/>
          <w:sz w:val="24"/>
          <w:szCs w:val="24"/>
          <w:shd w:val="clear" w:color="auto" w:fill="FFFFFF" w:themeFill="background1"/>
        </w:rPr>
        <w:drawing>
          <wp:inline distT="0" distB="0" distL="0" distR="0">
            <wp:extent cx="180975" cy="1809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6C6356">
        <w:rPr>
          <w:rFonts w:ascii="Times New Roman" w:eastAsia="仿宋_GB2312" w:hAnsi="Times New Roman"/>
          <w:sz w:val="24"/>
          <w:szCs w:val="24"/>
          <w:shd w:val="clear" w:color="auto" w:fill="FFFFFF" w:themeFill="background1"/>
        </w:rPr>
        <w:t>其他项目保修期约定：本项目保修期为</w:t>
      </w:r>
      <w:r w:rsidRPr="006C6356">
        <w:rPr>
          <w:rFonts w:ascii="Times New Roman" w:eastAsia="仿宋_GB2312" w:hAnsi="Times New Roman"/>
          <w:b/>
          <w:sz w:val="24"/>
          <w:szCs w:val="24"/>
          <w:shd w:val="clear" w:color="auto" w:fill="FFFFFF" w:themeFill="background1"/>
        </w:rPr>
        <w:t>1</w:t>
      </w:r>
      <w:r w:rsidRPr="006C6356">
        <w:rPr>
          <w:rFonts w:ascii="Times New Roman" w:eastAsia="仿宋_GB2312" w:hAnsi="Times New Roman"/>
          <w:sz w:val="24"/>
          <w:szCs w:val="24"/>
          <w:shd w:val="clear" w:color="auto" w:fill="FFFFFF" w:themeFill="background1"/>
        </w:rPr>
        <w:t>年。</w:t>
      </w:r>
    </w:p>
    <w:p w:rsidR="009D485A" w:rsidRPr="006C6356" w:rsidRDefault="002C35CA">
      <w:pPr>
        <w:pStyle w:val="aa"/>
        <w:snapToGrid w:val="0"/>
        <w:spacing w:line="440" w:lineRule="exact"/>
        <w:ind w:firstLineChars="215" w:firstLine="518"/>
        <w:rPr>
          <w:rFonts w:ascii="Times New Roman" w:eastAsia="仿宋_GB2312" w:hAnsi="Times New Roman"/>
          <w:sz w:val="24"/>
          <w:szCs w:val="24"/>
          <w:u w:val="single"/>
          <w:shd w:val="clear" w:color="auto" w:fill="FFFFFF" w:themeFill="background1"/>
        </w:rPr>
      </w:pPr>
      <w:r w:rsidRPr="006C6356">
        <w:rPr>
          <w:rFonts w:ascii="Times New Roman" w:eastAsia="仿宋_GB2312" w:hAnsi="Times New Roman"/>
          <w:b/>
          <w:sz w:val="24"/>
          <w:szCs w:val="24"/>
          <w:u w:val="single"/>
          <w:shd w:val="clear" w:color="auto" w:fill="FFFFFF" w:themeFill="background1"/>
        </w:rPr>
        <w:t xml:space="preserve">  </w:t>
      </w:r>
      <w:r w:rsidRPr="006C6356">
        <w:rPr>
          <w:rFonts w:ascii="Times New Roman" w:eastAsia="仿宋_GB2312" w:hAnsi="Times New Roman"/>
          <w:b/>
          <w:sz w:val="24"/>
          <w:szCs w:val="24"/>
          <w:u w:val="single"/>
          <w:shd w:val="clear" w:color="auto" w:fill="FFFFFF" w:themeFill="background1"/>
        </w:rPr>
        <w:t>承包范围其它项目保修期均为</w:t>
      </w:r>
      <w:r w:rsidRPr="006C6356">
        <w:rPr>
          <w:rFonts w:ascii="Times New Roman" w:eastAsia="仿宋_GB2312" w:hAnsi="Times New Roman"/>
          <w:b/>
          <w:sz w:val="24"/>
          <w:szCs w:val="24"/>
          <w:u w:val="single"/>
          <w:shd w:val="clear" w:color="auto" w:fill="FFFFFF" w:themeFill="background1"/>
        </w:rPr>
        <w:t>1</w:t>
      </w:r>
      <w:r w:rsidRPr="006C6356">
        <w:rPr>
          <w:rFonts w:ascii="Times New Roman" w:eastAsia="仿宋_GB2312" w:hAnsi="Times New Roman"/>
          <w:b/>
          <w:sz w:val="24"/>
          <w:szCs w:val="24"/>
          <w:u w:val="single"/>
          <w:shd w:val="clear" w:color="auto" w:fill="FFFFFF" w:themeFill="background1"/>
        </w:rPr>
        <w:t>年。</w:t>
      </w:r>
      <w:r w:rsidRPr="006C6356">
        <w:rPr>
          <w:rFonts w:ascii="Times New Roman" w:eastAsia="仿宋_GB2312" w:hAnsi="Times New Roman"/>
          <w:b/>
          <w:sz w:val="24"/>
          <w:szCs w:val="24"/>
          <w:u w:val="single"/>
          <w:shd w:val="clear" w:color="auto" w:fill="FFFFFF" w:themeFill="background1"/>
        </w:rPr>
        <w:t xml:space="preserve">                             </w:t>
      </w:r>
    </w:p>
    <w:p w:rsidR="009D485A" w:rsidRPr="006C6356" w:rsidRDefault="002C35CA">
      <w:pPr>
        <w:spacing w:line="440" w:lineRule="exact"/>
        <w:ind w:firstLineChars="200" w:firstLine="482"/>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四、工程质量缺陷保修责任</w:t>
      </w:r>
    </w:p>
    <w:p w:rsidR="009D485A" w:rsidRPr="006C6356" w:rsidRDefault="002C35CA">
      <w:pPr>
        <w:spacing w:line="44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属于保修范围内的项目，在保修期内，承包方应在接到保修通知之日后</w:t>
      </w: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天内派人修理。承包方不在约定期限内派人修理，发包方可委托其他人员修理。发生的费用从质量保修金中扣除。</w:t>
      </w:r>
    </w:p>
    <w:p w:rsidR="009D485A" w:rsidRPr="006C6356" w:rsidRDefault="002C35CA">
      <w:pPr>
        <w:spacing w:line="44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发生紧急抢修事故的，承包方接到事故通知后，应立即到达事故现场抢修。</w:t>
      </w:r>
    </w:p>
    <w:p w:rsidR="009D485A" w:rsidRPr="006C6356" w:rsidRDefault="002C35CA">
      <w:pPr>
        <w:spacing w:line="440" w:lineRule="exact"/>
        <w:ind w:firstLineChars="200" w:firstLine="482"/>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lastRenderedPageBreak/>
        <w:t>五、工程质量缺陷保修费用</w:t>
      </w:r>
    </w:p>
    <w:p w:rsidR="009D485A" w:rsidRPr="006C6356" w:rsidRDefault="002C35CA">
      <w:pPr>
        <w:spacing w:line="44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工程质量缺陷保修费用及相关的损害赔偿责任由造成质量缺陷的责任方承担。</w:t>
      </w:r>
    </w:p>
    <w:p w:rsidR="009D485A" w:rsidRPr="006C6356" w:rsidRDefault="002C35CA">
      <w:pPr>
        <w:spacing w:line="440" w:lineRule="exact"/>
        <w:ind w:firstLineChars="200" w:firstLine="482"/>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六、工程质量缺陷保证方式</w:t>
      </w:r>
    </w:p>
    <w:p w:rsidR="009D485A" w:rsidRPr="006C6356" w:rsidRDefault="002C35CA">
      <w:pPr>
        <w:pStyle w:val="aa"/>
        <w:snapToGrid w:val="0"/>
        <w:spacing w:line="440" w:lineRule="exact"/>
        <w:ind w:firstLineChars="200" w:firstLine="480"/>
        <w:rPr>
          <w:rFonts w:ascii="Times New Roman" w:eastAsia="仿宋_GB2312" w:hAnsi="Times New Roman"/>
          <w:sz w:val="24"/>
          <w:szCs w:val="24"/>
          <w:shd w:val="clear" w:color="auto" w:fill="FFFFFF" w:themeFill="background1"/>
        </w:rPr>
      </w:pPr>
      <w:r w:rsidRPr="006C6356">
        <w:rPr>
          <w:rFonts w:ascii="Times New Roman" w:eastAsia="仿宋_GB2312" w:hAnsi="Times New Roman"/>
          <w:sz w:val="24"/>
          <w:szCs w:val="24"/>
          <w:shd w:val="clear" w:color="auto" w:fill="FFFFFF" w:themeFill="background1"/>
        </w:rPr>
        <w:t>工程质量缺陷保证方式可采用以下方式：</w:t>
      </w:r>
    </w:p>
    <w:p w:rsidR="009D485A" w:rsidRPr="006C6356" w:rsidRDefault="002C35CA">
      <w:pPr>
        <w:pStyle w:val="aa"/>
        <w:snapToGrid w:val="0"/>
        <w:spacing w:line="440" w:lineRule="exact"/>
        <w:ind w:firstLineChars="200" w:firstLine="480"/>
        <w:rPr>
          <w:rFonts w:ascii="Times New Roman" w:eastAsia="仿宋_GB2312" w:hAnsi="Times New Roman"/>
          <w:sz w:val="24"/>
          <w:szCs w:val="24"/>
          <w:shd w:val="clear" w:color="auto" w:fill="FFFFFF" w:themeFill="background1"/>
        </w:rPr>
      </w:pPr>
      <w:r w:rsidRPr="006C6356">
        <w:rPr>
          <w:rFonts w:ascii="Times New Roman" w:eastAsia="仿宋_GB2312" w:hAnsi="Times New Roman"/>
          <w:noProof/>
          <w:sz w:val="24"/>
          <w:szCs w:val="24"/>
          <w:shd w:val="clear" w:color="auto" w:fill="FFFFFF" w:themeFill="background1"/>
        </w:rPr>
        <w:drawing>
          <wp:inline distT="0" distB="0" distL="0" distR="0">
            <wp:extent cx="180975" cy="1809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6C6356">
        <w:rPr>
          <w:rFonts w:ascii="Times New Roman" w:eastAsia="仿宋_GB2312" w:hAnsi="Times New Roman"/>
          <w:sz w:val="24"/>
          <w:szCs w:val="24"/>
          <w:shd w:val="clear" w:color="auto" w:fill="FFFFFF" w:themeFill="background1"/>
        </w:rPr>
        <w:t>工程质量缺陷保修金：</w:t>
      </w:r>
    </w:p>
    <w:p w:rsidR="009D485A" w:rsidRPr="006C6356" w:rsidRDefault="002C35CA">
      <w:pPr>
        <w:pStyle w:val="aa"/>
        <w:snapToGrid w:val="0"/>
        <w:spacing w:line="440" w:lineRule="exact"/>
        <w:ind w:firstLineChars="200" w:firstLine="480"/>
        <w:rPr>
          <w:rFonts w:ascii="Times New Roman" w:eastAsia="仿宋_GB2312" w:hAnsi="Times New Roman"/>
          <w:sz w:val="24"/>
          <w:szCs w:val="24"/>
          <w:shd w:val="clear" w:color="auto" w:fill="FFFFFF" w:themeFill="background1"/>
        </w:rPr>
      </w:pPr>
      <w:r w:rsidRPr="006C6356">
        <w:rPr>
          <w:rFonts w:ascii="Times New Roman" w:eastAsia="仿宋_GB2312" w:hAnsi="Times New Roman"/>
          <w:sz w:val="24"/>
          <w:szCs w:val="24"/>
          <w:shd w:val="clear" w:color="auto" w:fill="FFFFFF" w:themeFill="background1"/>
        </w:rPr>
        <w:t>双方约定本工程的工程质量保修金为施工合同价款的</w:t>
      </w:r>
      <w:r w:rsidR="002C1E8C" w:rsidRPr="006C6356">
        <w:rPr>
          <w:rFonts w:ascii="Times New Roman" w:eastAsia="仿宋_GB2312" w:hAnsi="Times New Roman"/>
          <w:sz w:val="24"/>
          <w:szCs w:val="24"/>
          <w:shd w:val="clear" w:color="auto" w:fill="FFFFFF" w:themeFill="background1"/>
        </w:rPr>
        <w:t>3</w:t>
      </w:r>
      <w:r w:rsidRPr="006C6356">
        <w:rPr>
          <w:rFonts w:ascii="Times New Roman" w:eastAsia="仿宋_GB2312" w:hAnsi="Times New Roman"/>
          <w:sz w:val="24"/>
          <w:szCs w:val="24"/>
          <w:shd w:val="clear" w:color="auto" w:fill="FFFFFF" w:themeFill="background1"/>
        </w:rPr>
        <w:t>％。</w:t>
      </w:r>
    </w:p>
    <w:p w:rsidR="009D485A" w:rsidRPr="006C6356" w:rsidRDefault="002C35CA">
      <w:pPr>
        <w:pStyle w:val="aa"/>
        <w:snapToGrid w:val="0"/>
        <w:spacing w:line="440" w:lineRule="exact"/>
        <w:ind w:firstLineChars="200" w:firstLine="482"/>
        <w:rPr>
          <w:rFonts w:ascii="Times New Roman" w:eastAsia="仿宋_GB2312" w:hAnsi="Times New Roman"/>
          <w:b/>
          <w:sz w:val="24"/>
          <w:szCs w:val="24"/>
          <w:shd w:val="clear" w:color="auto" w:fill="FFFFFF" w:themeFill="background1"/>
        </w:rPr>
      </w:pPr>
      <w:r w:rsidRPr="006C6356">
        <w:rPr>
          <w:rFonts w:ascii="Times New Roman" w:eastAsia="仿宋_GB2312" w:hAnsi="Times New Roman"/>
          <w:b/>
          <w:sz w:val="24"/>
          <w:szCs w:val="24"/>
          <w:shd w:val="clear" w:color="auto" w:fill="FFFFFF" w:themeFill="background1"/>
        </w:rPr>
        <w:t>七、工程质量缺陷保修金的支付</w:t>
      </w:r>
    </w:p>
    <w:p w:rsidR="009D485A" w:rsidRPr="006C6356" w:rsidRDefault="002C35CA">
      <w:pPr>
        <w:pStyle w:val="aa"/>
        <w:snapToGrid w:val="0"/>
        <w:spacing w:line="440" w:lineRule="exact"/>
        <w:ind w:firstLine="644"/>
        <w:rPr>
          <w:rFonts w:ascii="Times New Roman" w:eastAsia="仿宋_GB2312" w:hAnsi="Times New Roman"/>
          <w:sz w:val="24"/>
          <w:szCs w:val="24"/>
          <w:shd w:val="clear" w:color="auto" w:fill="FFFFFF" w:themeFill="background1"/>
        </w:rPr>
      </w:pPr>
      <w:r w:rsidRPr="006C6356">
        <w:rPr>
          <w:rFonts w:ascii="Times New Roman" w:eastAsia="仿宋_GB2312" w:hAnsi="Times New Roman"/>
          <w:sz w:val="24"/>
          <w:szCs w:val="24"/>
          <w:shd w:val="clear" w:color="auto" w:fill="FFFFFF" w:themeFill="background1"/>
        </w:rPr>
        <w:t>采用工程质量缺陷保修金方式时，发包方在工程竣工验收合格满一年后</w:t>
      </w:r>
      <w:r w:rsidRPr="006C6356">
        <w:rPr>
          <w:rFonts w:ascii="Times New Roman" w:eastAsia="仿宋_GB2312" w:hAnsi="Times New Roman"/>
          <w:sz w:val="24"/>
          <w:szCs w:val="24"/>
          <w:shd w:val="clear" w:color="auto" w:fill="FFFFFF" w:themeFill="background1"/>
        </w:rPr>
        <w:t>20</w:t>
      </w:r>
      <w:r w:rsidRPr="006C6356">
        <w:rPr>
          <w:rFonts w:ascii="Times New Roman" w:eastAsia="仿宋_GB2312" w:hAnsi="Times New Roman"/>
          <w:sz w:val="24"/>
          <w:szCs w:val="24"/>
          <w:shd w:val="clear" w:color="auto" w:fill="FFFFFF" w:themeFill="background1"/>
        </w:rPr>
        <w:t>个工作日内，将工程质量缺陷保修金支付给承包方（不计利息）。超过质保期但仍在保修期内的，工程质量缺陷保修费用及相关的损害赔偿责任由造成质量缺陷的责任方承担。</w:t>
      </w:r>
    </w:p>
    <w:p w:rsidR="009D485A" w:rsidRPr="006C6356" w:rsidRDefault="002C35CA">
      <w:pPr>
        <w:spacing w:line="440" w:lineRule="exact"/>
        <w:ind w:firstLineChars="200" w:firstLine="482"/>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八、其他</w:t>
      </w:r>
    </w:p>
    <w:p w:rsidR="009D485A" w:rsidRPr="006C6356" w:rsidRDefault="002C35CA">
      <w:pPr>
        <w:pStyle w:val="aa"/>
        <w:snapToGrid w:val="0"/>
        <w:spacing w:line="440" w:lineRule="exact"/>
        <w:ind w:firstLine="644"/>
        <w:rPr>
          <w:rFonts w:ascii="Times New Roman" w:eastAsia="仿宋_GB2312" w:hAnsi="Times New Roman"/>
          <w:sz w:val="24"/>
          <w:szCs w:val="24"/>
          <w:shd w:val="clear" w:color="auto" w:fill="FFFFFF" w:themeFill="background1"/>
        </w:rPr>
      </w:pPr>
      <w:r w:rsidRPr="006C6356">
        <w:rPr>
          <w:rFonts w:ascii="Times New Roman" w:eastAsia="仿宋_GB2312" w:hAnsi="Times New Roman"/>
          <w:sz w:val="24"/>
          <w:szCs w:val="24"/>
          <w:shd w:val="clear" w:color="auto" w:fill="FFFFFF" w:themeFill="background1"/>
        </w:rPr>
        <w:t>发包方承包方约定的其他工程质量缺陷保修事项：无</w:t>
      </w:r>
      <w:r w:rsidRPr="006C6356">
        <w:rPr>
          <w:rFonts w:ascii="Times New Roman" w:eastAsia="仿宋_GB2312" w:hAnsi="Times New Roman"/>
          <w:b/>
          <w:sz w:val="24"/>
          <w:szCs w:val="24"/>
          <w:shd w:val="clear" w:color="auto" w:fill="FFFFFF" w:themeFill="background1"/>
        </w:rPr>
        <w:t>。</w:t>
      </w:r>
    </w:p>
    <w:p w:rsidR="009D485A" w:rsidRPr="006C6356" w:rsidRDefault="002C35CA">
      <w:pPr>
        <w:pStyle w:val="aa"/>
        <w:snapToGrid w:val="0"/>
        <w:spacing w:line="440" w:lineRule="exact"/>
        <w:ind w:firstLine="644"/>
        <w:rPr>
          <w:rFonts w:ascii="Times New Roman" w:eastAsia="仿宋_GB2312" w:hAnsi="Times New Roman"/>
          <w:sz w:val="24"/>
          <w:szCs w:val="24"/>
          <w:shd w:val="clear" w:color="auto" w:fill="FFFFFF" w:themeFill="background1"/>
        </w:rPr>
      </w:pPr>
      <w:r w:rsidRPr="006C6356">
        <w:rPr>
          <w:rFonts w:ascii="Times New Roman" w:eastAsia="仿宋_GB2312" w:hAnsi="Times New Roman"/>
          <w:sz w:val="24"/>
          <w:szCs w:val="24"/>
          <w:shd w:val="clear" w:color="auto" w:fill="FFFFFF" w:themeFill="background1"/>
        </w:rPr>
        <w:t>本《工程质量缺陷保修书》作为施工合同附件由发包方承包方双方共同签署。</w:t>
      </w:r>
    </w:p>
    <w:p w:rsidR="009D485A" w:rsidRPr="006C6356" w:rsidRDefault="002C35CA" w:rsidP="007C1A0E">
      <w:pPr>
        <w:pStyle w:val="aa"/>
        <w:snapToGrid w:val="0"/>
        <w:spacing w:line="440" w:lineRule="exact"/>
        <w:ind w:leftChars="200" w:left="440" w:firstLineChars="100" w:firstLine="240"/>
        <w:rPr>
          <w:rFonts w:ascii="Times New Roman" w:eastAsia="仿宋_GB2312" w:hAnsi="Times New Roman"/>
          <w:sz w:val="24"/>
          <w:szCs w:val="24"/>
          <w:shd w:val="clear" w:color="auto" w:fill="FFFFFF" w:themeFill="background1"/>
        </w:rPr>
      </w:pPr>
      <w:r w:rsidRPr="006C6356">
        <w:rPr>
          <w:rFonts w:ascii="Times New Roman" w:eastAsia="仿宋_GB2312" w:hAnsi="Times New Roman"/>
          <w:sz w:val="24"/>
          <w:szCs w:val="24"/>
          <w:shd w:val="clear" w:color="auto" w:fill="FFFFFF" w:themeFill="background1"/>
        </w:rPr>
        <w:t>发包方</w:t>
      </w:r>
      <w:r w:rsidRPr="006C6356">
        <w:rPr>
          <w:rFonts w:ascii="Times New Roman" w:eastAsia="仿宋_GB2312" w:hAnsi="Times New Roman"/>
          <w:sz w:val="24"/>
          <w:szCs w:val="24"/>
          <w:shd w:val="clear" w:color="auto" w:fill="FFFFFF" w:themeFill="background1"/>
        </w:rPr>
        <w:t>(</w:t>
      </w:r>
      <w:r w:rsidRPr="006C6356">
        <w:rPr>
          <w:rFonts w:ascii="Times New Roman" w:eastAsia="仿宋_GB2312" w:hAnsi="Times New Roman"/>
          <w:sz w:val="24"/>
          <w:szCs w:val="24"/>
          <w:shd w:val="clear" w:color="auto" w:fill="FFFFFF" w:themeFill="background1"/>
        </w:rPr>
        <w:t>公章</w:t>
      </w:r>
      <w:r w:rsidRPr="006C6356">
        <w:rPr>
          <w:rFonts w:ascii="Times New Roman" w:eastAsia="仿宋_GB2312" w:hAnsi="Times New Roman"/>
          <w:sz w:val="24"/>
          <w:szCs w:val="24"/>
          <w:shd w:val="clear" w:color="auto" w:fill="FFFFFF" w:themeFill="background1"/>
        </w:rPr>
        <w:t xml:space="preserve">) </w:t>
      </w:r>
      <w:r w:rsidRPr="006C6356">
        <w:rPr>
          <w:rFonts w:ascii="Times New Roman" w:eastAsia="仿宋_GB2312" w:hAnsi="Times New Roman"/>
          <w:sz w:val="24"/>
          <w:szCs w:val="24"/>
          <w:shd w:val="clear" w:color="auto" w:fill="FFFFFF" w:themeFill="background1"/>
        </w:rPr>
        <w:t>：中粮北海</w:t>
      </w:r>
      <w:r w:rsidR="00077A77" w:rsidRPr="006C6356">
        <w:rPr>
          <w:rFonts w:ascii="Times New Roman" w:eastAsia="仿宋_GB2312" w:hAnsi="Times New Roman"/>
          <w:sz w:val="24"/>
          <w:szCs w:val="24"/>
          <w:shd w:val="clear" w:color="auto" w:fill="FFFFFF" w:themeFill="background1"/>
        </w:rPr>
        <w:t>糖业有限公司</w:t>
      </w:r>
      <w:r w:rsidR="00077A77" w:rsidRPr="006C6356">
        <w:rPr>
          <w:rFonts w:ascii="Times New Roman" w:eastAsia="仿宋_GB2312" w:hAnsi="Times New Roman"/>
          <w:sz w:val="24"/>
          <w:szCs w:val="24"/>
          <w:shd w:val="clear" w:color="auto" w:fill="FFFFFF" w:themeFill="background1"/>
        </w:rPr>
        <w:t xml:space="preserve">      </w:t>
      </w:r>
      <w:r w:rsidRPr="006C6356">
        <w:rPr>
          <w:rFonts w:ascii="Times New Roman" w:eastAsia="仿宋_GB2312" w:hAnsi="Times New Roman"/>
          <w:sz w:val="24"/>
          <w:szCs w:val="24"/>
          <w:shd w:val="clear" w:color="auto" w:fill="FFFFFF" w:themeFill="background1"/>
        </w:rPr>
        <w:t>承包方</w:t>
      </w:r>
      <w:r w:rsidRPr="006C6356">
        <w:rPr>
          <w:rFonts w:ascii="Times New Roman" w:eastAsia="仿宋_GB2312" w:hAnsi="Times New Roman"/>
          <w:sz w:val="24"/>
          <w:szCs w:val="24"/>
          <w:shd w:val="clear" w:color="auto" w:fill="FFFFFF" w:themeFill="background1"/>
        </w:rPr>
        <w:t>(</w:t>
      </w:r>
      <w:r w:rsidRPr="006C6356">
        <w:rPr>
          <w:rFonts w:ascii="Times New Roman" w:eastAsia="仿宋_GB2312" w:hAnsi="Times New Roman"/>
          <w:sz w:val="24"/>
          <w:szCs w:val="24"/>
          <w:shd w:val="clear" w:color="auto" w:fill="FFFFFF" w:themeFill="background1"/>
        </w:rPr>
        <w:t>公章</w:t>
      </w:r>
      <w:r w:rsidRPr="006C6356">
        <w:rPr>
          <w:rFonts w:ascii="Times New Roman" w:eastAsia="仿宋_GB2312" w:hAnsi="Times New Roman"/>
          <w:sz w:val="24"/>
          <w:szCs w:val="24"/>
          <w:shd w:val="clear" w:color="auto" w:fill="FFFFFF" w:themeFill="background1"/>
        </w:rPr>
        <w:t>)</w:t>
      </w:r>
      <w:r w:rsidRPr="006C6356">
        <w:rPr>
          <w:rFonts w:ascii="Times New Roman" w:eastAsia="仿宋_GB2312" w:hAnsi="Times New Roman"/>
          <w:sz w:val="24"/>
          <w:szCs w:val="24"/>
          <w:shd w:val="clear" w:color="auto" w:fill="FFFFFF" w:themeFill="background1"/>
        </w:rPr>
        <w:t>：</w:t>
      </w:r>
    </w:p>
    <w:p w:rsidR="009D485A" w:rsidRPr="006C6356" w:rsidRDefault="002C35CA">
      <w:pPr>
        <w:pStyle w:val="aa"/>
        <w:snapToGrid w:val="0"/>
        <w:spacing w:line="440" w:lineRule="exact"/>
        <w:ind w:firstLineChars="900" w:firstLine="2160"/>
        <w:rPr>
          <w:rFonts w:ascii="Times New Roman" w:eastAsia="仿宋_GB2312" w:hAnsi="Times New Roman"/>
          <w:sz w:val="24"/>
          <w:szCs w:val="24"/>
          <w:shd w:val="clear" w:color="auto" w:fill="FFFFFF" w:themeFill="background1"/>
        </w:rPr>
      </w:pPr>
      <w:r w:rsidRPr="006C6356">
        <w:rPr>
          <w:rFonts w:ascii="Times New Roman" w:eastAsia="仿宋_GB2312" w:hAnsi="Times New Roman"/>
          <w:sz w:val="24"/>
          <w:szCs w:val="24"/>
          <w:shd w:val="clear" w:color="auto" w:fill="FFFFFF" w:themeFill="background1"/>
        </w:rPr>
        <w:t xml:space="preserve">                </w:t>
      </w:r>
    </w:p>
    <w:p w:rsidR="009D485A" w:rsidRPr="006C6356" w:rsidRDefault="002C35CA" w:rsidP="007C1A0E">
      <w:pPr>
        <w:pStyle w:val="aa"/>
        <w:snapToGrid w:val="0"/>
        <w:spacing w:line="440" w:lineRule="exact"/>
        <w:ind w:firstLineChars="250" w:firstLine="600"/>
        <w:rPr>
          <w:rFonts w:ascii="Times New Roman" w:eastAsia="仿宋_GB2312" w:hAnsi="Times New Roman"/>
          <w:sz w:val="24"/>
          <w:szCs w:val="24"/>
          <w:shd w:val="clear" w:color="auto" w:fill="FFFFFF" w:themeFill="background1"/>
        </w:rPr>
      </w:pPr>
      <w:r w:rsidRPr="006C6356">
        <w:rPr>
          <w:rFonts w:ascii="Times New Roman" w:eastAsia="仿宋_GB2312" w:hAnsi="Times New Roman"/>
          <w:sz w:val="24"/>
          <w:szCs w:val="24"/>
          <w:shd w:val="clear" w:color="auto" w:fill="FFFFFF" w:themeFill="background1"/>
        </w:rPr>
        <w:t>代表人</w:t>
      </w:r>
      <w:r w:rsidRPr="006C6356">
        <w:rPr>
          <w:rFonts w:ascii="Times New Roman" w:eastAsia="仿宋_GB2312" w:hAnsi="Times New Roman"/>
          <w:sz w:val="24"/>
          <w:szCs w:val="24"/>
          <w:shd w:val="clear" w:color="auto" w:fill="FFFFFF" w:themeFill="background1"/>
        </w:rPr>
        <w:t>(</w:t>
      </w:r>
      <w:r w:rsidRPr="006C6356">
        <w:rPr>
          <w:rFonts w:ascii="Times New Roman" w:eastAsia="仿宋_GB2312" w:hAnsi="Times New Roman"/>
          <w:sz w:val="24"/>
          <w:szCs w:val="24"/>
          <w:shd w:val="clear" w:color="auto" w:fill="FFFFFF" w:themeFill="background1"/>
        </w:rPr>
        <w:t>签字</w:t>
      </w:r>
      <w:r w:rsidRPr="006C6356">
        <w:rPr>
          <w:rFonts w:ascii="Times New Roman" w:eastAsia="仿宋_GB2312" w:hAnsi="Times New Roman"/>
          <w:sz w:val="24"/>
          <w:szCs w:val="24"/>
          <w:shd w:val="clear" w:color="auto" w:fill="FFFFFF" w:themeFill="background1"/>
        </w:rPr>
        <w:t xml:space="preserve">) </w:t>
      </w:r>
      <w:r w:rsidRPr="006C6356">
        <w:rPr>
          <w:rFonts w:ascii="Times New Roman" w:eastAsia="仿宋_GB2312" w:hAnsi="Times New Roman"/>
          <w:sz w:val="24"/>
          <w:szCs w:val="24"/>
          <w:shd w:val="clear" w:color="auto" w:fill="FFFFFF" w:themeFill="background1"/>
        </w:rPr>
        <w:t>：</w:t>
      </w:r>
      <w:r w:rsidRPr="006C6356">
        <w:rPr>
          <w:rFonts w:ascii="Times New Roman" w:eastAsia="仿宋_GB2312" w:hAnsi="Times New Roman"/>
          <w:sz w:val="24"/>
          <w:szCs w:val="24"/>
          <w:shd w:val="clear" w:color="auto" w:fill="FFFFFF" w:themeFill="background1"/>
        </w:rPr>
        <w:t xml:space="preserve">                     </w:t>
      </w:r>
      <w:r w:rsidR="00077A77" w:rsidRPr="006C6356">
        <w:rPr>
          <w:rFonts w:ascii="Times New Roman" w:eastAsia="仿宋_GB2312" w:hAnsi="Times New Roman"/>
          <w:sz w:val="24"/>
          <w:szCs w:val="24"/>
          <w:shd w:val="clear" w:color="auto" w:fill="FFFFFF" w:themeFill="background1"/>
        </w:rPr>
        <w:t xml:space="preserve">                           </w:t>
      </w:r>
      <w:r w:rsidRPr="006C6356">
        <w:rPr>
          <w:rFonts w:ascii="Times New Roman" w:eastAsia="仿宋_GB2312" w:hAnsi="Times New Roman"/>
          <w:sz w:val="24"/>
          <w:szCs w:val="24"/>
          <w:shd w:val="clear" w:color="auto" w:fill="FFFFFF" w:themeFill="background1"/>
        </w:rPr>
        <w:t>代表人</w:t>
      </w:r>
      <w:r w:rsidRPr="006C6356">
        <w:rPr>
          <w:rFonts w:ascii="Times New Roman" w:eastAsia="仿宋_GB2312" w:hAnsi="Times New Roman"/>
          <w:sz w:val="24"/>
          <w:szCs w:val="24"/>
          <w:shd w:val="clear" w:color="auto" w:fill="FFFFFF" w:themeFill="background1"/>
        </w:rPr>
        <w:t>(</w:t>
      </w:r>
      <w:r w:rsidRPr="006C6356">
        <w:rPr>
          <w:rFonts w:ascii="Times New Roman" w:eastAsia="仿宋_GB2312" w:hAnsi="Times New Roman"/>
          <w:sz w:val="24"/>
          <w:szCs w:val="24"/>
          <w:shd w:val="clear" w:color="auto" w:fill="FFFFFF" w:themeFill="background1"/>
        </w:rPr>
        <w:t>签字</w:t>
      </w:r>
      <w:r w:rsidRPr="006C6356">
        <w:rPr>
          <w:rFonts w:ascii="Times New Roman" w:eastAsia="仿宋_GB2312" w:hAnsi="Times New Roman"/>
          <w:sz w:val="24"/>
          <w:szCs w:val="24"/>
          <w:shd w:val="clear" w:color="auto" w:fill="FFFFFF" w:themeFill="background1"/>
        </w:rPr>
        <w:t>)</w:t>
      </w:r>
      <w:r w:rsidRPr="006C6356">
        <w:rPr>
          <w:rFonts w:ascii="Times New Roman" w:eastAsia="仿宋_GB2312" w:hAnsi="Times New Roman"/>
          <w:sz w:val="24"/>
          <w:szCs w:val="24"/>
          <w:shd w:val="clear" w:color="auto" w:fill="FFFFFF" w:themeFill="background1"/>
        </w:rPr>
        <w:t>：</w:t>
      </w:r>
    </w:p>
    <w:p w:rsidR="009D485A" w:rsidRPr="006C6356" w:rsidRDefault="009D485A">
      <w:pPr>
        <w:spacing w:line="440" w:lineRule="exact"/>
        <w:ind w:firstLineChars="500" w:firstLine="1200"/>
        <w:textAlignment w:val="baseline"/>
        <w:rPr>
          <w:rFonts w:ascii="Times New Roman" w:eastAsia="仿宋_GB2312" w:hAnsi="Times New Roman" w:cs="Times New Roman"/>
          <w:sz w:val="24"/>
          <w:szCs w:val="24"/>
          <w:shd w:val="clear" w:color="auto" w:fill="FFFFFF" w:themeFill="background1"/>
          <w:lang w:eastAsia="zh-CN"/>
        </w:rPr>
      </w:pPr>
    </w:p>
    <w:p w:rsidR="009D485A" w:rsidRPr="006C6356" w:rsidRDefault="002C35CA" w:rsidP="007C1A0E">
      <w:pPr>
        <w:spacing w:line="440" w:lineRule="exact"/>
        <w:ind w:firstLineChars="600" w:firstLine="1440"/>
        <w:textAlignment w:val="baseline"/>
        <w:rPr>
          <w:rFonts w:ascii="Times New Roman" w:eastAsia="黑体" w:hAnsi="Times New Roman" w:cs="Times New Roman"/>
          <w:bCs/>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年</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月</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日</w:t>
      </w:r>
      <w:r w:rsidRPr="006C6356">
        <w:rPr>
          <w:rFonts w:ascii="Times New Roman" w:eastAsia="仿宋_GB2312" w:hAnsi="Times New Roman" w:cs="Times New Roman"/>
          <w:sz w:val="24"/>
          <w:szCs w:val="24"/>
          <w:shd w:val="clear" w:color="auto" w:fill="FFFFFF" w:themeFill="background1"/>
          <w:lang w:eastAsia="zh-CN"/>
        </w:rPr>
        <w:t xml:space="preserve">                </w:t>
      </w:r>
      <w:r w:rsidR="007C1A0E"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年</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月</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日</w:t>
      </w:r>
    </w:p>
    <w:p w:rsidR="009D485A" w:rsidRPr="006C6356" w:rsidRDefault="009D485A">
      <w:pPr>
        <w:spacing w:line="47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7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7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7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7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7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7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7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70" w:lineRule="exact"/>
        <w:rPr>
          <w:rFonts w:ascii="Times New Roman" w:eastAsia="黑体" w:hAnsi="Times New Roman" w:cs="Times New Roman"/>
          <w:bCs/>
          <w:sz w:val="24"/>
          <w:szCs w:val="24"/>
          <w:shd w:val="clear" w:color="auto" w:fill="FFFFFF" w:themeFill="background1"/>
          <w:lang w:eastAsia="zh-CN"/>
        </w:rPr>
      </w:pPr>
    </w:p>
    <w:p w:rsidR="00D64E74" w:rsidRPr="006C6356" w:rsidRDefault="00D64E74">
      <w:pPr>
        <w:spacing w:line="470" w:lineRule="exact"/>
        <w:rPr>
          <w:rFonts w:ascii="Times New Roman" w:eastAsia="黑体" w:hAnsi="Times New Roman" w:cs="Times New Roman"/>
          <w:bCs/>
          <w:sz w:val="24"/>
          <w:szCs w:val="24"/>
          <w:shd w:val="clear" w:color="auto" w:fill="FFFFFF" w:themeFill="background1"/>
          <w:lang w:eastAsia="zh-CN"/>
        </w:rPr>
      </w:pPr>
    </w:p>
    <w:p w:rsidR="00D64E74" w:rsidRPr="006C6356" w:rsidRDefault="00D64E74">
      <w:pPr>
        <w:spacing w:line="470" w:lineRule="exact"/>
        <w:rPr>
          <w:rFonts w:ascii="Times New Roman" w:eastAsia="黑体" w:hAnsi="Times New Roman" w:cs="Times New Roman"/>
          <w:bCs/>
          <w:sz w:val="24"/>
          <w:szCs w:val="24"/>
          <w:shd w:val="clear" w:color="auto" w:fill="FFFFFF" w:themeFill="background1"/>
          <w:lang w:eastAsia="zh-CN"/>
        </w:rPr>
      </w:pPr>
    </w:p>
    <w:p w:rsidR="00D64E74" w:rsidRPr="006C6356" w:rsidRDefault="00D64E74">
      <w:pPr>
        <w:spacing w:line="47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7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7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2C35CA">
      <w:pPr>
        <w:spacing w:line="50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附件</w:t>
      </w:r>
      <w:r w:rsidRPr="006C6356">
        <w:rPr>
          <w:rFonts w:ascii="Times New Roman" w:eastAsia="仿宋_GB2312" w:hAnsi="Times New Roman" w:cs="Times New Roman"/>
          <w:sz w:val="24"/>
          <w:szCs w:val="24"/>
          <w:shd w:val="clear" w:color="auto" w:fill="FFFFFF" w:themeFill="background1"/>
          <w:lang w:eastAsia="zh-CN"/>
        </w:rPr>
        <w:t>2</w:t>
      </w:r>
    </w:p>
    <w:p w:rsidR="00FA0B30" w:rsidRPr="006C6356" w:rsidRDefault="00FA0B30" w:rsidP="00FA0B30">
      <w:pPr>
        <w:spacing w:line="500" w:lineRule="exact"/>
        <w:jc w:val="cente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安全（消防）管理协议</w:t>
      </w:r>
      <w:r w:rsidR="00A572EA" w:rsidRPr="006C6356">
        <w:rPr>
          <w:rFonts w:ascii="Times New Roman" w:eastAsia="仿宋_GB2312" w:hAnsi="Times New Roman" w:cs="Times New Roman"/>
          <w:sz w:val="24"/>
          <w:szCs w:val="24"/>
          <w:shd w:val="clear" w:color="auto" w:fill="FFFFFF" w:themeFill="background1"/>
          <w:lang w:eastAsia="zh-CN"/>
        </w:rPr>
        <w:t>（</w:t>
      </w:r>
      <w:r w:rsidR="00A572EA" w:rsidRPr="006C6356">
        <w:rPr>
          <w:rFonts w:ascii="Times New Roman" w:eastAsia="仿宋_GB2312" w:hAnsi="Times New Roman" w:cs="Times New Roman"/>
          <w:sz w:val="24"/>
          <w:szCs w:val="24"/>
          <w:shd w:val="clear" w:color="auto" w:fill="FFFFFF" w:themeFill="background1"/>
          <w:lang w:eastAsia="zh-CN"/>
        </w:rPr>
        <w:t>2023-C</w:t>
      </w:r>
      <w:r w:rsidR="00A572EA" w:rsidRPr="006C6356">
        <w:rPr>
          <w:rFonts w:ascii="Times New Roman" w:eastAsia="仿宋_GB2312" w:hAnsi="Times New Roman" w:cs="Times New Roman"/>
          <w:sz w:val="24"/>
          <w:szCs w:val="24"/>
          <w:shd w:val="clear" w:color="auto" w:fill="FFFFFF" w:themeFill="background1"/>
          <w:lang w:eastAsia="zh-CN"/>
        </w:rPr>
        <w:t>）</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甲方：中粮北海糖业有限公司</w:t>
      </w:r>
      <w:r w:rsidRPr="006C6356">
        <w:rPr>
          <w:rFonts w:ascii="Times New Roman" w:eastAsia="仿宋_GB2312" w:hAnsi="Times New Roman" w:cs="Times New Roman"/>
          <w:sz w:val="24"/>
          <w:szCs w:val="24"/>
          <w:shd w:val="clear" w:color="auto" w:fill="FFFFFF" w:themeFill="background1"/>
          <w:lang w:eastAsia="zh-CN"/>
        </w:rPr>
        <w:t xml:space="preserve">     </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乙方：</w:t>
      </w:r>
      <w:r w:rsidRPr="006C6356">
        <w:rPr>
          <w:rFonts w:ascii="Times New Roman" w:eastAsia="仿宋_GB2312" w:hAnsi="Times New Roman" w:cs="Times New Roman"/>
          <w:sz w:val="24"/>
          <w:szCs w:val="24"/>
          <w:shd w:val="clear" w:color="auto" w:fill="FFFFFF" w:themeFill="background1"/>
          <w:lang w:eastAsia="zh-CN"/>
        </w:rPr>
        <w:t xml:space="preserve"> </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为确保施工项目全过程的安全生产、消防管理，明确甲乙双方安全责任，杜绝生产安全事故，稳定运营，按照《安全生产法》《民法典》《建设工程安全生产管理条例》等法律法规和甲方承包商制度要求，甲乙双方遵循平等、自愿、公平和诚实信用的原则，就工程安全生产管理事项协商一致，订立本协议。</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工程概况：</w:t>
      </w:r>
      <w:r w:rsidR="00451E69">
        <w:rPr>
          <w:rFonts w:ascii="Times New Roman" w:eastAsia="仿宋_GB2312" w:hAnsi="Times New Roman" w:cs="Times New Roman"/>
          <w:sz w:val="24"/>
          <w:szCs w:val="24"/>
          <w:shd w:val="clear" w:color="auto" w:fill="FFFFFF" w:themeFill="background1"/>
          <w:lang w:eastAsia="zh-CN"/>
        </w:rPr>
        <w:t>2024</w:t>
      </w:r>
      <w:r w:rsidR="00451E69">
        <w:rPr>
          <w:rFonts w:ascii="Times New Roman" w:eastAsia="仿宋_GB2312" w:hAnsi="Times New Roman" w:cs="Times New Roman"/>
          <w:sz w:val="24"/>
          <w:szCs w:val="24"/>
          <w:shd w:val="clear" w:color="auto" w:fill="FFFFFF" w:themeFill="background1"/>
          <w:lang w:eastAsia="zh-CN"/>
        </w:rPr>
        <w:t>年北海糖业第一期零星土建工程项目</w:t>
      </w:r>
      <w:r w:rsidR="001D0B37" w:rsidRPr="006C6356">
        <w:rPr>
          <w:rFonts w:ascii="Times New Roman" w:eastAsia="仿宋_GB2312" w:hAnsi="Times New Roman" w:cs="Times New Roman"/>
          <w:sz w:val="24"/>
          <w:szCs w:val="24"/>
          <w:shd w:val="clear" w:color="auto" w:fill="FFFFFF" w:themeFill="background1"/>
          <w:lang w:eastAsia="zh-CN"/>
        </w:rPr>
        <w:t>工程量清单内容施工</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1.1</w:t>
      </w:r>
      <w:r w:rsidRPr="006C6356">
        <w:rPr>
          <w:rFonts w:ascii="Times New Roman" w:eastAsia="仿宋_GB2312" w:hAnsi="Times New Roman" w:cs="Times New Roman"/>
          <w:sz w:val="24"/>
          <w:szCs w:val="24"/>
          <w:shd w:val="clear" w:color="auto" w:fill="FFFFFF" w:themeFill="background1"/>
          <w:lang w:eastAsia="zh-CN"/>
        </w:rPr>
        <w:t>项目名称：</w:t>
      </w:r>
      <w:r w:rsidRPr="006C6356">
        <w:rPr>
          <w:rFonts w:ascii="Times New Roman" w:eastAsia="仿宋_GB2312" w:hAnsi="Times New Roman" w:cs="Times New Roman"/>
          <w:sz w:val="24"/>
          <w:szCs w:val="24"/>
          <w:shd w:val="clear" w:color="auto" w:fill="FFFFFF" w:themeFill="background1"/>
          <w:lang w:eastAsia="zh-CN"/>
        </w:rPr>
        <w:t xml:space="preserve"> </w:t>
      </w:r>
      <w:r w:rsidR="00451E69">
        <w:rPr>
          <w:rFonts w:ascii="Times New Roman" w:eastAsia="仿宋_GB2312" w:hAnsi="Times New Roman" w:cs="Times New Roman"/>
          <w:sz w:val="24"/>
          <w:szCs w:val="24"/>
          <w:shd w:val="clear" w:color="auto" w:fill="FFFFFF" w:themeFill="background1"/>
          <w:lang w:eastAsia="zh-CN"/>
        </w:rPr>
        <w:t>2024</w:t>
      </w:r>
      <w:r w:rsidR="00451E69">
        <w:rPr>
          <w:rFonts w:ascii="Times New Roman" w:eastAsia="仿宋_GB2312" w:hAnsi="Times New Roman" w:cs="Times New Roman"/>
          <w:sz w:val="24"/>
          <w:szCs w:val="24"/>
          <w:shd w:val="clear" w:color="auto" w:fill="FFFFFF" w:themeFill="background1"/>
          <w:lang w:eastAsia="zh-CN"/>
        </w:rPr>
        <w:t>年北海糖业第一期零星土建工程项目</w:t>
      </w:r>
      <w:r w:rsidRPr="006C6356">
        <w:rPr>
          <w:rFonts w:ascii="Times New Roman" w:eastAsia="仿宋_GB2312" w:hAnsi="Times New Roman" w:cs="Times New Roman"/>
          <w:sz w:val="24"/>
          <w:szCs w:val="24"/>
          <w:shd w:val="clear" w:color="auto" w:fill="FFFFFF" w:themeFill="background1"/>
          <w:lang w:eastAsia="zh-CN"/>
        </w:rPr>
        <w:t xml:space="preserve">                                           </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1.2</w:t>
      </w:r>
      <w:r w:rsidRPr="006C6356">
        <w:rPr>
          <w:rFonts w:ascii="Times New Roman" w:eastAsia="仿宋_GB2312" w:hAnsi="Times New Roman" w:cs="Times New Roman"/>
          <w:sz w:val="24"/>
          <w:szCs w:val="24"/>
          <w:shd w:val="clear" w:color="auto" w:fill="FFFFFF" w:themeFill="background1"/>
          <w:lang w:eastAsia="zh-CN"/>
        </w:rPr>
        <w:t>项目（作业）地点与范围：</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中粮北海糖业有限公司厂区内</w:t>
      </w:r>
      <w:r w:rsidRPr="006C6356">
        <w:rPr>
          <w:rFonts w:ascii="Times New Roman" w:eastAsia="仿宋_GB2312" w:hAnsi="Times New Roman" w:cs="Times New Roman"/>
          <w:sz w:val="24"/>
          <w:szCs w:val="24"/>
          <w:shd w:val="clear" w:color="auto" w:fill="FFFFFF" w:themeFill="background1"/>
          <w:lang w:eastAsia="zh-CN"/>
        </w:rPr>
        <w:t xml:space="preserve">                                         </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1.3</w:t>
      </w:r>
      <w:r w:rsidRPr="006C6356">
        <w:rPr>
          <w:rFonts w:ascii="Times New Roman" w:eastAsia="仿宋_GB2312" w:hAnsi="Times New Roman" w:cs="Times New Roman"/>
          <w:sz w:val="24"/>
          <w:szCs w:val="24"/>
          <w:shd w:val="clear" w:color="auto" w:fill="FFFFFF" w:themeFill="background1"/>
          <w:lang w:eastAsia="zh-CN"/>
        </w:rPr>
        <w:t>项目（作业）承包主要内容：</w:t>
      </w:r>
      <w:r w:rsidR="00451E69">
        <w:rPr>
          <w:rFonts w:ascii="Times New Roman" w:eastAsia="仿宋_GB2312" w:hAnsi="Times New Roman" w:cs="Times New Roman"/>
          <w:sz w:val="24"/>
          <w:szCs w:val="24"/>
          <w:shd w:val="clear" w:color="auto" w:fill="FFFFFF" w:themeFill="background1"/>
          <w:lang w:eastAsia="zh-CN"/>
        </w:rPr>
        <w:t>2024</w:t>
      </w:r>
      <w:r w:rsidR="00451E69">
        <w:rPr>
          <w:rFonts w:ascii="Times New Roman" w:eastAsia="仿宋_GB2312" w:hAnsi="Times New Roman" w:cs="Times New Roman"/>
          <w:sz w:val="24"/>
          <w:szCs w:val="24"/>
          <w:shd w:val="clear" w:color="auto" w:fill="FFFFFF" w:themeFill="background1"/>
          <w:lang w:eastAsia="zh-CN"/>
        </w:rPr>
        <w:t>年北海糖业第一期零星土建工程项目</w:t>
      </w:r>
      <w:r w:rsidR="001D0B37" w:rsidRPr="006C6356">
        <w:rPr>
          <w:rFonts w:ascii="Times New Roman" w:eastAsia="仿宋_GB2312" w:hAnsi="Times New Roman" w:cs="Times New Roman"/>
          <w:sz w:val="24"/>
          <w:szCs w:val="24"/>
          <w:shd w:val="clear" w:color="auto" w:fill="FFFFFF" w:themeFill="background1"/>
          <w:lang w:eastAsia="zh-CN"/>
        </w:rPr>
        <w:t>工程量清单内容施工</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 1.4</w:t>
      </w:r>
      <w:r w:rsidRPr="006C6356">
        <w:rPr>
          <w:rFonts w:ascii="Times New Roman" w:eastAsia="仿宋_GB2312" w:hAnsi="Times New Roman" w:cs="Times New Roman"/>
          <w:sz w:val="24"/>
          <w:szCs w:val="24"/>
          <w:shd w:val="clear" w:color="auto" w:fill="FFFFFF" w:themeFill="background1"/>
          <w:lang w:eastAsia="zh-CN"/>
        </w:rPr>
        <w:t>项目（作业）工期：自进场施工之日起，至项目完工止。（合同有延期的或项目有保质期的，结束时间按照延期的或项目保质期期限结束为止）。</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协议内容</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2.1</w:t>
      </w:r>
      <w:r w:rsidRPr="006C6356">
        <w:rPr>
          <w:rFonts w:ascii="Times New Roman" w:eastAsia="仿宋_GB2312" w:hAnsi="Times New Roman" w:cs="Times New Roman"/>
          <w:sz w:val="24"/>
          <w:szCs w:val="24"/>
          <w:shd w:val="clear" w:color="auto" w:fill="FFFFFF" w:themeFill="background1"/>
          <w:lang w:eastAsia="zh-CN"/>
        </w:rPr>
        <w:t>甲方的职责、权利</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2.1.1</w:t>
      </w:r>
      <w:r w:rsidRPr="006C6356">
        <w:rPr>
          <w:rFonts w:ascii="Times New Roman" w:eastAsia="仿宋_GB2312" w:hAnsi="Times New Roman" w:cs="Times New Roman"/>
          <w:sz w:val="24"/>
          <w:szCs w:val="24"/>
          <w:shd w:val="clear" w:color="auto" w:fill="FFFFFF" w:themeFill="background1"/>
          <w:lang w:eastAsia="zh-CN"/>
        </w:rPr>
        <w:t>甲方职责</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甲方有责任监督指导乙方按照甲方的信息化管理系统进行承包商全生命周期管理，确保乙方正确理解和应用该系统并遵循相关要求。</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2.1.1.1</w:t>
      </w:r>
      <w:r w:rsidRPr="006C6356">
        <w:rPr>
          <w:rFonts w:ascii="Times New Roman" w:eastAsia="仿宋_GB2312" w:hAnsi="Times New Roman" w:cs="Times New Roman"/>
          <w:sz w:val="24"/>
          <w:szCs w:val="24"/>
          <w:shd w:val="clear" w:color="auto" w:fill="FFFFFF" w:themeFill="background1"/>
          <w:lang w:eastAsia="zh-CN"/>
        </w:rPr>
        <w:t>作业前管理要求</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对乙方提供的单位资质、人员资质等资料进行审核并备案，审查验证乙方作业安全条件，对乙方人员进行进场安全交底。</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负责审核乙方承包资质证件及提供的各类无事故证明、保险、安全培训、作业方案、现场处置方案等文件资料。</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核验乙方安全管理机构及人员配备情况及相应安全（特种作业）资格证书（</w:t>
      </w:r>
      <w:r w:rsidRPr="006C6356">
        <w:rPr>
          <w:rFonts w:ascii="Times New Roman" w:eastAsia="仿宋_GB2312" w:hAnsi="Times New Roman" w:cs="Times New Roman"/>
          <w:sz w:val="24"/>
          <w:szCs w:val="24"/>
          <w:shd w:val="clear" w:color="auto" w:fill="FFFFFF" w:themeFill="background1"/>
          <w:lang w:eastAsia="zh-CN"/>
        </w:rPr>
        <w:t>a.</w:t>
      </w:r>
      <w:r w:rsidRPr="006C6356">
        <w:rPr>
          <w:rFonts w:ascii="Times New Roman" w:eastAsia="仿宋_GB2312" w:hAnsi="Times New Roman" w:cs="Times New Roman"/>
          <w:sz w:val="24"/>
          <w:szCs w:val="24"/>
          <w:shd w:val="clear" w:color="auto" w:fill="FFFFFF" w:themeFill="background1"/>
          <w:lang w:eastAsia="zh-CN"/>
        </w:rPr>
        <w:t>存在下列高处作业的应持有高处作业证：高处从事脚手架和跨越架架设或拆除作业；建筑物内</w:t>
      </w:r>
      <w:r w:rsidRPr="006C6356">
        <w:rPr>
          <w:rFonts w:ascii="Times New Roman" w:eastAsia="仿宋_GB2312" w:hAnsi="Times New Roman" w:cs="Times New Roman"/>
          <w:sz w:val="24"/>
          <w:szCs w:val="24"/>
          <w:shd w:val="clear" w:color="auto" w:fill="FFFFFF" w:themeFill="background1"/>
          <w:lang w:eastAsia="zh-CN"/>
        </w:rPr>
        <w:lastRenderedPageBreak/>
        <w:t>外装饰、清洁、装修、电力、电信等线路架设，高处管道架设，小型空调高处安装、维修，各种设备设施与户外广告的安装、检修、维护以及在高处从事建筑物、设备设施拆除作业。</w:t>
      </w:r>
      <w:r w:rsidRPr="006C6356">
        <w:rPr>
          <w:rFonts w:ascii="Times New Roman" w:eastAsia="仿宋_GB2312" w:hAnsi="Times New Roman" w:cs="Times New Roman"/>
          <w:sz w:val="24"/>
          <w:szCs w:val="24"/>
          <w:shd w:val="clear" w:color="auto" w:fill="FFFFFF" w:themeFill="background1"/>
          <w:lang w:eastAsia="zh-CN"/>
        </w:rPr>
        <w:t>b.</w:t>
      </w:r>
      <w:r w:rsidRPr="006C6356">
        <w:rPr>
          <w:rFonts w:ascii="Times New Roman" w:eastAsia="仿宋_GB2312" w:hAnsi="Times New Roman" w:cs="Times New Roman"/>
          <w:sz w:val="24"/>
          <w:szCs w:val="24"/>
          <w:shd w:val="clear" w:color="auto" w:fill="FFFFFF" w:themeFill="background1"/>
          <w:lang w:eastAsia="zh-CN"/>
        </w:rPr>
        <w:t>高压电工和低压电工不需要</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高处作业证</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，特种作业人员培训考核内容中包含</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高作作业</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相关内容的，可不用重复取</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高处作业证</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，反之未包含的则需取证。</w:t>
      </w:r>
      <w:r w:rsidRPr="006C6356">
        <w:rPr>
          <w:rFonts w:ascii="Times New Roman" w:eastAsia="仿宋_GB2312" w:hAnsi="Times New Roman" w:cs="Times New Roman"/>
          <w:sz w:val="24"/>
          <w:szCs w:val="24"/>
          <w:shd w:val="clear" w:color="auto" w:fill="FFFFFF" w:themeFill="background1"/>
          <w:lang w:eastAsia="zh-CN"/>
        </w:rPr>
        <w:t>c.</w:t>
      </w:r>
      <w:r w:rsidRPr="006C6356">
        <w:rPr>
          <w:rFonts w:ascii="Times New Roman" w:eastAsia="仿宋_GB2312" w:hAnsi="Times New Roman" w:cs="Times New Roman"/>
          <w:sz w:val="24"/>
          <w:szCs w:val="24"/>
          <w:shd w:val="clear" w:color="auto" w:fill="FFFFFF" w:themeFill="background1"/>
          <w:lang w:eastAsia="zh-CN"/>
        </w:rPr>
        <w:t>特种设备焊接作业人员所取得证书适用于从事《特种设备安全监察条例》中规定的锅炉、压力容器（含气瓶）、压力管道和电梯、起重机械、客运索道、大型游乐设施、场（厂）内专用机动车辆的焊接工作。应急管理部门核发的焊接与热切割作业人员所取得特种作业操作证不含《特种设备安全监察条例》规定的有关作业，进行焊接与热切割作业，需要根据《特种作业人员安全技术培训考核管理规定》（原国家安全监管总局第</w:t>
      </w:r>
      <w:r w:rsidRPr="006C6356">
        <w:rPr>
          <w:rFonts w:ascii="Times New Roman" w:eastAsia="仿宋_GB2312" w:hAnsi="Times New Roman" w:cs="Times New Roman"/>
          <w:sz w:val="24"/>
          <w:szCs w:val="24"/>
          <w:shd w:val="clear" w:color="auto" w:fill="FFFFFF" w:themeFill="background1"/>
          <w:lang w:eastAsia="zh-CN"/>
        </w:rPr>
        <w:t>30</w:t>
      </w:r>
      <w:r w:rsidRPr="006C6356">
        <w:rPr>
          <w:rFonts w:ascii="Times New Roman" w:eastAsia="仿宋_GB2312" w:hAnsi="Times New Roman" w:cs="Times New Roman"/>
          <w:sz w:val="24"/>
          <w:szCs w:val="24"/>
          <w:shd w:val="clear" w:color="auto" w:fill="FFFFFF" w:themeFill="background1"/>
          <w:lang w:eastAsia="zh-CN"/>
        </w:rPr>
        <w:t>号令）取得焊接与热切割特种作业操作证后，方可上岗。）。</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核验乙方作业设备设施、工具、物料、劳动保护用品等与乙方承包项目的匹配性以及安全性等；</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负责对乙方人员进行安全风险交底；</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提供必要的工作条件；</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2.1.1.2</w:t>
      </w:r>
      <w:r w:rsidRPr="006C6356">
        <w:rPr>
          <w:rFonts w:ascii="Times New Roman" w:eastAsia="仿宋_GB2312" w:hAnsi="Times New Roman" w:cs="Times New Roman"/>
          <w:sz w:val="24"/>
          <w:szCs w:val="24"/>
          <w:shd w:val="clear" w:color="auto" w:fill="FFFFFF" w:themeFill="background1"/>
          <w:lang w:eastAsia="zh-CN"/>
        </w:rPr>
        <w:t>作业中管理要求</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建立信息交流机制，对乙方提报的工作计划或作业任务进行确认，开展作业监督检查，监督办理危险作业等作业许可，指导协调应急处置。</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负责审查乙方提报的《每日作业计划》；</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监督检查乙方风险管控措施和危大工程的方案落实情况，并督促整改闭环。</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负责指挥协调乙方现场安全生产事故应急救援工作，充分调动甲乙双方的应急资源。</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对承包商危险作业实施许可管理；按照变更作业相关制度实施变更作业管理；</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两个以上承包商或承包商与本单位在同一作业区域内作业，一方可能危及对方生产安全的，组织签订安全（消防）生产管理协议，明确各自的安全生产管理职责和应当采取的安全措施，并指定专人进行安全检查与协调指挥。</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2.1.1.3</w:t>
      </w:r>
      <w:r w:rsidRPr="006C6356">
        <w:rPr>
          <w:rFonts w:ascii="Times New Roman" w:eastAsia="仿宋_GB2312" w:hAnsi="Times New Roman" w:cs="Times New Roman"/>
          <w:sz w:val="24"/>
          <w:szCs w:val="24"/>
          <w:shd w:val="clear" w:color="auto" w:fill="FFFFFF" w:themeFill="background1"/>
          <w:lang w:eastAsia="zh-CN"/>
        </w:rPr>
        <w:t>作业后管理要求</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组织对乙方按照甲方考核评价相关制度进行考核评价，开展项目验收。</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2.1.2 </w:t>
      </w:r>
      <w:r w:rsidRPr="006C6356">
        <w:rPr>
          <w:rFonts w:ascii="Times New Roman" w:eastAsia="仿宋_GB2312" w:hAnsi="Times New Roman" w:cs="Times New Roman"/>
          <w:sz w:val="24"/>
          <w:szCs w:val="24"/>
          <w:shd w:val="clear" w:color="auto" w:fill="FFFFFF" w:themeFill="background1"/>
          <w:lang w:eastAsia="zh-CN"/>
        </w:rPr>
        <w:t>权利</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2.1.2.1 </w:t>
      </w:r>
      <w:r w:rsidRPr="006C6356">
        <w:rPr>
          <w:rFonts w:ascii="Times New Roman" w:eastAsia="仿宋_GB2312" w:hAnsi="Times New Roman" w:cs="Times New Roman"/>
          <w:sz w:val="24"/>
          <w:szCs w:val="24"/>
          <w:shd w:val="clear" w:color="auto" w:fill="FFFFFF" w:themeFill="background1"/>
          <w:lang w:eastAsia="zh-CN"/>
        </w:rPr>
        <w:t>有权否决乙方的分包方案。</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lastRenderedPageBreak/>
        <w:t xml:space="preserve">2.1.2.2 </w:t>
      </w:r>
      <w:r w:rsidRPr="006C6356">
        <w:rPr>
          <w:rFonts w:ascii="Times New Roman" w:eastAsia="仿宋_GB2312" w:hAnsi="Times New Roman" w:cs="Times New Roman"/>
          <w:sz w:val="24"/>
          <w:szCs w:val="24"/>
          <w:shd w:val="clear" w:color="auto" w:fill="FFFFFF" w:themeFill="background1"/>
          <w:lang w:eastAsia="zh-CN"/>
        </w:rPr>
        <w:t>有权对乙方现场安全工作不称职的现场负责人、安全管理负责人和作业人员，提出约谈、警告、调离岗位、直至撤换等要求。</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2.1.2.3</w:t>
      </w:r>
      <w:r w:rsidRPr="006C6356">
        <w:rPr>
          <w:rFonts w:ascii="Times New Roman" w:eastAsia="仿宋_GB2312" w:hAnsi="Times New Roman" w:cs="Times New Roman"/>
          <w:sz w:val="24"/>
          <w:szCs w:val="24"/>
          <w:shd w:val="clear" w:color="auto" w:fill="FFFFFF" w:themeFill="background1"/>
          <w:lang w:eastAsia="zh-CN"/>
        </w:rPr>
        <w:t>有权制止并纠正乙方作业现场的</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三违</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行为，遇到危及安全生产的紧急情况，有权下令停止作业。</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2.1.2.4</w:t>
      </w:r>
      <w:r w:rsidRPr="006C6356">
        <w:rPr>
          <w:rFonts w:ascii="Times New Roman" w:eastAsia="仿宋_GB2312" w:hAnsi="Times New Roman" w:cs="Times New Roman"/>
          <w:sz w:val="24"/>
          <w:szCs w:val="24"/>
          <w:shd w:val="clear" w:color="auto" w:fill="FFFFFF" w:themeFill="background1"/>
          <w:lang w:eastAsia="zh-CN"/>
        </w:rPr>
        <w:t>乙方实施过程中违反国家有关法律法规的，甲方有权决定解除与乙方之间的合同及本协议。</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2.1.2.5</w:t>
      </w:r>
      <w:r w:rsidRPr="006C6356">
        <w:rPr>
          <w:rFonts w:ascii="Times New Roman" w:eastAsia="仿宋_GB2312" w:hAnsi="Times New Roman" w:cs="Times New Roman"/>
          <w:sz w:val="24"/>
          <w:szCs w:val="24"/>
          <w:shd w:val="clear" w:color="auto" w:fill="FFFFFF" w:themeFill="background1"/>
          <w:lang w:eastAsia="zh-CN"/>
        </w:rPr>
        <w:t>有权要求乙方遵守并执行甲方制定或发布的全部的安全（消防）方面的管理制度和要求。</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2.1.3</w:t>
      </w:r>
      <w:r w:rsidRPr="006C6356">
        <w:rPr>
          <w:rFonts w:ascii="Times New Roman" w:eastAsia="仿宋_GB2312" w:hAnsi="Times New Roman" w:cs="Times New Roman"/>
          <w:sz w:val="24"/>
          <w:szCs w:val="24"/>
          <w:shd w:val="clear" w:color="auto" w:fill="FFFFFF" w:themeFill="background1"/>
          <w:lang w:eastAsia="zh-CN"/>
        </w:rPr>
        <w:t>乙方的职责、权利</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2.2 </w:t>
      </w:r>
      <w:r w:rsidRPr="006C6356">
        <w:rPr>
          <w:rFonts w:ascii="Times New Roman" w:eastAsia="仿宋_GB2312" w:hAnsi="Times New Roman" w:cs="Times New Roman"/>
          <w:sz w:val="24"/>
          <w:szCs w:val="24"/>
          <w:shd w:val="clear" w:color="auto" w:fill="FFFFFF" w:themeFill="background1"/>
          <w:lang w:eastAsia="zh-CN"/>
        </w:rPr>
        <w:t>乙方责任</w:t>
      </w:r>
      <w:r w:rsidRPr="006C6356">
        <w:rPr>
          <w:rFonts w:ascii="Times New Roman" w:eastAsia="仿宋_GB2312" w:hAnsi="Times New Roman" w:cs="Times New Roman"/>
          <w:sz w:val="24"/>
          <w:szCs w:val="24"/>
          <w:shd w:val="clear" w:color="auto" w:fill="FFFFFF" w:themeFill="background1"/>
          <w:lang w:eastAsia="zh-CN"/>
        </w:rPr>
        <w:t xml:space="preserve"> </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乙方按照甲方承包商管理制度及信息化管理系统要求，提供、上传相关资料文件，对资料的真实性、有效性、合法性负责。安全合规有序开展作业，确保项目满足质量及使用要求。</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2.2.1</w:t>
      </w:r>
      <w:r w:rsidRPr="006C6356">
        <w:rPr>
          <w:rFonts w:ascii="Times New Roman" w:eastAsia="仿宋_GB2312" w:hAnsi="Times New Roman" w:cs="Times New Roman"/>
          <w:sz w:val="24"/>
          <w:szCs w:val="24"/>
          <w:shd w:val="clear" w:color="auto" w:fill="FFFFFF" w:themeFill="background1"/>
          <w:lang w:eastAsia="zh-CN"/>
        </w:rPr>
        <w:t>作业前工作要求</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提供企业相关信息，签订安全（消防）协议，接受安全条件审查，开展安全培训交底工作。</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提交资质证件、无事故证明、人员保险、人员资格证书、安全培训、作业方案、现场处置方案等文件资料，并对真实性、有效性和合法性负责。</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配备安全管理机构及人员；</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配备作业设备设施、工具、物料、劳动保护用品等物品，并对符合性、安全性和完好性负责；</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负责对乙方作业人员进行安全风险交底；</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严禁违法分包和挂靠资质。如违反，则甲方有权决定解除与乙方之间的合同及本协议。</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2.2.2</w:t>
      </w:r>
      <w:r w:rsidRPr="006C6356">
        <w:rPr>
          <w:rFonts w:ascii="Times New Roman" w:eastAsia="仿宋_GB2312" w:hAnsi="Times New Roman" w:cs="Times New Roman"/>
          <w:sz w:val="24"/>
          <w:szCs w:val="24"/>
          <w:shd w:val="clear" w:color="auto" w:fill="FFFFFF" w:themeFill="background1"/>
          <w:lang w:eastAsia="zh-CN"/>
        </w:rPr>
        <w:t>作业中管理要求</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按照甲方要求参加值班例会或项目例会，按时提报的工作计划或作业任务，定期开展安全检查并整改关闭，按照规定办理危险作业等作业许可，开展安全事故应急处置。</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禁止擅自改变每日作业活动的性质、范围和条件，禁止在作业任务规定时间之外开展作</w:t>
      </w:r>
      <w:r w:rsidRPr="006C6356">
        <w:rPr>
          <w:rFonts w:ascii="Times New Roman" w:eastAsia="仿宋_GB2312" w:hAnsi="Times New Roman" w:cs="Times New Roman"/>
          <w:sz w:val="24"/>
          <w:szCs w:val="24"/>
          <w:shd w:val="clear" w:color="auto" w:fill="FFFFFF" w:themeFill="background1"/>
          <w:lang w:eastAsia="zh-CN"/>
        </w:rPr>
        <w:lastRenderedPageBreak/>
        <w:t>业，禁止在无人监管的情况下开展作业。</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负责提报的《每日作业计划》；</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按照施工方案落实风险管控措施；</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负责指挥现场安全生产事故应急救援工作，并及时向甲方报告，并积极配合甲方的应急指挥、协调事故救援工作。</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按照甲方制度要求，危险作业办理许可方可作业；按照甲方变更作业相关制度实施变更作业管理；</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特种作业人员须持有与作业相应的、合格的特种作业证，特种设备操作人员需持有效的特种设备操作员证；</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现场存在交叉作业时，应服从甲方协调、指挥。</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施工过程中，存在重大变更（方案、工具、人员等）或重大隐患、事故征兆以及事故的情况，应及时、如实报告甲方。</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涉及危大工程的，根据《危险性较大的分部分项工程安全管理规定》及甲方相关制度标准，组织编制危大工程专项施工方案。</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作业过程中违反国家有关法律法规造成损失的，承担相应责任，若因此给甲方造成损失或处罚的，承担经济损失。</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作业过程中严禁使用国家明令禁止使用或耗能大、对环境造成较大破坏的设备设施，运输车辆需符合排放标准要求，作业现场需做好防扬撒措施，规范处置作业过程中产生的固废、危废。</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2.2.3</w:t>
      </w:r>
      <w:r w:rsidRPr="006C6356">
        <w:rPr>
          <w:rFonts w:ascii="Times New Roman" w:eastAsia="仿宋_GB2312" w:hAnsi="Times New Roman" w:cs="Times New Roman"/>
          <w:sz w:val="24"/>
          <w:szCs w:val="24"/>
          <w:shd w:val="clear" w:color="auto" w:fill="FFFFFF" w:themeFill="background1"/>
          <w:lang w:eastAsia="zh-CN"/>
        </w:rPr>
        <w:t>作业后管理要求</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对甲方提供的技术资料保密，并提供真实有效的竣工验收资料。</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对甲方提供的技术资料的保密性负责；</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对提交竣工验收相关资料的真实性负责。</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2.3 </w:t>
      </w:r>
      <w:r w:rsidRPr="006C6356">
        <w:rPr>
          <w:rFonts w:ascii="Times New Roman" w:eastAsia="仿宋_GB2312" w:hAnsi="Times New Roman" w:cs="Times New Roman"/>
          <w:sz w:val="24"/>
          <w:szCs w:val="24"/>
          <w:shd w:val="clear" w:color="auto" w:fill="FFFFFF" w:themeFill="background1"/>
          <w:lang w:eastAsia="zh-CN"/>
        </w:rPr>
        <w:t>权利</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2.3.1 </w:t>
      </w:r>
      <w:r w:rsidRPr="006C6356">
        <w:rPr>
          <w:rFonts w:ascii="Times New Roman" w:eastAsia="仿宋_GB2312" w:hAnsi="Times New Roman" w:cs="Times New Roman"/>
          <w:sz w:val="24"/>
          <w:szCs w:val="24"/>
          <w:shd w:val="clear" w:color="auto" w:fill="FFFFFF" w:themeFill="background1"/>
          <w:lang w:eastAsia="zh-CN"/>
        </w:rPr>
        <w:t>有权拒绝甲方的违章指挥、强令冒险作业要求。</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3</w:t>
      </w:r>
      <w:r w:rsidRPr="006C6356">
        <w:rPr>
          <w:rFonts w:ascii="Times New Roman" w:eastAsia="仿宋_GB2312" w:hAnsi="Times New Roman" w:cs="Times New Roman"/>
          <w:sz w:val="24"/>
          <w:szCs w:val="24"/>
          <w:shd w:val="clear" w:color="auto" w:fill="FFFFFF" w:themeFill="background1"/>
          <w:lang w:eastAsia="zh-CN"/>
        </w:rPr>
        <w:t>安全投入和资金保障</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3.1</w:t>
      </w:r>
      <w:r w:rsidRPr="006C6356">
        <w:rPr>
          <w:rFonts w:ascii="Times New Roman" w:eastAsia="仿宋_GB2312" w:hAnsi="Times New Roman" w:cs="Times New Roman"/>
          <w:sz w:val="24"/>
          <w:szCs w:val="24"/>
          <w:shd w:val="clear" w:color="auto" w:fill="FFFFFF" w:themeFill="background1"/>
          <w:lang w:eastAsia="zh-CN"/>
        </w:rPr>
        <w:t>甲方是项目安全投入的责任主体，负责完善和改进项目安全生产条件的资金保障，向乙方提供保障施工作业所需的安全投入，已包含在甲方支付给乙方的合同款中。</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lastRenderedPageBreak/>
        <w:t>3.2</w:t>
      </w:r>
      <w:r w:rsidRPr="006C6356">
        <w:rPr>
          <w:rFonts w:ascii="Times New Roman" w:eastAsia="仿宋_GB2312" w:hAnsi="Times New Roman" w:cs="Times New Roman"/>
          <w:sz w:val="24"/>
          <w:szCs w:val="24"/>
          <w:shd w:val="clear" w:color="auto" w:fill="FFFFFF" w:themeFill="background1"/>
          <w:lang w:eastAsia="zh-CN"/>
        </w:rPr>
        <w:t>乙方缴纳的项目合同履约保证金可同时用作风险抵押金），作为安全、环保风险抵押金使用。用于甲方对乙方的安全管理。当乙方发生未履新安全管理责任或者造成安全事故时，甲方可以根据协议扣除部分或全部安全管理风险押金。</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3.3</w:t>
      </w:r>
      <w:r w:rsidRPr="006C6356">
        <w:rPr>
          <w:rFonts w:ascii="Times New Roman" w:eastAsia="仿宋_GB2312" w:hAnsi="Times New Roman" w:cs="Times New Roman"/>
          <w:sz w:val="24"/>
          <w:szCs w:val="24"/>
          <w:shd w:val="clear" w:color="auto" w:fill="FFFFFF" w:themeFill="background1"/>
          <w:lang w:eastAsia="zh-CN"/>
        </w:rPr>
        <w:t>乙方须和参与施工人员签订符合《民法典》要求的用工合同或劳务合同，为施工人员购买工伤保险或购买赔付额度不低于</w:t>
      </w:r>
      <w:r w:rsidRPr="006C6356">
        <w:rPr>
          <w:rFonts w:ascii="Times New Roman" w:eastAsia="仿宋_GB2312" w:hAnsi="Times New Roman" w:cs="Times New Roman"/>
          <w:sz w:val="24"/>
          <w:szCs w:val="24"/>
          <w:shd w:val="clear" w:color="auto" w:fill="FFFFFF" w:themeFill="background1"/>
          <w:lang w:eastAsia="zh-CN"/>
        </w:rPr>
        <w:t>10</w:t>
      </w:r>
      <w:r w:rsidR="002C1E8C" w:rsidRPr="006C6356">
        <w:rPr>
          <w:rFonts w:ascii="Times New Roman" w:eastAsia="仿宋_GB2312" w:hAnsi="Times New Roman" w:cs="Times New Roman"/>
          <w:sz w:val="24"/>
          <w:szCs w:val="24"/>
          <w:shd w:val="clear" w:color="auto" w:fill="FFFFFF" w:themeFill="background1"/>
          <w:lang w:eastAsia="zh-CN"/>
        </w:rPr>
        <w:t>5</w:t>
      </w:r>
      <w:r w:rsidRPr="006C6356">
        <w:rPr>
          <w:rFonts w:ascii="Times New Roman" w:eastAsia="仿宋_GB2312" w:hAnsi="Times New Roman" w:cs="Times New Roman"/>
          <w:sz w:val="24"/>
          <w:szCs w:val="24"/>
          <w:shd w:val="clear" w:color="auto" w:fill="FFFFFF" w:themeFill="background1"/>
          <w:lang w:eastAsia="zh-CN"/>
        </w:rPr>
        <w:t>万元（保额赔付不低于上一年度国家一次性工亡补助金标准为上一年度全国城镇居民人均可支配收入的</w:t>
      </w:r>
      <w:r w:rsidRPr="006C6356">
        <w:rPr>
          <w:rFonts w:ascii="Times New Roman" w:eastAsia="仿宋_GB2312" w:hAnsi="Times New Roman" w:cs="Times New Roman"/>
          <w:sz w:val="24"/>
          <w:szCs w:val="24"/>
          <w:shd w:val="clear" w:color="auto" w:fill="FFFFFF" w:themeFill="background1"/>
          <w:lang w:eastAsia="zh-CN"/>
        </w:rPr>
        <w:t>20</w:t>
      </w:r>
      <w:r w:rsidRPr="006C6356">
        <w:rPr>
          <w:rFonts w:ascii="Times New Roman" w:eastAsia="仿宋_GB2312" w:hAnsi="Times New Roman" w:cs="Times New Roman"/>
          <w:sz w:val="24"/>
          <w:szCs w:val="24"/>
          <w:shd w:val="clear" w:color="auto" w:fill="FFFFFF" w:themeFill="background1"/>
          <w:lang w:eastAsia="zh-CN"/>
        </w:rPr>
        <w:t>倍）的意外伤害险或雇主责任险和</w:t>
      </w:r>
      <w:r w:rsidRPr="006C6356">
        <w:rPr>
          <w:rFonts w:ascii="Times New Roman" w:eastAsia="仿宋_GB2312" w:hAnsi="Times New Roman" w:cs="Times New Roman"/>
          <w:sz w:val="24"/>
          <w:szCs w:val="24"/>
          <w:shd w:val="clear" w:color="auto" w:fill="FFFFFF" w:themeFill="background1"/>
          <w:lang w:eastAsia="zh-CN"/>
        </w:rPr>
        <w:t>10</w:t>
      </w:r>
      <w:r w:rsidRPr="006C6356">
        <w:rPr>
          <w:rFonts w:ascii="Times New Roman" w:eastAsia="仿宋_GB2312" w:hAnsi="Times New Roman" w:cs="Times New Roman"/>
          <w:sz w:val="24"/>
          <w:szCs w:val="24"/>
          <w:shd w:val="clear" w:color="auto" w:fill="FFFFFF" w:themeFill="background1"/>
          <w:lang w:eastAsia="zh-CN"/>
        </w:rPr>
        <w:t>万元的医疗保险。</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3.4</w:t>
      </w:r>
      <w:r w:rsidRPr="006C6356">
        <w:rPr>
          <w:rFonts w:ascii="Times New Roman" w:eastAsia="仿宋_GB2312" w:hAnsi="Times New Roman" w:cs="Times New Roman"/>
          <w:sz w:val="24"/>
          <w:szCs w:val="24"/>
          <w:shd w:val="clear" w:color="auto" w:fill="FFFFFF" w:themeFill="background1"/>
          <w:lang w:eastAsia="zh-CN"/>
        </w:rPr>
        <w:t>乙方应当按照相关法律、法规、规章和标准的有关规定和本协议，保证安全生产投入落实到位、专款专用，不断完善和改进项目现场安全生产条件。甲方监督乙方将各项安全投入落实到位，乙方不落实的由甲方先期垫付。</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w:t>
      </w:r>
      <w:r w:rsidRPr="006C6356">
        <w:rPr>
          <w:rFonts w:ascii="Times New Roman" w:eastAsia="仿宋_GB2312" w:hAnsi="Times New Roman" w:cs="Times New Roman"/>
          <w:sz w:val="24"/>
          <w:szCs w:val="24"/>
          <w:shd w:val="clear" w:color="auto" w:fill="FFFFFF" w:themeFill="background1"/>
          <w:lang w:eastAsia="zh-CN"/>
        </w:rPr>
        <w:t>安全设施和施工条件</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4.1</w:t>
      </w:r>
      <w:r w:rsidRPr="006C6356">
        <w:rPr>
          <w:rFonts w:ascii="Times New Roman" w:eastAsia="仿宋_GB2312" w:hAnsi="Times New Roman" w:cs="Times New Roman"/>
          <w:sz w:val="24"/>
          <w:szCs w:val="24"/>
          <w:shd w:val="clear" w:color="auto" w:fill="FFFFFF" w:themeFill="background1"/>
          <w:lang w:eastAsia="zh-CN"/>
        </w:rPr>
        <w:t>甲方应当保证提供给外包项目有关的生产系统安全设施正常运行，保证外包项目具备法律、法规、规章和标准规定的安全生产条件。</w:t>
      </w:r>
      <w:r w:rsidRPr="006C6356">
        <w:rPr>
          <w:rFonts w:ascii="Times New Roman" w:eastAsia="仿宋_GB2312" w:hAnsi="Times New Roman" w:cs="Times New Roman"/>
          <w:sz w:val="24"/>
          <w:szCs w:val="24"/>
          <w:shd w:val="clear" w:color="auto" w:fill="FFFFFF" w:themeFill="background1"/>
          <w:lang w:eastAsia="zh-CN"/>
        </w:rPr>
        <w:t xml:space="preserve"> </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4.2</w:t>
      </w:r>
      <w:r w:rsidRPr="006C6356">
        <w:rPr>
          <w:rFonts w:ascii="Times New Roman" w:eastAsia="仿宋_GB2312" w:hAnsi="Times New Roman" w:cs="Times New Roman"/>
          <w:sz w:val="24"/>
          <w:szCs w:val="24"/>
          <w:shd w:val="clear" w:color="auto" w:fill="FFFFFF" w:themeFill="background1"/>
          <w:lang w:eastAsia="zh-CN"/>
        </w:rPr>
        <w:t>甲方应当为乙方提供安全生产所必要的施工作业条件。除不可抗力外，甲方未向乙方提供安全生产所必要的施工作业条件，由此给乙方造成有关生产进度、经济等方面损失的，由甲方承担责任。</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4.3</w:t>
      </w:r>
      <w:r w:rsidRPr="006C6356">
        <w:rPr>
          <w:rFonts w:ascii="Times New Roman" w:eastAsia="仿宋_GB2312" w:hAnsi="Times New Roman" w:cs="Times New Roman"/>
          <w:sz w:val="24"/>
          <w:szCs w:val="24"/>
          <w:shd w:val="clear" w:color="auto" w:fill="FFFFFF" w:themeFill="background1"/>
          <w:lang w:eastAsia="zh-CN"/>
        </w:rPr>
        <w:t>甲方应当向乙方提供现有生产系统，以及与项目安全生产相关的勘察、设计、风险评价、检测检验和应急救援等资料，并保证资料的真实、完整和有效；同时，应当告知乙方项目施工作业过程中可能存在的主要危险有害因素，以及在紧急情况下应当采取的应急措施，对项目施工进行书面和现场的技术交底。</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甲方提供乙方图纸资料的日期</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包括图纸的绘制时间</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、名称和数量清单，技术交底的时间、负责人、参加人员等记录资料，应当在本协议的附件</w:t>
      </w: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《技术交底记录文件》</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中予以明确。</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4.4</w:t>
      </w:r>
      <w:r w:rsidRPr="006C6356">
        <w:rPr>
          <w:rFonts w:ascii="Times New Roman" w:eastAsia="仿宋_GB2312" w:hAnsi="Times New Roman" w:cs="Times New Roman"/>
          <w:sz w:val="24"/>
          <w:szCs w:val="24"/>
          <w:shd w:val="clear" w:color="auto" w:fill="FFFFFF" w:themeFill="background1"/>
          <w:lang w:eastAsia="zh-CN"/>
        </w:rPr>
        <w:t>乙方应当制定项目施工方案。包括：施工负责人、施工步骤（实施的具体内容）、施工进度，明确作业过程可能发生的风险分析及防控措施和应急处置方案，经甲方审核批准后，须对作业人员进行三级安全教育及危险、有危害因素告知，明确告知作业过程的各种风险及防控措施，提升作业人员的安全意识及应急处理能力。特种作业人员及特种设备作业人员必须具备相应合格有效的特种作业资质。现场公示告知风险分析及防控措</w:t>
      </w:r>
      <w:r w:rsidRPr="006C6356">
        <w:rPr>
          <w:rFonts w:ascii="Times New Roman" w:eastAsia="仿宋_GB2312" w:hAnsi="Times New Roman" w:cs="Times New Roman"/>
          <w:sz w:val="24"/>
          <w:szCs w:val="24"/>
          <w:shd w:val="clear" w:color="auto" w:fill="FFFFFF" w:themeFill="background1"/>
          <w:lang w:eastAsia="zh-CN"/>
        </w:rPr>
        <w:lastRenderedPageBreak/>
        <w:t>施和应急处置方案。</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注意：不得安排未经上岗前职业健康检查的人员从事接触职业病危害的作业，不得安排有职业禁忌的人员从事其所禁忌的作业。</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4.5</w:t>
      </w:r>
      <w:r w:rsidRPr="006C6356">
        <w:rPr>
          <w:rFonts w:ascii="Times New Roman" w:eastAsia="仿宋_GB2312" w:hAnsi="Times New Roman" w:cs="Times New Roman"/>
          <w:sz w:val="24"/>
          <w:szCs w:val="24"/>
          <w:shd w:val="clear" w:color="auto" w:fill="FFFFFF" w:themeFill="background1"/>
          <w:lang w:eastAsia="zh-CN"/>
        </w:rPr>
        <w:t>乙方应当明确其项目施工人员和设备设施的情况，具体内容如下：</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4.5.1</w:t>
      </w:r>
      <w:r w:rsidRPr="006C6356">
        <w:rPr>
          <w:rFonts w:ascii="Times New Roman" w:eastAsia="仿宋_GB2312" w:hAnsi="Times New Roman" w:cs="Times New Roman"/>
          <w:sz w:val="24"/>
          <w:szCs w:val="24"/>
          <w:shd w:val="clear" w:color="auto" w:fill="FFFFFF" w:themeFill="background1"/>
          <w:lang w:eastAsia="zh-CN"/>
        </w:rPr>
        <w:t>安全管理人员、项目技术人员和特种作业人员的姓名、性别、年龄、文化程度、所在岗位和资格证书。</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4.5.2</w:t>
      </w:r>
      <w:r w:rsidRPr="006C6356">
        <w:rPr>
          <w:rFonts w:ascii="Times New Roman" w:eastAsia="仿宋_GB2312" w:hAnsi="Times New Roman" w:cs="Times New Roman"/>
          <w:sz w:val="24"/>
          <w:szCs w:val="24"/>
          <w:shd w:val="clear" w:color="auto" w:fill="FFFFFF" w:themeFill="background1"/>
          <w:lang w:eastAsia="zh-CN"/>
        </w:rPr>
        <w:t>其他从业人员的姓名、身份证号、性别、年龄、文化程度。</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4.5.3</w:t>
      </w:r>
      <w:r w:rsidRPr="006C6356">
        <w:rPr>
          <w:rFonts w:ascii="Times New Roman" w:eastAsia="仿宋_GB2312" w:hAnsi="Times New Roman" w:cs="Times New Roman"/>
          <w:sz w:val="24"/>
          <w:szCs w:val="24"/>
          <w:shd w:val="clear" w:color="auto" w:fill="FFFFFF" w:themeFill="background1"/>
          <w:lang w:eastAsia="zh-CN"/>
        </w:rPr>
        <w:t>主要设备设施的名称、型号规格、数量、安装位置等情况。</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乙方应当将上述情况在本协议附件</w:t>
      </w: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《有关人员和设备设施证明文件》</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中列明。</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4.6</w:t>
      </w:r>
      <w:r w:rsidRPr="006C6356">
        <w:rPr>
          <w:rFonts w:ascii="Times New Roman" w:eastAsia="仿宋_GB2312" w:hAnsi="Times New Roman" w:cs="Times New Roman"/>
          <w:sz w:val="24"/>
          <w:szCs w:val="24"/>
          <w:shd w:val="clear" w:color="auto" w:fill="FFFFFF" w:themeFill="background1"/>
          <w:lang w:eastAsia="zh-CN"/>
        </w:rPr>
        <w:t>涉及吊装作业、高处作业、临时用电、动火作业、有限空间等危险作业执行许可制度，作业前必须进行审核、审批，针对作业项目制定安全技术措施并组织落实。</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4.6.1</w:t>
      </w:r>
      <w:r w:rsidRPr="006C6356">
        <w:rPr>
          <w:rFonts w:ascii="Times New Roman" w:eastAsia="仿宋_GB2312" w:hAnsi="Times New Roman" w:cs="Times New Roman"/>
          <w:sz w:val="24"/>
          <w:szCs w:val="24"/>
          <w:shd w:val="clear" w:color="auto" w:fill="FFFFFF" w:themeFill="background1"/>
          <w:lang w:eastAsia="zh-CN"/>
        </w:rPr>
        <w:t>原则禁止从事交叉作业。存在同时作业或交叉作业，有可能相互危及对方作业时，应签订安全（消防）管理协议，明确各自的安全管理职责和应采取的安全措施及责任划分，配专人进行安全检查与协调。提前准备好作业人员相关信息报备甲方备案成功后，方可安排从事危险作业。</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4.6.2</w:t>
      </w:r>
      <w:r w:rsidRPr="006C6356">
        <w:rPr>
          <w:rFonts w:ascii="Times New Roman" w:eastAsia="仿宋_GB2312" w:hAnsi="Times New Roman" w:cs="Times New Roman"/>
          <w:sz w:val="24"/>
          <w:szCs w:val="24"/>
          <w:shd w:val="clear" w:color="auto" w:fill="FFFFFF" w:themeFill="background1"/>
          <w:lang w:eastAsia="zh-CN"/>
        </w:rPr>
        <w:t>从事吊装作业禁止用手扶吊件，如有需要必须使用专用工具（如绳、专用工具等）；</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4.6.3</w:t>
      </w:r>
      <w:r w:rsidRPr="006C6356">
        <w:rPr>
          <w:rFonts w:ascii="Times New Roman" w:eastAsia="仿宋_GB2312" w:hAnsi="Times New Roman" w:cs="Times New Roman"/>
          <w:sz w:val="24"/>
          <w:szCs w:val="24"/>
          <w:shd w:val="clear" w:color="auto" w:fill="FFFFFF" w:themeFill="background1"/>
          <w:lang w:eastAsia="zh-CN"/>
        </w:rPr>
        <w:t>从事高处作业、临边作业必须佩戴安全带并挂好，没有条件要创造条件。搭设的脚手架必须符合规范等安全要求，原则上禁止使用竹、木头等易断材质作为搭设材料，脚手架上的踏板必须铺满并固定好；</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4.6.4</w:t>
      </w:r>
      <w:r w:rsidRPr="006C6356">
        <w:rPr>
          <w:rFonts w:ascii="Times New Roman" w:eastAsia="仿宋_GB2312" w:hAnsi="Times New Roman" w:cs="Times New Roman"/>
          <w:sz w:val="24"/>
          <w:szCs w:val="24"/>
          <w:shd w:val="clear" w:color="auto" w:fill="FFFFFF" w:themeFill="background1"/>
          <w:lang w:eastAsia="zh-CN"/>
        </w:rPr>
        <w:t>从事临时用电作业室外电箱为防水型、主电缆要有火线、零线和地线之分、接地线为黄绿相间颜色、箱门要有跨接线、符合一机一闸一漏保箱门能正常关门和上锁管理、禁止使用无生产合格证的花线、各类电缆禁止出现破损、电线进出端禁止裸露，禁止乙方接施工电箱主电源，由乙方向甲方申请临时用电，甲方派人接电，电气作业人员必须穿绝缘鞋。</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4.6.5</w:t>
      </w:r>
      <w:r w:rsidRPr="006C6356">
        <w:rPr>
          <w:rFonts w:ascii="Times New Roman" w:eastAsia="仿宋_GB2312" w:hAnsi="Times New Roman" w:cs="Times New Roman"/>
          <w:sz w:val="24"/>
          <w:szCs w:val="24"/>
          <w:shd w:val="clear" w:color="auto" w:fill="FFFFFF" w:themeFill="background1"/>
          <w:lang w:eastAsia="zh-CN"/>
        </w:rPr>
        <w:t>从事气割、焊接动火作业，必须戴难燃手套和墨镜、佩戴安全帽、绝缘鞋、电焊手套、电焊面罩，作业过程中禁止穿易燃的反光衣等，作业完毕后及时穿反光衣，电焊机必须完好无损，焊机各类线禁止使用铝线，地线只能搭接在焊点附近，做到双线到焊件上，禁止将防护栏杆和固定钢构等作为地线。</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lastRenderedPageBreak/>
        <w:t>4.7</w:t>
      </w:r>
      <w:r w:rsidRPr="006C6356">
        <w:rPr>
          <w:rFonts w:ascii="Times New Roman" w:eastAsia="仿宋_GB2312" w:hAnsi="Times New Roman" w:cs="Times New Roman"/>
          <w:sz w:val="24"/>
          <w:szCs w:val="24"/>
          <w:shd w:val="clear" w:color="auto" w:fill="FFFFFF" w:themeFill="background1"/>
          <w:lang w:eastAsia="zh-CN"/>
        </w:rPr>
        <w:t>每日作业前，必须参加甲方组织的班前会（安全技术交底）活动后方可安排作业。各施工小组（点）人数达</w:t>
      </w:r>
      <w:r w:rsidRPr="006C6356">
        <w:rPr>
          <w:rFonts w:ascii="Times New Roman" w:eastAsia="仿宋_GB2312" w:hAnsi="Times New Roman" w:cs="Times New Roman"/>
          <w:sz w:val="24"/>
          <w:szCs w:val="24"/>
          <w:shd w:val="clear" w:color="auto" w:fill="FFFFFF" w:themeFill="background1"/>
          <w:lang w:eastAsia="zh-CN"/>
        </w:rPr>
        <w:t>3-7</w:t>
      </w:r>
      <w:r w:rsidRPr="006C6356">
        <w:rPr>
          <w:rFonts w:ascii="Times New Roman" w:eastAsia="仿宋_GB2312" w:hAnsi="Times New Roman" w:cs="Times New Roman"/>
          <w:sz w:val="24"/>
          <w:szCs w:val="24"/>
          <w:shd w:val="clear" w:color="auto" w:fill="FFFFFF" w:themeFill="background1"/>
          <w:lang w:eastAsia="zh-CN"/>
        </w:rPr>
        <w:t>人的要设</w:t>
      </w: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名现场负责人，</w:t>
      </w:r>
      <w:r w:rsidRPr="006C6356">
        <w:rPr>
          <w:rFonts w:ascii="Times New Roman" w:eastAsia="仿宋_GB2312" w:hAnsi="Times New Roman" w:cs="Times New Roman"/>
          <w:sz w:val="24"/>
          <w:szCs w:val="24"/>
          <w:shd w:val="clear" w:color="auto" w:fill="FFFFFF" w:themeFill="background1"/>
          <w:lang w:eastAsia="zh-CN"/>
        </w:rPr>
        <w:t>7</w:t>
      </w:r>
      <w:r w:rsidRPr="006C6356">
        <w:rPr>
          <w:rFonts w:ascii="Times New Roman" w:eastAsia="仿宋_GB2312" w:hAnsi="Times New Roman" w:cs="Times New Roman"/>
          <w:sz w:val="24"/>
          <w:szCs w:val="24"/>
          <w:shd w:val="clear" w:color="auto" w:fill="FFFFFF" w:themeFill="background1"/>
          <w:lang w:eastAsia="zh-CN"/>
        </w:rPr>
        <w:t>人以上共同作业或从事危险作业的要设</w:t>
      </w: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名专职安全监护人，监护人专门负责小组（点）施工安全监护。施工方作业人数大于或等于</w:t>
      </w:r>
      <w:r w:rsidRPr="006C6356">
        <w:rPr>
          <w:rFonts w:ascii="Times New Roman" w:eastAsia="仿宋_GB2312" w:hAnsi="Times New Roman" w:cs="Times New Roman"/>
          <w:sz w:val="24"/>
          <w:szCs w:val="24"/>
          <w:shd w:val="clear" w:color="auto" w:fill="FFFFFF" w:themeFill="background1"/>
          <w:lang w:eastAsia="zh-CN"/>
        </w:rPr>
        <w:t>7</w:t>
      </w:r>
      <w:r w:rsidRPr="006C6356">
        <w:rPr>
          <w:rFonts w:ascii="Times New Roman" w:eastAsia="仿宋_GB2312" w:hAnsi="Times New Roman" w:cs="Times New Roman"/>
          <w:sz w:val="24"/>
          <w:szCs w:val="24"/>
          <w:shd w:val="clear" w:color="auto" w:fill="FFFFFF" w:themeFill="background1"/>
          <w:lang w:eastAsia="zh-CN"/>
        </w:rPr>
        <w:t>人的必须要配置专职监护人。专职监护人禁止参与任何作业活动，主要履行现场安全监护职责</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专职监护人必须穿专用红色</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安全监护人</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反光背心。</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4.8</w:t>
      </w:r>
      <w:r w:rsidRPr="006C6356">
        <w:rPr>
          <w:rFonts w:ascii="Times New Roman" w:eastAsia="仿宋_GB2312" w:hAnsi="Times New Roman" w:cs="Times New Roman"/>
          <w:sz w:val="24"/>
          <w:szCs w:val="24"/>
          <w:shd w:val="clear" w:color="auto" w:fill="FFFFFF" w:themeFill="background1"/>
          <w:lang w:eastAsia="zh-CN"/>
        </w:rPr>
        <w:t>统一配发符合国家或行业标准的劳动防护用品（如反光背心、安全帽、双钩安全带、安全绳、手套、防护眼镜、墨镜、劳保鞋、防护面罩、口罩、护耳器等），并监督正确佩戴、使用；</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4.9</w:t>
      </w:r>
      <w:r w:rsidRPr="006C6356">
        <w:rPr>
          <w:rFonts w:ascii="Times New Roman" w:eastAsia="仿宋_GB2312" w:hAnsi="Times New Roman" w:cs="Times New Roman"/>
          <w:sz w:val="24"/>
          <w:szCs w:val="24"/>
          <w:shd w:val="clear" w:color="auto" w:fill="FFFFFF" w:themeFill="background1"/>
          <w:lang w:eastAsia="zh-CN"/>
        </w:rPr>
        <w:t>乙方携带的工具、设备设施必须符合国家法律法规、规范等安全要求，坚持</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线不着地，齿不外露，转必有罩，险必有栏</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的标准。（如砂轮机、切割机必须有可靠的防护罩和接地等措施；</w:t>
      </w:r>
      <w:r w:rsidRPr="006C6356">
        <w:rPr>
          <w:rFonts w:ascii="Times New Roman" w:eastAsia="仿宋_GB2312" w:hAnsi="Times New Roman" w:cs="Times New Roman"/>
          <w:sz w:val="24"/>
          <w:szCs w:val="24"/>
          <w:shd w:val="clear" w:color="auto" w:fill="FFFFFF" w:themeFill="background1"/>
          <w:lang w:eastAsia="zh-CN"/>
        </w:rPr>
        <w:t xml:space="preserve"> </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4.10</w:t>
      </w:r>
      <w:r w:rsidRPr="006C6356">
        <w:rPr>
          <w:rFonts w:ascii="Times New Roman" w:eastAsia="仿宋_GB2312" w:hAnsi="Times New Roman" w:cs="Times New Roman"/>
          <w:sz w:val="24"/>
          <w:szCs w:val="24"/>
          <w:shd w:val="clear" w:color="auto" w:fill="FFFFFF" w:themeFill="background1"/>
          <w:lang w:eastAsia="zh-CN"/>
        </w:rPr>
        <w:t>出具合格证并保持安全附属设备设施安全可靠灵敏有效。工具、材料、备品备件应码放平稳，不存在倾翻、滚动、坠落和其它危险隐患。不准堵塞安全通道、要害部位。严禁擅自拆除工器具安全防护装置及设施，如需拆除机电设备的安全装置（设施）前必须征得甲方设备、安全管理人员同意，由乙方采取必要措施后方可变动拆除。并且做可靠的临时防护。工作完毕，及时恢复安全装置（设施）。乙方擅自变动拆除所造成的后果，均由乙方自行负责，承担后果。</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4.11</w:t>
      </w:r>
      <w:r w:rsidRPr="006C6356">
        <w:rPr>
          <w:rFonts w:ascii="Times New Roman" w:eastAsia="仿宋_GB2312" w:hAnsi="Times New Roman" w:cs="Times New Roman"/>
          <w:sz w:val="24"/>
          <w:szCs w:val="24"/>
          <w:shd w:val="clear" w:color="auto" w:fill="FFFFFF" w:themeFill="background1"/>
          <w:lang w:eastAsia="zh-CN"/>
        </w:rPr>
        <w:t>乙方施工（安装）区域的施工（安装）设备、临时用电设施、脚手架、出入通道口、楼梯口、危险有害气体或液体存放处等危险部位，应设置明显的安全警示标志、围栏，危险警示标志、围栏符合国家标准。</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4.12</w:t>
      </w:r>
      <w:r w:rsidRPr="006C6356">
        <w:rPr>
          <w:rFonts w:ascii="Times New Roman" w:eastAsia="仿宋_GB2312" w:hAnsi="Times New Roman" w:cs="Times New Roman"/>
          <w:sz w:val="24"/>
          <w:szCs w:val="24"/>
          <w:shd w:val="clear" w:color="auto" w:fill="FFFFFF" w:themeFill="background1"/>
          <w:lang w:eastAsia="zh-CN"/>
        </w:rPr>
        <w:t>凡未经确认的线路、管道、容器一律视为有电、有压力、正在运行。不得挪用或者擅自拆除、停用消防设施、器材，不得埋压圈占、遮挡消防栓、不得占用防火间距，不得占用、堵塞、封闭疏散通道、安全出口与消防车通道。</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4.13</w:t>
      </w:r>
      <w:r w:rsidRPr="006C6356">
        <w:rPr>
          <w:rFonts w:ascii="Times New Roman" w:eastAsia="仿宋_GB2312" w:hAnsi="Times New Roman" w:cs="Times New Roman"/>
          <w:sz w:val="24"/>
          <w:szCs w:val="24"/>
          <w:shd w:val="clear" w:color="auto" w:fill="FFFFFF" w:themeFill="background1"/>
          <w:lang w:eastAsia="zh-CN"/>
        </w:rPr>
        <w:t>乙方对作业区域现场在作业开始前已有或毗邻建（构）筑物、设备、设施、地下管线（网）或特殊作业环境可能造成损害的，须采取相应的安全防护措施，并承担损坏赔偿责任。</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4.14</w:t>
      </w:r>
      <w:r w:rsidRPr="006C6356">
        <w:rPr>
          <w:rFonts w:ascii="Times New Roman" w:eastAsia="仿宋_GB2312" w:hAnsi="Times New Roman" w:cs="Times New Roman"/>
          <w:sz w:val="24"/>
          <w:szCs w:val="24"/>
          <w:shd w:val="clear" w:color="auto" w:fill="FFFFFF" w:themeFill="background1"/>
          <w:lang w:eastAsia="zh-CN"/>
        </w:rPr>
        <w:t>各种机动车辆不准在生产区</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库区停放、维修和加油。生产区</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库区全天候禁止电瓶车进入库区充电。进入生产区</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库区车辆禁止携带任何与消防防火有关的危险物品。</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lastRenderedPageBreak/>
        <w:t>4.15</w:t>
      </w:r>
      <w:r w:rsidRPr="006C6356">
        <w:rPr>
          <w:rFonts w:ascii="Times New Roman" w:eastAsia="仿宋_GB2312" w:hAnsi="Times New Roman" w:cs="Times New Roman"/>
          <w:sz w:val="24"/>
          <w:szCs w:val="24"/>
          <w:shd w:val="clear" w:color="auto" w:fill="FFFFFF" w:themeFill="background1"/>
          <w:lang w:eastAsia="zh-CN"/>
        </w:rPr>
        <w:t>要按规定的路线进出，不得擅自进入与作业无关的区域。工程、运输车辆必须按照甲方要求配置爆闪灯、前后录像仪、倒车语音提示、前后影像、倒车雷达、示宽灯、车辆左右和后侧张贴反光条等。</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4.16</w:t>
      </w:r>
      <w:r w:rsidRPr="006C6356">
        <w:rPr>
          <w:rFonts w:ascii="Times New Roman" w:eastAsia="仿宋_GB2312" w:hAnsi="Times New Roman" w:cs="Times New Roman"/>
          <w:sz w:val="24"/>
          <w:szCs w:val="24"/>
          <w:shd w:val="clear" w:color="auto" w:fill="FFFFFF" w:themeFill="background1"/>
          <w:lang w:eastAsia="zh-CN"/>
        </w:rPr>
        <w:t>施工前，为施工人员办理好生物信息，便于门禁管理，所有作业人员月度考勤表记录（进场以后执行），签订外来施工作业人员的安全承诺（进场前签定）。配合甲方做好治安及文明出入工作。人员在厂区行走时，原则上只允许行走人行通道、斑马线和甲方指定的区域，禁止跨越隔离栏，乱走、乱跑，不得擅自进入与作业无关的区域。要按规定的路线进出，不得擅自进入与作业无关的区域。乙方完成当日作业后应做到人走场地清。作业人员原则上必须穿长裤（涉水作业和仓储搬运等特定作业做好其它安全措施除外），禁止裸体作业。</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4.17</w:t>
      </w:r>
      <w:r w:rsidRPr="006C6356">
        <w:rPr>
          <w:rFonts w:ascii="Times New Roman" w:eastAsia="仿宋_GB2312" w:hAnsi="Times New Roman" w:cs="Times New Roman"/>
          <w:sz w:val="24"/>
          <w:szCs w:val="24"/>
          <w:shd w:val="clear" w:color="auto" w:fill="FFFFFF" w:themeFill="background1"/>
          <w:lang w:eastAsia="zh-CN"/>
        </w:rPr>
        <w:t>作业现场暂时停工和完成当日作业后，乙方须做好现场安全防护工作。做到人走场地清，确保安全文明作业。</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5</w:t>
      </w:r>
      <w:r w:rsidRPr="006C6356">
        <w:rPr>
          <w:rFonts w:ascii="Times New Roman" w:eastAsia="仿宋_GB2312" w:hAnsi="Times New Roman" w:cs="Times New Roman"/>
          <w:sz w:val="24"/>
          <w:szCs w:val="24"/>
          <w:shd w:val="clear" w:color="auto" w:fill="FFFFFF" w:themeFill="background1"/>
          <w:lang w:eastAsia="zh-CN"/>
        </w:rPr>
        <w:t>隐患排查与治理</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5.1</w:t>
      </w:r>
      <w:r w:rsidRPr="006C6356">
        <w:rPr>
          <w:rFonts w:ascii="Times New Roman" w:eastAsia="仿宋_GB2312" w:hAnsi="Times New Roman" w:cs="Times New Roman"/>
          <w:sz w:val="24"/>
          <w:szCs w:val="24"/>
          <w:shd w:val="clear" w:color="auto" w:fill="FFFFFF" w:themeFill="background1"/>
          <w:lang w:eastAsia="zh-CN"/>
        </w:rPr>
        <w:t>甲方应当建立健全事故隐患排查治理和建档、监控等项制度，对项目现场进行隐患排查并督促乙方整改，定期对隐患排查治理情况进行统计分析与报告。</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5.2</w:t>
      </w:r>
      <w:r w:rsidRPr="006C6356">
        <w:rPr>
          <w:rFonts w:ascii="Times New Roman" w:eastAsia="仿宋_GB2312" w:hAnsi="Times New Roman" w:cs="Times New Roman"/>
          <w:sz w:val="24"/>
          <w:szCs w:val="24"/>
          <w:shd w:val="clear" w:color="auto" w:fill="FFFFFF" w:themeFill="background1"/>
          <w:lang w:eastAsia="zh-CN"/>
        </w:rPr>
        <w:t>乙方应组织相关单位及外包单位对其所从事的作业活动开展危险源辨识工作。</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5.3</w:t>
      </w:r>
      <w:r w:rsidRPr="006C6356">
        <w:rPr>
          <w:rFonts w:ascii="Times New Roman" w:eastAsia="仿宋_GB2312" w:hAnsi="Times New Roman" w:cs="Times New Roman"/>
          <w:sz w:val="24"/>
          <w:szCs w:val="24"/>
          <w:shd w:val="clear" w:color="auto" w:fill="FFFFFF" w:themeFill="background1"/>
          <w:lang w:eastAsia="zh-CN"/>
        </w:rPr>
        <w:t>乙方应当定期排查并及时治理项目作业范围内的事故隐患（包括甲方人员排查及要求整改的事故隐患），建立台账，做好相关记录，并及时向甲方报告。</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5.4</w:t>
      </w:r>
      <w:r w:rsidRPr="006C6356">
        <w:rPr>
          <w:rFonts w:ascii="Times New Roman" w:eastAsia="仿宋_GB2312" w:hAnsi="Times New Roman" w:cs="Times New Roman"/>
          <w:sz w:val="24"/>
          <w:szCs w:val="24"/>
          <w:shd w:val="clear" w:color="auto" w:fill="FFFFFF" w:themeFill="background1"/>
          <w:lang w:eastAsia="zh-CN"/>
        </w:rPr>
        <w:t>乙方在项目作业范围内发现重大事故隐患后不能立即治理的，应当采取必要的防范措施，并及时书面报告甲方协商解决，消除事故隐患。</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6</w:t>
      </w:r>
      <w:r w:rsidRPr="006C6356">
        <w:rPr>
          <w:rFonts w:ascii="Times New Roman" w:eastAsia="仿宋_GB2312" w:hAnsi="Times New Roman" w:cs="Times New Roman"/>
          <w:sz w:val="24"/>
          <w:szCs w:val="24"/>
          <w:shd w:val="clear" w:color="auto" w:fill="FFFFFF" w:themeFill="background1"/>
          <w:lang w:eastAsia="zh-CN"/>
        </w:rPr>
        <w:t>安全教育与培训</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6.1</w:t>
      </w:r>
      <w:r w:rsidRPr="006C6356">
        <w:rPr>
          <w:rFonts w:ascii="Times New Roman" w:eastAsia="仿宋_GB2312" w:hAnsi="Times New Roman" w:cs="Times New Roman"/>
          <w:sz w:val="24"/>
          <w:szCs w:val="24"/>
          <w:shd w:val="clear" w:color="auto" w:fill="FFFFFF" w:themeFill="background1"/>
          <w:lang w:eastAsia="zh-CN"/>
        </w:rPr>
        <w:t>甲方应当对乙方的安全教育与培训工作进行指导。</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6.2</w:t>
      </w:r>
      <w:r w:rsidRPr="006C6356">
        <w:rPr>
          <w:rFonts w:ascii="Times New Roman" w:eastAsia="仿宋_GB2312" w:hAnsi="Times New Roman" w:cs="Times New Roman"/>
          <w:sz w:val="24"/>
          <w:szCs w:val="24"/>
          <w:shd w:val="clear" w:color="auto" w:fill="FFFFFF" w:themeFill="background1"/>
          <w:lang w:eastAsia="zh-CN"/>
        </w:rPr>
        <w:t>甲方应当监督检查乙方开展员工安全教育培训工作情况。</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6.3</w:t>
      </w:r>
      <w:r w:rsidRPr="006C6356">
        <w:rPr>
          <w:rFonts w:ascii="Times New Roman" w:eastAsia="仿宋_GB2312" w:hAnsi="Times New Roman" w:cs="Times New Roman"/>
          <w:sz w:val="24"/>
          <w:szCs w:val="24"/>
          <w:shd w:val="clear" w:color="auto" w:fill="FFFFFF" w:themeFill="background1"/>
          <w:lang w:eastAsia="zh-CN"/>
        </w:rPr>
        <w:t>乙方应当制定本单位的安全教育培训工作计划。在作业项目开工前必须对参加作业人员进行安全教育培训和考试，保证从业人员掌握必需的安全生产知识、提高安全生产技能和应急逃生知识，同时对本单位员工开展</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三级</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安全教育。</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6.4</w:t>
      </w:r>
      <w:r w:rsidRPr="006C6356">
        <w:rPr>
          <w:rFonts w:ascii="Times New Roman" w:eastAsia="仿宋_GB2312" w:hAnsi="Times New Roman" w:cs="Times New Roman"/>
          <w:sz w:val="24"/>
          <w:szCs w:val="24"/>
          <w:shd w:val="clear" w:color="auto" w:fill="FFFFFF" w:themeFill="background1"/>
          <w:lang w:eastAsia="zh-CN"/>
        </w:rPr>
        <w:t>乙方应当按照相关法律、法规、规章和标准对本单位从业人员进行安全教育培训，保证从业人员掌握必需的安全生产知识、操作技能和应急逃生知识。</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lastRenderedPageBreak/>
        <w:t>6.5</w:t>
      </w:r>
      <w:r w:rsidRPr="006C6356">
        <w:rPr>
          <w:rFonts w:ascii="Times New Roman" w:eastAsia="仿宋_GB2312" w:hAnsi="Times New Roman" w:cs="Times New Roman"/>
          <w:sz w:val="24"/>
          <w:szCs w:val="24"/>
          <w:shd w:val="clear" w:color="auto" w:fill="FFFFFF" w:themeFill="background1"/>
          <w:lang w:eastAsia="zh-CN"/>
        </w:rPr>
        <w:t>乙方应加强作业现场应急管理，完善应急预案，配备现场作业所需的应急资源，并加强培训和演练。</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7</w:t>
      </w:r>
      <w:r w:rsidRPr="006C6356">
        <w:rPr>
          <w:rFonts w:ascii="Times New Roman" w:eastAsia="仿宋_GB2312" w:hAnsi="Times New Roman" w:cs="Times New Roman"/>
          <w:sz w:val="24"/>
          <w:szCs w:val="24"/>
          <w:shd w:val="clear" w:color="auto" w:fill="FFFFFF" w:themeFill="background1"/>
          <w:lang w:eastAsia="zh-CN"/>
        </w:rPr>
        <w:t>事故应急救援</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7.1</w:t>
      </w:r>
      <w:r w:rsidRPr="006C6356">
        <w:rPr>
          <w:rFonts w:ascii="Times New Roman" w:eastAsia="仿宋_GB2312" w:hAnsi="Times New Roman" w:cs="Times New Roman"/>
          <w:sz w:val="24"/>
          <w:szCs w:val="24"/>
          <w:shd w:val="clear" w:color="auto" w:fill="FFFFFF" w:themeFill="background1"/>
          <w:lang w:eastAsia="zh-CN"/>
        </w:rPr>
        <w:t>应急准备。</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7.1.1</w:t>
      </w:r>
      <w:r w:rsidRPr="006C6356">
        <w:rPr>
          <w:rFonts w:ascii="Times New Roman" w:eastAsia="仿宋_GB2312" w:hAnsi="Times New Roman" w:cs="Times New Roman"/>
          <w:sz w:val="24"/>
          <w:szCs w:val="24"/>
          <w:shd w:val="clear" w:color="auto" w:fill="FFFFFF" w:themeFill="background1"/>
          <w:lang w:eastAsia="zh-CN"/>
        </w:rPr>
        <w:t>甲方应当按照国家有关规定建立应急救援组织或者与其他应急救援组织签订救援协议，编制本单位事故应急预案，并定期组织演练。</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7.1.2</w:t>
      </w:r>
      <w:r w:rsidRPr="006C6356">
        <w:rPr>
          <w:rFonts w:ascii="Times New Roman" w:eastAsia="仿宋_GB2312" w:hAnsi="Times New Roman" w:cs="Times New Roman"/>
          <w:sz w:val="24"/>
          <w:szCs w:val="24"/>
          <w:shd w:val="clear" w:color="auto" w:fill="FFFFFF" w:themeFill="background1"/>
          <w:lang w:eastAsia="zh-CN"/>
        </w:rPr>
        <w:t>甲方负责向乙方如实告知根据甲方能力所知的作业场所和岗位存在的危险因素，要求乙方制订防范措施以及事故应急预案。</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7.1.3</w:t>
      </w:r>
      <w:r w:rsidRPr="006C6356">
        <w:rPr>
          <w:rFonts w:ascii="Times New Roman" w:eastAsia="仿宋_GB2312" w:hAnsi="Times New Roman" w:cs="Times New Roman"/>
          <w:sz w:val="24"/>
          <w:szCs w:val="24"/>
          <w:shd w:val="clear" w:color="auto" w:fill="FFFFFF" w:themeFill="background1"/>
          <w:lang w:eastAsia="zh-CN"/>
        </w:rPr>
        <w:t>甲方配置的应急救援设备设施和器材包括：</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项目现场及附近车间的消防器材、正压式空气呼吸器、防毒面具、担架、应急通风机、四合一气体检测仪、应急药箱、救援绳等。</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7.1.4</w:t>
      </w:r>
      <w:r w:rsidRPr="006C6356">
        <w:rPr>
          <w:rFonts w:ascii="Times New Roman" w:eastAsia="仿宋_GB2312" w:hAnsi="Times New Roman" w:cs="Times New Roman"/>
          <w:sz w:val="24"/>
          <w:szCs w:val="24"/>
          <w:shd w:val="clear" w:color="auto" w:fill="FFFFFF" w:themeFill="background1"/>
          <w:lang w:eastAsia="zh-CN"/>
        </w:rPr>
        <w:t>乙方应当编制与项目相适应的应急预案或者应急处置预案，并与甲方的相关预案接口</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并定期组织演练或者参加甲方组织的演练。</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7.1.5</w:t>
      </w:r>
      <w:r w:rsidRPr="006C6356">
        <w:rPr>
          <w:rFonts w:ascii="Times New Roman" w:eastAsia="仿宋_GB2312" w:hAnsi="Times New Roman" w:cs="Times New Roman"/>
          <w:sz w:val="24"/>
          <w:szCs w:val="24"/>
          <w:shd w:val="clear" w:color="auto" w:fill="FFFFFF" w:themeFill="background1"/>
          <w:lang w:eastAsia="zh-CN"/>
        </w:rPr>
        <w:t>乙方配置的应急救援设备设施和器材包括：</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7.2</w:t>
      </w:r>
      <w:r w:rsidRPr="006C6356">
        <w:rPr>
          <w:rFonts w:ascii="Times New Roman" w:eastAsia="仿宋_GB2312" w:hAnsi="Times New Roman" w:cs="Times New Roman"/>
          <w:sz w:val="24"/>
          <w:szCs w:val="24"/>
          <w:shd w:val="clear" w:color="auto" w:fill="FFFFFF" w:themeFill="background1"/>
          <w:lang w:eastAsia="zh-CN"/>
        </w:rPr>
        <w:t>事故报告。</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7.2.1</w:t>
      </w:r>
      <w:r w:rsidRPr="006C6356">
        <w:rPr>
          <w:rFonts w:ascii="Times New Roman" w:eastAsia="仿宋_GB2312" w:hAnsi="Times New Roman" w:cs="Times New Roman"/>
          <w:sz w:val="24"/>
          <w:szCs w:val="24"/>
          <w:shd w:val="clear" w:color="auto" w:fill="FFFFFF" w:themeFill="background1"/>
          <w:lang w:eastAsia="zh-CN"/>
        </w:rPr>
        <w:t>项目施工发生事故后，首先应上报甲方，甲方按照本单位事故报告流程进行上报，并根据相关法律法规上报地方有关部门。乙方及时开展对伤亡人员的救援救治工作，保护好事故现场，承担伤亡人员的医疗费用、工伤认定、保险索赔及相关的善后处理工作。</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7.2.2</w:t>
      </w:r>
      <w:r w:rsidRPr="006C6356">
        <w:rPr>
          <w:rFonts w:ascii="Times New Roman" w:eastAsia="仿宋_GB2312" w:hAnsi="Times New Roman" w:cs="Times New Roman"/>
          <w:sz w:val="24"/>
          <w:szCs w:val="24"/>
          <w:shd w:val="clear" w:color="auto" w:fill="FFFFFF" w:themeFill="background1"/>
          <w:lang w:eastAsia="zh-CN"/>
        </w:rPr>
        <w:t>应急联系方式：</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作业现场负责人：</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电话：</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甲方安全环保部负责人：冯祖卫</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电话：</w:t>
      </w:r>
      <w:r w:rsidRPr="006C6356">
        <w:rPr>
          <w:rFonts w:ascii="Times New Roman" w:eastAsia="仿宋_GB2312" w:hAnsi="Times New Roman" w:cs="Times New Roman"/>
          <w:sz w:val="24"/>
          <w:szCs w:val="24"/>
          <w:shd w:val="clear" w:color="auto" w:fill="FFFFFF" w:themeFill="background1"/>
          <w:lang w:eastAsia="zh-CN"/>
        </w:rPr>
        <w:t>13877965557</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7.3</w:t>
      </w:r>
      <w:r w:rsidRPr="006C6356">
        <w:rPr>
          <w:rFonts w:ascii="Times New Roman" w:eastAsia="仿宋_GB2312" w:hAnsi="Times New Roman" w:cs="Times New Roman"/>
          <w:sz w:val="24"/>
          <w:szCs w:val="24"/>
          <w:shd w:val="clear" w:color="auto" w:fill="FFFFFF" w:themeFill="background1"/>
          <w:lang w:eastAsia="zh-CN"/>
        </w:rPr>
        <w:t>事故救援。</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7.3.1</w:t>
      </w:r>
      <w:r w:rsidRPr="006C6356">
        <w:rPr>
          <w:rFonts w:ascii="Times New Roman" w:eastAsia="仿宋_GB2312" w:hAnsi="Times New Roman" w:cs="Times New Roman"/>
          <w:sz w:val="24"/>
          <w:szCs w:val="24"/>
          <w:shd w:val="clear" w:color="auto" w:fill="FFFFFF" w:themeFill="background1"/>
          <w:lang w:eastAsia="zh-CN"/>
        </w:rPr>
        <w:t>项目施工发生事故后，乙方应当按照专项应急预案或者应急处置方案立即开展事故救援。保护好事故现场。</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7.3.2</w:t>
      </w:r>
      <w:r w:rsidRPr="006C6356">
        <w:rPr>
          <w:rFonts w:ascii="Times New Roman" w:eastAsia="仿宋_GB2312" w:hAnsi="Times New Roman" w:cs="Times New Roman"/>
          <w:sz w:val="24"/>
          <w:szCs w:val="24"/>
          <w:shd w:val="clear" w:color="auto" w:fill="FFFFFF" w:themeFill="background1"/>
          <w:lang w:eastAsia="zh-CN"/>
        </w:rPr>
        <w:t>项目施工发生事故后，甲方应当按照应急预案要求，立即开展应急救援，负责指挥、协调事故救援工作，充分调动甲乙双方的应急资源。</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7.4</w:t>
      </w:r>
      <w:r w:rsidRPr="006C6356">
        <w:rPr>
          <w:rFonts w:ascii="Times New Roman" w:eastAsia="仿宋_GB2312" w:hAnsi="Times New Roman" w:cs="Times New Roman"/>
          <w:sz w:val="24"/>
          <w:szCs w:val="24"/>
          <w:shd w:val="clear" w:color="auto" w:fill="FFFFFF" w:themeFill="background1"/>
          <w:lang w:eastAsia="zh-CN"/>
        </w:rPr>
        <w:t>事故处理。</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7.4.1</w:t>
      </w:r>
      <w:r w:rsidRPr="006C6356">
        <w:rPr>
          <w:rFonts w:ascii="Times New Roman" w:eastAsia="仿宋_GB2312" w:hAnsi="Times New Roman" w:cs="Times New Roman"/>
          <w:sz w:val="24"/>
          <w:szCs w:val="24"/>
          <w:shd w:val="clear" w:color="auto" w:fill="FFFFFF" w:themeFill="background1"/>
          <w:lang w:eastAsia="zh-CN"/>
        </w:rPr>
        <w:t>在发生安全事故后应积极配合甲方组织开展的对事故的相关调查。</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lastRenderedPageBreak/>
        <w:t>7.4.2</w:t>
      </w:r>
      <w:r w:rsidRPr="006C6356">
        <w:rPr>
          <w:rFonts w:ascii="Times New Roman" w:eastAsia="仿宋_GB2312" w:hAnsi="Times New Roman" w:cs="Times New Roman"/>
          <w:sz w:val="24"/>
          <w:szCs w:val="24"/>
          <w:shd w:val="clear" w:color="auto" w:fill="FFFFFF" w:themeFill="background1"/>
          <w:lang w:eastAsia="zh-CN"/>
        </w:rPr>
        <w:t>事故调查结案后，甲乙双方根据事故调查处理结论承担各自相应责任。</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7.4.3</w:t>
      </w:r>
      <w:r w:rsidRPr="006C6356">
        <w:rPr>
          <w:rFonts w:ascii="Times New Roman" w:eastAsia="仿宋_GB2312" w:hAnsi="Times New Roman" w:cs="Times New Roman"/>
          <w:sz w:val="24"/>
          <w:szCs w:val="24"/>
          <w:shd w:val="clear" w:color="auto" w:fill="FFFFFF" w:themeFill="background1"/>
          <w:lang w:eastAsia="zh-CN"/>
        </w:rPr>
        <w:t>甲方应当承担的经济处罚不得转嫁或者变相转嫁给乙方。</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7.4.46</w:t>
      </w:r>
      <w:r w:rsidRPr="006C6356">
        <w:rPr>
          <w:rFonts w:ascii="Times New Roman" w:eastAsia="仿宋_GB2312" w:hAnsi="Times New Roman" w:cs="Times New Roman"/>
          <w:sz w:val="24"/>
          <w:szCs w:val="24"/>
          <w:shd w:val="clear" w:color="auto" w:fill="FFFFFF" w:themeFill="background1"/>
          <w:lang w:eastAsia="zh-CN"/>
        </w:rPr>
        <w:t>乙方对发生安全事故坚持</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四不放过</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原则的指导思想，不隐瞒、谎报，并在员工中开展事故分析、教育，防止同类事故的再次发生。</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8</w:t>
      </w:r>
      <w:r w:rsidRPr="006C6356">
        <w:rPr>
          <w:rFonts w:ascii="Times New Roman" w:eastAsia="仿宋_GB2312" w:hAnsi="Times New Roman" w:cs="Times New Roman"/>
          <w:sz w:val="24"/>
          <w:szCs w:val="24"/>
          <w:shd w:val="clear" w:color="auto" w:fill="FFFFFF" w:themeFill="background1"/>
          <w:lang w:eastAsia="zh-CN"/>
        </w:rPr>
        <w:t>信息沟通：甲乙双方按照</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次</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（月、周）召开安全沟通会议，其他安全环保重大事项应立即报告甲方或备案。</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9</w:t>
      </w:r>
      <w:r w:rsidRPr="006C6356">
        <w:rPr>
          <w:rFonts w:ascii="Times New Roman" w:eastAsia="仿宋_GB2312" w:hAnsi="Times New Roman" w:cs="Times New Roman"/>
          <w:sz w:val="24"/>
          <w:szCs w:val="24"/>
          <w:shd w:val="clear" w:color="auto" w:fill="FFFFFF" w:themeFill="background1"/>
          <w:lang w:eastAsia="zh-CN"/>
        </w:rPr>
        <w:t>安全检查与考评</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9.1</w:t>
      </w:r>
      <w:r w:rsidRPr="006C6356">
        <w:rPr>
          <w:rFonts w:ascii="Times New Roman" w:eastAsia="仿宋_GB2312" w:hAnsi="Times New Roman" w:cs="Times New Roman"/>
          <w:sz w:val="24"/>
          <w:szCs w:val="24"/>
          <w:shd w:val="clear" w:color="auto" w:fill="FFFFFF" w:themeFill="background1"/>
          <w:lang w:eastAsia="zh-CN"/>
        </w:rPr>
        <w:t>甲方应建立项目施工的安全生产考核机制，制定考核办法，对乙方进行安全生产考核。</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9.2</w:t>
      </w:r>
      <w:r w:rsidRPr="006C6356">
        <w:rPr>
          <w:rFonts w:ascii="Times New Roman" w:eastAsia="仿宋_GB2312" w:hAnsi="Times New Roman" w:cs="Times New Roman"/>
          <w:sz w:val="24"/>
          <w:szCs w:val="24"/>
          <w:shd w:val="clear" w:color="auto" w:fill="FFFFFF" w:themeFill="background1"/>
          <w:lang w:eastAsia="zh-CN"/>
        </w:rPr>
        <w:t>甲方应当加强项目监督检查工作，发现乙方违反法律、法规、规章和标准的违章违纪行为，及时进行教育，有权纠正和考核，对不听劝告、直至清退出场。</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9.3</w:t>
      </w:r>
      <w:r w:rsidRPr="006C6356">
        <w:rPr>
          <w:rFonts w:ascii="Times New Roman" w:eastAsia="仿宋_GB2312" w:hAnsi="Times New Roman" w:cs="Times New Roman"/>
          <w:sz w:val="24"/>
          <w:szCs w:val="24"/>
          <w:shd w:val="clear" w:color="auto" w:fill="FFFFFF" w:themeFill="background1"/>
          <w:lang w:eastAsia="zh-CN"/>
        </w:rPr>
        <w:t>甲方审查乙方相应的作业资格证书、作业方案和外包商、作业现场的设备、设施、建（构）筑物和人员作业安全状况等。</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9.4</w:t>
      </w:r>
      <w:r w:rsidRPr="006C6356">
        <w:rPr>
          <w:rFonts w:ascii="Times New Roman" w:eastAsia="仿宋_GB2312" w:hAnsi="Times New Roman" w:cs="Times New Roman"/>
          <w:sz w:val="24"/>
          <w:szCs w:val="24"/>
          <w:shd w:val="clear" w:color="auto" w:fill="FFFFFF" w:themeFill="background1"/>
          <w:lang w:eastAsia="zh-CN"/>
        </w:rPr>
        <w:t>甲方对乙方的安全生产工作统一协调、管理，甲方有权对乙方施工作业区的设备、设施、建（构）筑物和人员作业安全状况进行安全检查，发现安全问题的，应当及时督促乙方进行整改。甲方有权提出撤换外包方项目经理、安全管理负责人。</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9.5</w:t>
      </w:r>
      <w:r w:rsidRPr="006C6356">
        <w:rPr>
          <w:rFonts w:ascii="Times New Roman" w:eastAsia="仿宋_GB2312" w:hAnsi="Times New Roman" w:cs="Times New Roman"/>
          <w:sz w:val="24"/>
          <w:szCs w:val="24"/>
          <w:shd w:val="clear" w:color="auto" w:fill="FFFFFF" w:themeFill="background1"/>
          <w:lang w:eastAsia="zh-CN"/>
        </w:rPr>
        <w:t>乙方负责项目范围内的作业安全（消防）管理，制定施工方案，加强项目作业现场的日常安全检查，做好相关记录，落实各项规章制度和安全操作规程，消除人的不安全行为和物的不安全状态。在项目作业范围内发现重大事故隐患后不能立即治理的，应当采取必要的防范措施，并及时书面报告甲方协商解决，消除事故隐患。</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9.6</w:t>
      </w:r>
      <w:r w:rsidRPr="006C6356">
        <w:rPr>
          <w:rFonts w:ascii="Times New Roman" w:eastAsia="仿宋_GB2312" w:hAnsi="Times New Roman" w:cs="Times New Roman"/>
          <w:sz w:val="24"/>
          <w:szCs w:val="24"/>
          <w:shd w:val="clear" w:color="auto" w:fill="FFFFFF" w:themeFill="background1"/>
          <w:lang w:eastAsia="zh-CN"/>
        </w:rPr>
        <w:t>乙方应当接受甲方的监督管理，遵守甲方的有关规章制度的要求。同时，乙方有权拒绝甲方违章指挥和强令冒险作业。</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9.7</w:t>
      </w:r>
      <w:r w:rsidRPr="006C6356">
        <w:rPr>
          <w:rFonts w:ascii="Times New Roman" w:eastAsia="仿宋_GB2312" w:hAnsi="Times New Roman" w:cs="Times New Roman"/>
          <w:sz w:val="24"/>
          <w:szCs w:val="24"/>
          <w:shd w:val="clear" w:color="auto" w:fill="FFFFFF" w:themeFill="background1"/>
          <w:lang w:eastAsia="zh-CN"/>
        </w:rPr>
        <w:t>乙方应当向甲方提供安全生产考核所需资料，接受甲方的考核与奖惩。</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10</w:t>
      </w:r>
      <w:r w:rsidRPr="006C6356">
        <w:rPr>
          <w:rFonts w:ascii="Times New Roman" w:eastAsia="仿宋_GB2312" w:hAnsi="Times New Roman" w:cs="Times New Roman"/>
          <w:sz w:val="24"/>
          <w:szCs w:val="24"/>
          <w:shd w:val="clear" w:color="auto" w:fill="FFFFFF" w:themeFill="background1"/>
          <w:lang w:eastAsia="zh-CN"/>
        </w:rPr>
        <w:t>风险抵押金考核</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10.1</w:t>
      </w:r>
      <w:r w:rsidRPr="006C6356">
        <w:rPr>
          <w:rFonts w:ascii="Times New Roman" w:eastAsia="仿宋_GB2312" w:hAnsi="Times New Roman" w:cs="Times New Roman"/>
          <w:sz w:val="24"/>
          <w:szCs w:val="24"/>
          <w:shd w:val="clear" w:color="auto" w:fill="FFFFFF" w:themeFill="background1"/>
          <w:lang w:eastAsia="zh-CN"/>
        </w:rPr>
        <w:t>乙方违反甲方各项安全管理规定的，（如违反甲方危险作业要求、使用不安全的工具、设备、未按要求佩戴相对应的劳保防护用品、未做到工完场清或未及时搞好现场卫生、作业过程违反操作规程等），一般违规扣</w:t>
      </w:r>
      <w:r w:rsidRPr="006C6356">
        <w:rPr>
          <w:rFonts w:ascii="Times New Roman" w:eastAsia="仿宋_GB2312" w:hAnsi="Times New Roman" w:cs="Times New Roman"/>
          <w:sz w:val="24"/>
          <w:szCs w:val="24"/>
          <w:shd w:val="clear" w:color="auto" w:fill="FFFFFF" w:themeFill="background1"/>
          <w:lang w:eastAsia="zh-CN"/>
        </w:rPr>
        <w:t>200</w:t>
      </w:r>
      <w:r w:rsidRPr="006C6356">
        <w:rPr>
          <w:rFonts w:ascii="Times New Roman" w:eastAsia="仿宋_GB2312" w:hAnsi="Times New Roman" w:cs="Times New Roman"/>
          <w:sz w:val="24"/>
          <w:szCs w:val="24"/>
          <w:shd w:val="clear" w:color="auto" w:fill="FFFFFF" w:themeFill="background1"/>
          <w:lang w:eastAsia="zh-CN"/>
        </w:rPr>
        <w:t>元</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次；严重违规（糖业</w:t>
      </w:r>
      <w:r w:rsidRPr="006C6356">
        <w:rPr>
          <w:rFonts w:ascii="Times New Roman" w:eastAsia="仿宋_GB2312" w:hAnsi="Times New Roman" w:cs="Times New Roman"/>
          <w:sz w:val="24"/>
          <w:szCs w:val="24"/>
          <w:shd w:val="clear" w:color="auto" w:fill="FFFFFF" w:themeFill="background1"/>
          <w:lang w:eastAsia="zh-CN"/>
        </w:rPr>
        <w:t>10</w:t>
      </w:r>
      <w:r w:rsidRPr="006C6356">
        <w:rPr>
          <w:rFonts w:ascii="Times New Roman" w:eastAsia="仿宋_GB2312" w:hAnsi="Times New Roman" w:cs="Times New Roman"/>
          <w:sz w:val="24"/>
          <w:szCs w:val="24"/>
          <w:shd w:val="clear" w:color="auto" w:fill="FFFFFF" w:themeFill="background1"/>
          <w:lang w:eastAsia="zh-CN"/>
        </w:rPr>
        <w:t>条禁令）扣</w:t>
      </w:r>
      <w:r w:rsidRPr="006C6356">
        <w:rPr>
          <w:rFonts w:ascii="Times New Roman" w:eastAsia="仿宋_GB2312" w:hAnsi="Times New Roman" w:cs="Times New Roman"/>
          <w:sz w:val="24"/>
          <w:szCs w:val="24"/>
          <w:shd w:val="clear" w:color="auto" w:fill="FFFFFF" w:themeFill="background1"/>
          <w:lang w:eastAsia="zh-CN"/>
        </w:rPr>
        <w:t>500</w:t>
      </w:r>
      <w:r w:rsidRPr="006C6356">
        <w:rPr>
          <w:rFonts w:ascii="Times New Roman" w:eastAsia="仿宋_GB2312" w:hAnsi="Times New Roman" w:cs="Times New Roman"/>
          <w:sz w:val="24"/>
          <w:szCs w:val="24"/>
          <w:shd w:val="clear" w:color="auto" w:fill="FFFFFF" w:themeFill="background1"/>
          <w:lang w:eastAsia="zh-CN"/>
        </w:rPr>
        <w:t>元</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次，重复违反扣</w:t>
      </w:r>
      <w:r w:rsidRPr="006C6356">
        <w:rPr>
          <w:rFonts w:ascii="Times New Roman" w:eastAsia="仿宋_GB2312" w:hAnsi="Times New Roman" w:cs="Times New Roman"/>
          <w:sz w:val="24"/>
          <w:szCs w:val="24"/>
          <w:shd w:val="clear" w:color="auto" w:fill="FFFFFF" w:themeFill="background1"/>
          <w:lang w:eastAsia="zh-CN"/>
        </w:rPr>
        <w:t>1000</w:t>
      </w:r>
      <w:r w:rsidRPr="006C6356">
        <w:rPr>
          <w:rFonts w:ascii="Times New Roman" w:eastAsia="仿宋_GB2312" w:hAnsi="Times New Roman" w:cs="Times New Roman"/>
          <w:sz w:val="24"/>
          <w:szCs w:val="24"/>
          <w:shd w:val="clear" w:color="auto" w:fill="FFFFFF" w:themeFill="background1"/>
          <w:lang w:eastAsia="zh-CN"/>
        </w:rPr>
        <w:t>元</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次，违反《中粮集团承包商与工程项目管理安全禁令》和中粮集团承包商与工程项目安全管理严重违规应当停工整顿的情形，由甲方作停工整顿</w:t>
      </w:r>
      <w:r w:rsidRPr="006C6356">
        <w:rPr>
          <w:rFonts w:ascii="Times New Roman" w:eastAsia="仿宋_GB2312" w:hAnsi="Times New Roman" w:cs="Times New Roman"/>
          <w:sz w:val="24"/>
          <w:szCs w:val="24"/>
          <w:shd w:val="clear" w:color="auto" w:fill="FFFFFF" w:themeFill="background1"/>
          <w:lang w:eastAsia="zh-CN"/>
        </w:rPr>
        <w:lastRenderedPageBreak/>
        <w:t>处理，停工所造成的损失由乙方负责，由乙方到甲方财务部缴纳违章处罚金额，未按时足额缴纳处罚金额的，待甲方组织内部专家验收合格后方可支付相应进度款。</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乙方发生事故罚款时，履约保证金不足，可从合同金额中扣除。</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10.2</w:t>
      </w:r>
      <w:r w:rsidRPr="006C6356">
        <w:rPr>
          <w:rFonts w:ascii="Times New Roman" w:eastAsia="仿宋_GB2312" w:hAnsi="Times New Roman" w:cs="Times New Roman"/>
          <w:sz w:val="24"/>
          <w:szCs w:val="24"/>
          <w:shd w:val="clear" w:color="auto" w:fill="FFFFFF" w:themeFill="background1"/>
          <w:lang w:eastAsia="zh-CN"/>
        </w:rPr>
        <w:t>对安全管理漏洞及事故隐患未能限期整改，必要时进行停工整顿。由于乙方作业活动中严重违反甲方安全、消防管理制度，对甲方造成严重影响的已未遂事故时，甲方有权单方解除合同，并要求乙方承担由此给甲方造成的实际损失的赔偿责任。</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10.3</w:t>
      </w:r>
      <w:r w:rsidRPr="006C6356">
        <w:rPr>
          <w:rFonts w:ascii="Times New Roman" w:eastAsia="仿宋_GB2312" w:hAnsi="Times New Roman" w:cs="Times New Roman"/>
          <w:sz w:val="24"/>
          <w:szCs w:val="24"/>
          <w:shd w:val="clear" w:color="auto" w:fill="FFFFFF" w:themeFill="background1"/>
          <w:lang w:eastAsia="zh-CN"/>
        </w:rPr>
        <w:t>乙方作业过程中违反国家有关法律法规，受到行政、经济、刑事处罚的，由乙方自行承担责任。</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10.4</w:t>
      </w:r>
      <w:r w:rsidRPr="006C6356">
        <w:rPr>
          <w:rFonts w:ascii="Times New Roman" w:eastAsia="仿宋_GB2312" w:hAnsi="Times New Roman" w:cs="Times New Roman"/>
          <w:sz w:val="24"/>
          <w:szCs w:val="24"/>
          <w:shd w:val="clear" w:color="auto" w:fill="FFFFFF" w:themeFill="background1"/>
          <w:lang w:eastAsia="zh-CN"/>
        </w:rPr>
        <w:t>乙方施工现场发生重伤</w:t>
      </w:r>
      <w:r w:rsidRPr="006C6356">
        <w:rPr>
          <w:rFonts w:ascii="Times New Roman" w:eastAsia="仿宋_GB2312" w:hAnsi="Times New Roman" w:cs="Times New Roman"/>
          <w:sz w:val="24"/>
          <w:szCs w:val="24"/>
          <w:shd w:val="clear" w:color="auto" w:fill="FFFFFF" w:themeFill="background1"/>
          <w:lang w:eastAsia="zh-CN"/>
        </w:rPr>
        <w:t>1-2</w:t>
      </w:r>
      <w:r w:rsidRPr="006C6356">
        <w:rPr>
          <w:rFonts w:ascii="Times New Roman" w:eastAsia="仿宋_GB2312" w:hAnsi="Times New Roman" w:cs="Times New Roman"/>
          <w:sz w:val="24"/>
          <w:szCs w:val="24"/>
          <w:shd w:val="clear" w:color="auto" w:fill="FFFFFF" w:themeFill="background1"/>
          <w:lang w:eastAsia="zh-CN"/>
        </w:rPr>
        <w:t>人责任事故，甲方扣罚该项目风险抵押金总额的</w:t>
      </w:r>
      <w:r w:rsidRPr="006C6356">
        <w:rPr>
          <w:rFonts w:ascii="Times New Roman" w:eastAsia="仿宋_GB2312" w:hAnsi="Times New Roman" w:cs="Times New Roman"/>
          <w:sz w:val="24"/>
          <w:szCs w:val="24"/>
          <w:shd w:val="clear" w:color="auto" w:fill="FFFFFF" w:themeFill="background1"/>
          <w:lang w:eastAsia="zh-CN"/>
        </w:rPr>
        <w:t>20</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人）、</w:t>
      </w:r>
      <w:r w:rsidRPr="006C6356">
        <w:rPr>
          <w:rFonts w:ascii="Times New Roman" w:eastAsia="仿宋_GB2312" w:hAnsi="Times New Roman" w:cs="Times New Roman"/>
          <w:sz w:val="24"/>
          <w:szCs w:val="24"/>
          <w:shd w:val="clear" w:color="auto" w:fill="FFFFFF" w:themeFill="background1"/>
          <w:lang w:eastAsia="zh-CN"/>
        </w:rPr>
        <w:t>60%</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人）；若乙方施工现场发生死亡</w:t>
      </w: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人及以上或重伤</w:t>
      </w:r>
      <w:r w:rsidRPr="006C6356">
        <w:rPr>
          <w:rFonts w:ascii="Times New Roman" w:eastAsia="仿宋_GB2312" w:hAnsi="Times New Roman" w:cs="Times New Roman"/>
          <w:sz w:val="24"/>
          <w:szCs w:val="24"/>
          <w:shd w:val="clear" w:color="auto" w:fill="FFFFFF" w:themeFill="background1"/>
          <w:lang w:eastAsia="zh-CN"/>
        </w:rPr>
        <w:t>3</w:t>
      </w:r>
      <w:r w:rsidRPr="006C6356">
        <w:rPr>
          <w:rFonts w:ascii="Times New Roman" w:eastAsia="仿宋_GB2312" w:hAnsi="Times New Roman" w:cs="Times New Roman"/>
          <w:sz w:val="24"/>
          <w:szCs w:val="24"/>
          <w:shd w:val="clear" w:color="auto" w:fill="FFFFFF" w:themeFill="background1"/>
          <w:lang w:eastAsia="zh-CN"/>
        </w:rPr>
        <w:t>人及以上责任事故，甲方扣罚该项目全部风险抵押金。项目验收结束且确认乙方无违规、事故后，甲方无息返还乙方风险抵押金。</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10.5</w:t>
      </w:r>
      <w:r w:rsidRPr="006C6356">
        <w:rPr>
          <w:rFonts w:ascii="Times New Roman" w:eastAsia="仿宋_GB2312" w:hAnsi="Times New Roman" w:cs="Times New Roman"/>
          <w:sz w:val="24"/>
          <w:szCs w:val="24"/>
          <w:shd w:val="clear" w:color="auto" w:fill="FFFFFF" w:themeFill="background1"/>
          <w:lang w:eastAsia="zh-CN"/>
        </w:rPr>
        <w:t>依据《甘蔗糖部质量安全环保绩效考核办法》相关要求，对承包商安全管理进行量化记点考核、违章处罚和</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黑名单</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制，考核标准：违反禁令扣</w:t>
      </w: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点</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次、严重违章扣</w:t>
      </w:r>
      <w:r w:rsidRPr="006C6356">
        <w:rPr>
          <w:rFonts w:ascii="Times New Roman" w:eastAsia="仿宋_GB2312" w:hAnsi="Times New Roman" w:cs="Times New Roman"/>
          <w:sz w:val="24"/>
          <w:szCs w:val="24"/>
          <w:shd w:val="clear" w:color="auto" w:fill="FFFFFF" w:themeFill="background1"/>
          <w:lang w:eastAsia="zh-CN"/>
        </w:rPr>
        <w:t>1.5</w:t>
      </w:r>
      <w:r w:rsidRPr="006C6356">
        <w:rPr>
          <w:rFonts w:ascii="Times New Roman" w:eastAsia="仿宋_GB2312" w:hAnsi="Times New Roman" w:cs="Times New Roman"/>
          <w:sz w:val="24"/>
          <w:szCs w:val="24"/>
          <w:shd w:val="clear" w:color="auto" w:fill="FFFFFF" w:themeFill="background1"/>
          <w:lang w:eastAsia="zh-CN"/>
        </w:rPr>
        <w:t>点</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次、一般违章扣</w:t>
      </w: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点</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次，累计达到</w:t>
      </w:r>
      <w:r w:rsidRPr="006C6356">
        <w:rPr>
          <w:rFonts w:ascii="Times New Roman" w:eastAsia="仿宋_GB2312" w:hAnsi="Times New Roman" w:cs="Times New Roman"/>
          <w:sz w:val="24"/>
          <w:szCs w:val="24"/>
          <w:shd w:val="clear" w:color="auto" w:fill="FFFFFF" w:themeFill="background1"/>
          <w:lang w:eastAsia="zh-CN"/>
        </w:rPr>
        <w:t>15</w:t>
      </w:r>
      <w:r w:rsidRPr="006C6356">
        <w:rPr>
          <w:rFonts w:ascii="Times New Roman" w:eastAsia="仿宋_GB2312" w:hAnsi="Times New Roman" w:cs="Times New Roman"/>
          <w:sz w:val="24"/>
          <w:szCs w:val="24"/>
          <w:shd w:val="clear" w:color="auto" w:fill="FFFFFF" w:themeFill="background1"/>
          <w:lang w:eastAsia="zh-CN"/>
        </w:rPr>
        <w:t>点时，甘蔗糖部对相关公司和相关方发出预警。扣点</w:t>
      </w:r>
      <w:r w:rsidRPr="006C6356">
        <w:rPr>
          <w:rFonts w:ascii="Times New Roman" w:eastAsia="仿宋_GB2312" w:hAnsi="Times New Roman" w:cs="Times New Roman"/>
          <w:sz w:val="24"/>
          <w:szCs w:val="24"/>
          <w:shd w:val="clear" w:color="auto" w:fill="FFFFFF" w:themeFill="background1"/>
          <w:lang w:eastAsia="zh-CN"/>
        </w:rPr>
        <w:t>20</w:t>
      </w:r>
      <w:r w:rsidRPr="006C6356">
        <w:rPr>
          <w:rFonts w:ascii="Times New Roman" w:eastAsia="仿宋_GB2312" w:hAnsi="Times New Roman" w:cs="Times New Roman"/>
          <w:sz w:val="24"/>
          <w:szCs w:val="24"/>
          <w:shd w:val="clear" w:color="auto" w:fill="FFFFFF" w:themeFill="background1"/>
          <w:lang w:eastAsia="zh-CN"/>
        </w:rPr>
        <w:t>点的相关方解除承包合同，列入安全黑名单</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其他条件按照《承包商管理办法》</w:t>
      </w:r>
      <w:r w:rsidRPr="006C6356">
        <w:rPr>
          <w:rFonts w:ascii="Times New Roman" w:eastAsia="仿宋_GB2312" w:hAnsi="Times New Roman" w:cs="Times New Roman"/>
          <w:sz w:val="24"/>
          <w:szCs w:val="24"/>
          <w:shd w:val="clear" w:color="auto" w:fill="FFFFFF" w:themeFill="background1"/>
          <w:lang w:eastAsia="zh-CN"/>
        </w:rPr>
        <w:t>8.4</w:t>
      </w:r>
      <w:r w:rsidRPr="006C6356">
        <w:rPr>
          <w:rFonts w:ascii="Times New Roman" w:eastAsia="仿宋_GB2312" w:hAnsi="Times New Roman" w:cs="Times New Roman"/>
          <w:sz w:val="24"/>
          <w:szCs w:val="24"/>
          <w:shd w:val="clear" w:color="auto" w:fill="FFFFFF" w:themeFill="background1"/>
          <w:lang w:eastAsia="zh-CN"/>
        </w:rPr>
        <w:t>款</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，报生产技术部拉黑，从中粮糖业承包商库中进行除名。</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11</w:t>
      </w:r>
      <w:r w:rsidRPr="006C6356">
        <w:rPr>
          <w:rFonts w:ascii="Times New Roman" w:eastAsia="仿宋_GB2312" w:hAnsi="Times New Roman" w:cs="Times New Roman"/>
          <w:sz w:val="24"/>
          <w:szCs w:val="24"/>
          <w:shd w:val="clear" w:color="auto" w:fill="FFFFFF" w:themeFill="background1"/>
          <w:lang w:eastAsia="zh-CN"/>
        </w:rPr>
        <w:t>违约责任</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11.1</w:t>
      </w:r>
      <w:r w:rsidRPr="006C6356">
        <w:rPr>
          <w:rFonts w:ascii="Times New Roman" w:eastAsia="仿宋_GB2312" w:hAnsi="Times New Roman" w:cs="Times New Roman"/>
          <w:sz w:val="24"/>
          <w:szCs w:val="24"/>
          <w:shd w:val="clear" w:color="auto" w:fill="FFFFFF" w:themeFill="background1"/>
          <w:lang w:eastAsia="zh-CN"/>
        </w:rPr>
        <w:t>甲乙双方遵守法律、法规、规章规定的义务，并享有相应的权利。</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11.1.1</w:t>
      </w:r>
      <w:r w:rsidRPr="006C6356">
        <w:rPr>
          <w:rFonts w:ascii="Times New Roman" w:eastAsia="仿宋_GB2312" w:hAnsi="Times New Roman" w:cs="Times New Roman"/>
          <w:sz w:val="24"/>
          <w:szCs w:val="24"/>
          <w:shd w:val="clear" w:color="auto" w:fill="FFFFFF" w:themeFill="background1"/>
          <w:lang w:eastAsia="zh-CN"/>
        </w:rPr>
        <w:t>甲方违约</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当发生下列情况之一的，甲方承担违约责任，依法赔偿给乙方造成的经济损失；因违约造成生产安全事故的，按照相关法律、法规、规章的规定，甲方依法承担相应责任：</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甲方擅自压缩项目合同约定的工期，违章指挥或者强令乙方及其从业人员冒险作业的；</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甲方未提供项目施工作业所必要的图纸资料，未向乙方进行技术交底的；</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甲方不能提供合法的外包项目的；</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甲方不能保证与外包项目有关的生产系统安全设施正常运行的；</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甲方违反项目设计安排乙方施工作业的；</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lastRenderedPageBreak/>
        <w:t>——</w:t>
      </w:r>
      <w:r w:rsidRPr="006C6356">
        <w:rPr>
          <w:rFonts w:ascii="Times New Roman" w:eastAsia="仿宋_GB2312" w:hAnsi="Times New Roman" w:cs="Times New Roman"/>
          <w:sz w:val="24"/>
          <w:szCs w:val="24"/>
          <w:shd w:val="clear" w:color="auto" w:fill="FFFFFF" w:themeFill="background1"/>
          <w:lang w:eastAsia="zh-CN"/>
        </w:rPr>
        <w:t>甲方未按照合同或者协议约定支付应当由甲方承担的项目安全生产费用的；</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发生事故后，甲方未及时组织开展应急救援工作的；</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甲方不履行协议义务或不按协议约定履行义务的其他情况。</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11.1.2</w:t>
      </w:r>
      <w:r w:rsidRPr="006C6356">
        <w:rPr>
          <w:rFonts w:ascii="Times New Roman" w:eastAsia="仿宋_GB2312" w:hAnsi="Times New Roman" w:cs="Times New Roman"/>
          <w:sz w:val="24"/>
          <w:szCs w:val="24"/>
          <w:shd w:val="clear" w:color="auto" w:fill="FFFFFF" w:themeFill="background1"/>
          <w:lang w:eastAsia="zh-CN"/>
        </w:rPr>
        <w:t>乙方违约</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当发生下列情况之一的，甲方有权按照违约事项，要求乙方在规定的期限内支付违约金并承担违约责任，如甲方要求的期限内未上交违约金的，甲方有权在工程款中双倍扣除。违约事项及违约金标准详见附表《安全文明施工现场违约情形及违约金》。</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乙方未按照合同或者协议约定将甲方提供的安全生产费用落实到位、专款专用的；</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乙方不能保证与承揽项目规模相匹配的施工资质、技术人员、特种作业人员和设备设施的；</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乙方有关资质、证照已过期的，或者安排证件已过期的各类应持证人员上岗作业的；</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乙方人员违章指挥或者违章作业的；</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乙方现场安全管理不到位的；</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发生事故后，乙方未及时开展应急救援工作的；</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乙方不履行协议义务或者未按协议约定履行义务的其他情况。</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12</w:t>
      </w:r>
      <w:r w:rsidRPr="006C6356">
        <w:rPr>
          <w:rFonts w:ascii="Times New Roman" w:eastAsia="仿宋_GB2312" w:hAnsi="Times New Roman" w:cs="Times New Roman"/>
          <w:sz w:val="24"/>
          <w:szCs w:val="24"/>
          <w:shd w:val="clear" w:color="auto" w:fill="FFFFFF" w:themeFill="background1"/>
          <w:lang w:eastAsia="zh-CN"/>
        </w:rPr>
        <w:t>补充条款</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甲乙双方在遵守有关法律、法规、规章和标准的前提下，结合项目施工实际，经协商一致后，可对以上条款内容进行补充但不得相悖，补充条款与本协议其他条款具有同等法律效力。</w:t>
      </w:r>
      <w:r w:rsidRPr="006C6356">
        <w:rPr>
          <w:rFonts w:ascii="Times New Roman" w:eastAsia="仿宋_GB2312" w:hAnsi="Times New Roman" w:cs="Times New Roman"/>
          <w:sz w:val="24"/>
          <w:szCs w:val="24"/>
          <w:shd w:val="clear" w:color="auto" w:fill="FFFFFF" w:themeFill="background1"/>
          <w:lang w:eastAsia="zh-CN"/>
        </w:rPr>
        <w:t xml:space="preserve"> </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13</w:t>
      </w:r>
      <w:r w:rsidRPr="006C6356">
        <w:rPr>
          <w:rFonts w:ascii="Times New Roman" w:eastAsia="仿宋_GB2312" w:hAnsi="Times New Roman" w:cs="Times New Roman"/>
          <w:sz w:val="24"/>
          <w:szCs w:val="24"/>
          <w:shd w:val="clear" w:color="auto" w:fill="FFFFFF" w:themeFill="background1"/>
          <w:lang w:eastAsia="zh-CN"/>
        </w:rPr>
        <w:t>协议生效</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本协议与合同具有同等效力。本协议一式两份，甲、乙双方各持一份，双方盖章后生效，具有同等的法律效力。</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甲方</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盖章</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：中粮北海糖业有限公司</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乙方</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盖章</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 xml:space="preserve">                    </w:t>
      </w:r>
    </w:p>
    <w:p w:rsidR="009F5F50"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企业负责人</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签字</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企业负责人</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签字</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 xml:space="preserve">：　</w:t>
      </w:r>
    </w:p>
    <w:p w:rsidR="009D485A" w:rsidRPr="006C6356" w:rsidRDefault="009F5F50" w:rsidP="009F5F50">
      <w:pPr>
        <w:spacing w:line="5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或委托代理人</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签字</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或委托代理人</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签字</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日期：</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年</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月</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日</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日期：</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年</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月</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日</w:t>
      </w:r>
    </w:p>
    <w:p w:rsidR="00FA0B30" w:rsidRPr="006C6356" w:rsidRDefault="00FA0B30">
      <w:pPr>
        <w:spacing w:line="500" w:lineRule="exact"/>
        <w:rPr>
          <w:rFonts w:ascii="Times New Roman" w:eastAsia="仿宋_GB2312" w:hAnsi="Times New Roman" w:cs="Times New Roman"/>
          <w:sz w:val="24"/>
          <w:szCs w:val="24"/>
          <w:shd w:val="clear" w:color="auto" w:fill="FFFFFF" w:themeFill="background1"/>
          <w:lang w:eastAsia="zh-CN"/>
        </w:rPr>
      </w:pPr>
    </w:p>
    <w:p w:rsidR="00FA0B30" w:rsidRPr="006C6356" w:rsidRDefault="00FA0B30" w:rsidP="00FA0B30">
      <w:pPr>
        <w:snapToGrid w:val="0"/>
        <w:spacing w:line="575" w:lineRule="exact"/>
        <w:rPr>
          <w:rFonts w:ascii="Times New Roman" w:eastAsia="仿宋_GB2312" w:hAnsi="Times New Roman" w:cs="Times New Roman"/>
          <w:sz w:val="24"/>
          <w:lang w:eastAsia="zh-CN"/>
        </w:rPr>
      </w:pPr>
      <w:r w:rsidRPr="006C6356">
        <w:rPr>
          <w:rFonts w:ascii="Times New Roman" w:eastAsia="仿宋_GB2312" w:hAnsi="Times New Roman" w:cs="Times New Roman"/>
          <w:sz w:val="24"/>
          <w:lang w:eastAsia="zh-CN"/>
        </w:rPr>
        <w:lastRenderedPageBreak/>
        <w:t>附表：安全文明施工现场违约情形及违约金</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812"/>
        <w:gridCol w:w="1704"/>
      </w:tblGrid>
      <w:tr w:rsidR="00FA0B30" w:rsidRPr="006C6356" w:rsidTr="00FA0B30">
        <w:trPr>
          <w:trHeight w:val="420"/>
        </w:trPr>
        <w:tc>
          <w:tcPr>
            <w:tcW w:w="1242"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项目</w:t>
            </w:r>
          </w:p>
        </w:tc>
        <w:tc>
          <w:tcPr>
            <w:tcW w:w="5812" w:type="dxa"/>
            <w:vAlign w:val="center"/>
          </w:tcPr>
          <w:p w:rsidR="00FA0B30" w:rsidRPr="006C6356" w:rsidRDefault="00FA0B30" w:rsidP="00A46C69">
            <w:pPr>
              <w:spacing w:line="300" w:lineRule="exact"/>
              <w:jc w:val="center"/>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违反文明安全施工行为</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违约金</w:t>
            </w:r>
          </w:p>
        </w:tc>
      </w:tr>
      <w:tr w:rsidR="00FA0B30" w:rsidRPr="006C6356" w:rsidTr="00FA0B30">
        <w:trPr>
          <w:trHeight w:val="319"/>
        </w:trPr>
        <w:tc>
          <w:tcPr>
            <w:tcW w:w="1242" w:type="dxa"/>
            <w:vMerge w:val="restart"/>
            <w:vAlign w:val="center"/>
          </w:tcPr>
          <w:p w:rsidR="00FA0B30" w:rsidRPr="006C6356" w:rsidRDefault="00FA0B30" w:rsidP="00A46C69">
            <w:pPr>
              <w:spacing w:line="300" w:lineRule="exact"/>
              <w:rPr>
                <w:rFonts w:ascii="Times New Roman" w:eastAsia="仿宋_GB2312" w:hAnsi="Times New Roman" w:cs="Times New Roman"/>
                <w:szCs w:val="21"/>
              </w:rPr>
            </w:pPr>
            <w:r w:rsidRPr="006C6356">
              <w:rPr>
                <w:rFonts w:ascii="Times New Roman" w:eastAsia="仿宋_GB2312" w:hAnsi="Times New Roman" w:cs="Times New Roman"/>
                <w:szCs w:val="21"/>
              </w:rPr>
              <w:t>一、安全防护</w:t>
            </w: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1</w:t>
            </w:r>
            <w:r w:rsidRPr="006C6356">
              <w:rPr>
                <w:rFonts w:ascii="Times New Roman" w:eastAsia="仿宋_GB2312" w:hAnsi="Times New Roman" w:cs="Times New Roman"/>
                <w:szCs w:val="21"/>
                <w:lang w:eastAsia="zh-CN"/>
              </w:rPr>
              <w:t>、作业时未穿戴相应合规的防护用品</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vAlign w:val="center"/>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2</w:t>
            </w:r>
            <w:r w:rsidRPr="006C6356">
              <w:rPr>
                <w:rFonts w:ascii="Times New Roman" w:eastAsia="仿宋_GB2312" w:hAnsi="Times New Roman" w:cs="Times New Roman"/>
                <w:szCs w:val="21"/>
                <w:lang w:eastAsia="zh-CN"/>
              </w:rPr>
              <w:t>、脚手架拆装无防护措施；</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vAlign w:val="center"/>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3</w:t>
            </w:r>
            <w:r w:rsidRPr="006C6356">
              <w:rPr>
                <w:rFonts w:ascii="Times New Roman" w:eastAsia="仿宋_GB2312" w:hAnsi="Times New Roman" w:cs="Times New Roman"/>
                <w:szCs w:val="21"/>
                <w:lang w:eastAsia="zh-CN"/>
              </w:rPr>
              <w:t>、使用未检验合格的防护用品或防护用品失效；</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90"/>
        </w:trPr>
        <w:tc>
          <w:tcPr>
            <w:tcW w:w="1242" w:type="dxa"/>
            <w:vMerge/>
            <w:vAlign w:val="center"/>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4</w:t>
            </w:r>
            <w:r w:rsidRPr="006C6356">
              <w:rPr>
                <w:rFonts w:ascii="Times New Roman" w:eastAsia="仿宋_GB2312" w:hAnsi="Times New Roman" w:cs="Times New Roman"/>
                <w:szCs w:val="21"/>
                <w:lang w:eastAsia="zh-CN"/>
              </w:rPr>
              <w:t>、临边洞口无防护措施；</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val="restart"/>
            <w:vAlign w:val="center"/>
          </w:tcPr>
          <w:p w:rsidR="00FA0B30" w:rsidRPr="006C6356" w:rsidRDefault="00FA0B30" w:rsidP="00A46C69">
            <w:pPr>
              <w:spacing w:line="300" w:lineRule="exact"/>
              <w:rPr>
                <w:rFonts w:ascii="Times New Roman" w:eastAsia="仿宋_GB2312" w:hAnsi="Times New Roman" w:cs="Times New Roman"/>
                <w:szCs w:val="21"/>
              </w:rPr>
            </w:pPr>
            <w:r w:rsidRPr="006C6356">
              <w:rPr>
                <w:rFonts w:ascii="Times New Roman" w:eastAsia="仿宋_GB2312" w:hAnsi="Times New Roman" w:cs="Times New Roman"/>
                <w:szCs w:val="21"/>
              </w:rPr>
              <w:t>二、文明施工</w:t>
            </w: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rPr>
            </w:pPr>
            <w:r w:rsidRPr="006C6356">
              <w:rPr>
                <w:rFonts w:ascii="Times New Roman" w:eastAsia="仿宋_GB2312" w:hAnsi="Times New Roman" w:cs="Times New Roman"/>
                <w:szCs w:val="21"/>
              </w:rPr>
              <w:t>5</w:t>
            </w:r>
            <w:r w:rsidRPr="006C6356">
              <w:rPr>
                <w:rFonts w:ascii="Times New Roman" w:eastAsia="仿宋_GB2312" w:hAnsi="Times New Roman" w:cs="Times New Roman"/>
                <w:szCs w:val="21"/>
              </w:rPr>
              <w:t>、在厂区内吸烟的；</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623"/>
        </w:trPr>
        <w:tc>
          <w:tcPr>
            <w:tcW w:w="1242" w:type="dxa"/>
            <w:vMerge/>
            <w:vAlign w:val="center"/>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6</w:t>
            </w:r>
            <w:r w:rsidRPr="006C6356">
              <w:rPr>
                <w:rFonts w:ascii="Times New Roman" w:eastAsia="仿宋_GB2312" w:hAnsi="Times New Roman" w:cs="Times New Roman"/>
                <w:szCs w:val="21"/>
                <w:lang w:eastAsia="zh-CN"/>
              </w:rPr>
              <w:t>、不文明作业（如：随地大小便、酒后上岗、吵骂打架、随意占用、堵塞道路、通道的）</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690"/>
        </w:trPr>
        <w:tc>
          <w:tcPr>
            <w:tcW w:w="1242" w:type="dxa"/>
            <w:vMerge/>
            <w:vAlign w:val="center"/>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7</w:t>
            </w:r>
            <w:r w:rsidRPr="006C6356">
              <w:rPr>
                <w:rFonts w:ascii="Times New Roman" w:eastAsia="仿宋_GB2312" w:hAnsi="Times New Roman" w:cs="Times New Roman"/>
                <w:szCs w:val="21"/>
                <w:lang w:eastAsia="zh-CN"/>
              </w:rPr>
              <w:t>、驾驶车辆超速的（门口及转弯处</w:t>
            </w:r>
            <w:r w:rsidRPr="006C6356">
              <w:rPr>
                <w:rFonts w:ascii="Times New Roman" w:eastAsia="仿宋_GB2312" w:hAnsi="Times New Roman" w:cs="Times New Roman"/>
                <w:szCs w:val="21"/>
                <w:lang w:eastAsia="zh-CN"/>
              </w:rPr>
              <w:t>5</w:t>
            </w:r>
            <w:r w:rsidRPr="006C6356">
              <w:rPr>
                <w:rFonts w:ascii="Times New Roman" w:eastAsia="仿宋_GB2312" w:hAnsi="Times New Roman" w:cs="Times New Roman"/>
                <w:szCs w:val="21"/>
                <w:lang w:eastAsia="zh-CN"/>
              </w:rPr>
              <w:t>公里</w:t>
            </w:r>
            <w:r w:rsidRPr="006C6356">
              <w:rPr>
                <w:rFonts w:ascii="Times New Roman" w:eastAsia="仿宋_GB2312" w:hAnsi="Times New Roman" w:cs="Times New Roman"/>
                <w:szCs w:val="21"/>
                <w:lang w:eastAsia="zh-CN"/>
              </w:rPr>
              <w:t>/</w:t>
            </w:r>
            <w:r w:rsidRPr="006C6356">
              <w:rPr>
                <w:rFonts w:ascii="Times New Roman" w:eastAsia="仿宋_GB2312" w:hAnsi="Times New Roman" w:cs="Times New Roman"/>
                <w:szCs w:val="21"/>
                <w:lang w:eastAsia="zh-CN"/>
              </w:rPr>
              <w:t>小时，厂内道路</w:t>
            </w:r>
            <w:r w:rsidRPr="006C6356">
              <w:rPr>
                <w:rFonts w:ascii="Times New Roman" w:eastAsia="仿宋_GB2312" w:hAnsi="Times New Roman" w:cs="Times New Roman"/>
                <w:szCs w:val="21"/>
                <w:lang w:eastAsia="zh-CN"/>
              </w:rPr>
              <w:t>10</w:t>
            </w:r>
            <w:r w:rsidRPr="006C6356">
              <w:rPr>
                <w:rFonts w:ascii="Times New Roman" w:eastAsia="仿宋_GB2312" w:hAnsi="Times New Roman" w:cs="Times New Roman"/>
                <w:szCs w:val="21"/>
                <w:lang w:eastAsia="zh-CN"/>
              </w:rPr>
              <w:t>公里</w:t>
            </w:r>
            <w:r w:rsidRPr="006C6356">
              <w:rPr>
                <w:rFonts w:ascii="Times New Roman" w:eastAsia="仿宋_GB2312" w:hAnsi="Times New Roman" w:cs="Times New Roman"/>
                <w:szCs w:val="21"/>
                <w:lang w:eastAsia="zh-CN"/>
              </w:rPr>
              <w:t>/</w:t>
            </w:r>
            <w:r w:rsidRPr="006C6356">
              <w:rPr>
                <w:rFonts w:ascii="Times New Roman" w:eastAsia="仿宋_GB2312" w:hAnsi="Times New Roman" w:cs="Times New Roman"/>
                <w:szCs w:val="21"/>
                <w:lang w:eastAsia="zh-CN"/>
              </w:rPr>
              <w:t>小时，厂前路</w:t>
            </w:r>
            <w:r w:rsidRPr="006C6356">
              <w:rPr>
                <w:rFonts w:ascii="Times New Roman" w:eastAsia="仿宋_GB2312" w:hAnsi="Times New Roman" w:cs="Times New Roman"/>
                <w:szCs w:val="21"/>
                <w:lang w:eastAsia="zh-CN"/>
              </w:rPr>
              <w:t>20</w:t>
            </w:r>
            <w:r w:rsidRPr="006C6356">
              <w:rPr>
                <w:rFonts w:ascii="Times New Roman" w:eastAsia="仿宋_GB2312" w:hAnsi="Times New Roman" w:cs="Times New Roman"/>
                <w:szCs w:val="21"/>
                <w:lang w:eastAsia="zh-CN"/>
              </w:rPr>
              <w:t>公里</w:t>
            </w:r>
            <w:r w:rsidRPr="006C6356">
              <w:rPr>
                <w:rFonts w:ascii="Times New Roman" w:eastAsia="仿宋_GB2312" w:hAnsi="Times New Roman" w:cs="Times New Roman"/>
                <w:szCs w:val="21"/>
                <w:lang w:eastAsia="zh-CN"/>
              </w:rPr>
              <w:t>/</w:t>
            </w:r>
            <w:r w:rsidRPr="006C6356">
              <w:rPr>
                <w:rFonts w:ascii="Times New Roman" w:eastAsia="仿宋_GB2312" w:hAnsi="Times New Roman" w:cs="Times New Roman"/>
                <w:szCs w:val="21"/>
                <w:lang w:eastAsia="zh-CN"/>
              </w:rPr>
              <w:t>小时）；</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vAlign w:val="center"/>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8</w:t>
            </w:r>
            <w:r w:rsidRPr="006C6356">
              <w:rPr>
                <w:rFonts w:ascii="Times New Roman" w:eastAsia="仿宋_GB2312" w:hAnsi="Times New Roman" w:cs="Times New Roman"/>
                <w:szCs w:val="21"/>
                <w:lang w:eastAsia="zh-CN"/>
              </w:rPr>
              <w:t>、施工现场杂乱</w:t>
            </w:r>
            <w:r w:rsidRPr="006C6356">
              <w:rPr>
                <w:rFonts w:ascii="Times New Roman" w:eastAsia="仿宋_GB2312" w:hAnsi="Times New Roman" w:cs="Times New Roman"/>
                <w:szCs w:val="21"/>
                <w:lang w:eastAsia="zh-CN"/>
              </w:rPr>
              <w:t>(</w:t>
            </w:r>
            <w:r w:rsidRPr="006C6356">
              <w:rPr>
                <w:rFonts w:ascii="Times New Roman" w:eastAsia="仿宋_GB2312" w:hAnsi="Times New Roman" w:cs="Times New Roman"/>
                <w:szCs w:val="21"/>
                <w:lang w:eastAsia="zh-CN"/>
              </w:rPr>
              <w:t>如：严重脏、乱、差、垃圾未及时清理的</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2"/>
        </w:trPr>
        <w:tc>
          <w:tcPr>
            <w:tcW w:w="1242" w:type="dxa"/>
            <w:vMerge/>
            <w:vAlign w:val="center"/>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9</w:t>
            </w:r>
            <w:r w:rsidRPr="006C6356">
              <w:rPr>
                <w:rFonts w:ascii="Times New Roman" w:eastAsia="仿宋_GB2312" w:hAnsi="Times New Roman" w:cs="Times New Roman"/>
                <w:szCs w:val="21"/>
                <w:lang w:eastAsia="zh-CN"/>
              </w:rPr>
              <w:t>、未经许可，随意进入生产区域的；</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val="restart"/>
            <w:vAlign w:val="center"/>
          </w:tcPr>
          <w:p w:rsidR="00FA0B30" w:rsidRPr="006C6356" w:rsidRDefault="00FA0B30" w:rsidP="00A46C69">
            <w:pPr>
              <w:spacing w:line="300" w:lineRule="exact"/>
              <w:rPr>
                <w:rFonts w:ascii="Times New Roman" w:eastAsia="仿宋_GB2312" w:hAnsi="Times New Roman" w:cs="Times New Roman"/>
                <w:szCs w:val="21"/>
              </w:rPr>
            </w:pPr>
            <w:r w:rsidRPr="006C6356">
              <w:rPr>
                <w:rFonts w:ascii="Times New Roman" w:eastAsia="仿宋_GB2312" w:hAnsi="Times New Roman" w:cs="Times New Roman"/>
                <w:szCs w:val="21"/>
              </w:rPr>
              <w:t>三、现场管理</w:t>
            </w: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10</w:t>
            </w:r>
            <w:r w:rsidRPr="006C6356">
              <w:rPr>
                <w:rFonts w:ascii="Times New Roman" w:eastAsia="仿宋_GB2312" w:hAnsi="Times New Roman" w:cs="Times New Roman"/>
                <w:szCs w:val="21"/>
                <w:lang w:eastAsia="zh-CN"/>
              </w:rPr>
              <w:t>、现场安全、消防隐患未定期整改的；</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200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90"/>
        </w:trPr>
        <w:tc>
          <w:tcPr>
            <w:tcW w:w="1242" w:type="dxa"/>
            <w:vMerge/>
            <w:vAlign w:val="center"/>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11</w:t>
            </w:r>
            <w:r w:rsidRPr="006C6356">
              <w:rPr>
                <w:rFonts w:ascii="Times New Roman" w:eastAsia="仿宋_GB2312" w:hAnsi="Times New Roman" w:cs="Times New Roman"/>
                <w:szCs w:val="21"/>
                <w:lang w:eastAsia="zh-CN"/>
              </w:rPr>
              <w:t>、现场作业未开具作业证就动工作业的（包含动火、吊装、高处、受限空间、临时用电等）；</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200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vAlign w:val="center"/>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12</w:t>
            </w:r>
            <w:r w:rsidRPr="006C6356">
              <w:rPr>
                <w:rFonts w:ascii="Times New Roman" w:eastAsia="仿宋_GB2312" w:hAnsi="Times New Roman" w:cs="Times New Roman"/>
                <w:szCs w:val="21"/>
                <w:lang w:eastAsia="zh-CN"/>
              </w:rPr>
              <w:t>、特种作业人员及特殊工种人员未持证上岗的；</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200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626"/>
        </w:trPr>
        <w:tc>
          <w:tcPr>
            <w:tcW w:w="1242" w:type="dxa"/>
            <w:vMerge w:val="restart"/>
            <w:vAlign w:val="center"/>
          </w:tcPr>
          <w:p w:rsidR="00FA0B30" w:rsidRPr="006C6356" w:rsidRDefault="00FA0B30" w:rsidP="00A46C69">
            <w:pPr>
              <w:spacing w:line="300" w:lineRule="exact"/>
              <w:rPr>
                <w:rFonts w:ascii="Times New Roman" w:eastAsia="仿宋_GB2312" w:hAnsi="Times New Roman" w:cs="Times New Roman"/>
                <w:szCs w:val="21"/>
              </w:rPr>
            </w:pPr>
            <w:r w:rsidRPr="006C6356">
              <w:rPr>
                <w:rFonts w:ascii="Times New Roman" w:eastAsia="仿宋_GB2312" w:hAnsi="Times New Roman" w:cs="Times New Roman"/>
                <w:szCs w:val="21"/>
              </w:rPr>
              <w:t>四、电气安全</w:t>
            </w: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 xml:space="preserve">13 </w:t>
            </w:r>
            <w:r w:rsidRPr="006C6356">
              <w:rPr>
                <w:rFonts w:ascii="Times New Roman" w:eastAsia="仿宋_GB2312" w:hAnsi="Times New Roman" w:cs="Times New Roman"/>
                <w:szCs w:val="21"/>
                <w:lang w:eastAsia="zh-CN"/>
              </w:rPr>
              <w:t>临时用电未采用三级配电、三相五线制、二级漏电保护系统；</w:t>
            </w:r>
            <w:r w:rsidRPr="006C6356">
              <w:rPr>
                <w:rFonts w:ascii="Times New Roman" w:eastAsia="仿宋_GB2312" w:hAnsi="Times New Roman" w:cs="Times New Roman"/>
                <w:szCs w:val="21"/>
                <w:lang w:eastAsia="zh-CN"/>
              </w:rPr>
              <w:t xml:space="preserve">                                       </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vAlign w:val="center"/>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14</w:t>
            </w:r>
            <w:r w:rsidRPr="006C6356">
              <w:rPr>
                <w:rFonts w:ascii="Times New Roman" w:eastAsia="仿宋_GB2312" w:hAnsi="Times New Roman" w:cs="Times New Roman"/>
                <w:szCs w:val="21"/>
                <w:lang w:eastAsia="zh-CN"/>
              </w:rPr>
              <w:t>、未执行</w:t>
            </w:r>
            <w:r w:rsidRPr="006C6356">
              <w:rPr>
                <w:rFonts w:ascii="Times New Roman" w:eastAsia="仿宋_GB2312" w:hAnsi="Times New Roman" w:cs="Times New Roman"/>
                <w:szCs w:val="21"/>
                <w:lang w:eastAsia="zh-CN"/>
              </w:rPr>
              <w:t>“</w:t>
            </w:r>
            <w:r w:rsidRPr="006C6356">
              <w:rPr>
                <w:rFonts w:ascii="Times New Roman" w:eastAsia="仿宋_GB2312" w:hAnsi="Times New Roman" w:cs="Times New Roman"/>
                <w:szCs w:val="21"/>
                <w:lang w:eastAsia="zh-CN"/>
              </w:rPr>
              <w:t>一机、一闸、一漏</w:t>
            </w:r>
            <w:r w:rsidRPr="006C6356">
              <w:rPr>
                <w:rFonts w:ascii="Times New Roman" w:eastAsia="仿宋_GB2312" w:hAnsi="Times New Roman" w:cs="Times New Roman"/>
                <w:szCs w:val="21"/>
                <w:lang w:eastAsia="zh-CN"/>
              </w:rPr>
              <w:t>”</w:t>
            </w:r>
            <w:r w:rsidRPr="006C6356">
              <w:rPr>
                <w:rFonts w:ascii="Times New Roman" w:eastAsia="仿宋_GB2312" w:hAnsi="Times New Roman" w:cs="Times New Roman"/>
                <w:szCs w:val="21"/>
                <w:lang w:eastAsia="zh-CN"/>
              </w:rPr>
              <w:t>的规定；</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vAlign w:val="center"/>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15</w:t>
            </w:r>
            <w:r w:rsidRPr="006C6356">
              <w:rPr>
                <w:rFonts w:ascii="Times New Roman" w:eastAsia="仿宋_GB2312" w:hAnsi="Times New Roman" w:cs="Times New Roman"/>
                <w:szCs w:val="21"/>
                <w:lang w:eastAsia="zh-CN"/>
              </w:rPr>
              <w:t>、分配电箱与开关箱距离大于</w:t>
            </w:r>
            <w:r w:rsidRPr="006C6356">
              <w:rPr>
                <w:rFonts w:ascii="Times New Roman" w:eastAsia="仿宋_GB2312" w:hAnsi="Times New Roman" w:cs="Times New Roman"/>
                <w:szCs w:val="21"/>
                <w:lang w:eastAsia="zh-CN"/>
              </w:rPr>
              <w:t>30</w:t>
            </w:r>
            <w:r w:rsidRPr="006C6356">
              <w:rPr>
                <w:rFonts w:ascii="Times New Roman" w:eastAsia="仿宋_GB2312" w:hAnsi="Times New Roman" w:cs="Times New Roman"/>
                <w:szCs w:val="21"/>
                <w:lang w:eastAsia="zh-CN"/>
              </w:rPr>
              <w:t>米，开关箱与用电设备距离大于</w:t>
            </w:r>
            <w:r w:rsidRPr="006C6356">
              <w:rPr>
                <w:rFonts w:ascii="Times New Roman" w:eastAsia="仿宋_GB2312" w:hAnsi="Times New Roman" w:cs="Times New Roman"/>
                <w:szCs w:val="21"/>
                <w:lang w:eastAsia="zh-CN"/>
              </w:rPr>
              <w:t>3</w:t>
            </w:r>
            <w:r w:rsidRPr="006C6356">
              <w:rPr>
                <w:rFonts w:ascii="Times New Roman" w:eastAsia="仿宋_GB2312" w:hAnsi="Times New Roman" w:cs="Times New Roman"/>
                <w:szCs w:val="21"/>
                <w:lang w:eastAsia="zh-CN"/>
              </w:rPr>
              <w:t>米；</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val="restart"/>
            <w:vAlign w:val="center"/>
          </w:tcPr>
          <w:p w:rsidR="00FA0B30" w:rsidRPr="006C6356" w:rsidRDefault="00FA0B30" w:rsidP="00A46C69">
            <w:pPr>
              <w:spacing w:line="300" w:lineRule="exact"/>
              <w:rPr>
                <w:rFonts w:ascii="Times New Roman" w:eastAsia="仿宋_GB2312" w:hAnsi="Times New Roman" w:cs="Times New Roman"/>
                <w:szCs w:val="21"/>
              </w:rPr>
            </w:pPr>
            <w:r w:rsidRPr="006C6356">
              <w:rPr>
                <w:rFonts w:ascii="Times New Roman" w:eastAsia="仿宋_GB2312" w:hAnsi="Times New Roman" w:cs="Times New Roman"/>
                <w:szCs w:val="21"/>
              </w:rPr>
              <w:t>五、消防安全</w:t>
            </w: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rPr>
            </w:pPr>
            <w:r w:rsidRPr="006C6356">
              <w:rPr>
                <w:rFonts w:ascii="Times New Roman" w:eastAsia="仿宋_GB2312" w:hAnsi="Times New Roman" w:cs="Times New Roman"/>
                <w:szCs w:val="21"/>
              </w:rPr>
              <w:t>16</w:t>
            </w:r>
            <w:r w:rsidRPr="006C6356">
              <w:rPr>
                <w:rFonts w:ascii="Times New Roman" w:eastAsia="仿宋_GB2312" w:hAnsi="Times New Roman" w:cs="Times New Roman"/>
                <w:szCs w:val="21"/>
              </w:rPr>
              <w:t>、氧气瓶与乙炔气瓶距离小于</w:t>
            </w:r>
            <w:r w:rsidRPr="006C6356">
              <w:rPr>
                <w:rFonts w:ascii="Times New Roman" w:eastAsia="仿宋_GB2312" w:hAnsi="Times New Roman" w:cs="Times New Roman"/>
                <w:szCs w:val="21"/>
              </w:rPr>
              <w:t>5</w:t>
            </w:r>
            <w:r w:rsidRPr="006C6356">
              <w:rPr>
                <w:rFonts w:ascii="Times New Roman" w:eastAsia="仿宋_GB2312" w:hAnsi="Times New Roman" w:cs="Times New Roman"/>
                <w:szCs w:val="21"/>
              </w:rPr>
              <w:t>米，二者距火源小于</w:t>
            </w:r>
            <w:r w:rsidRPr="006C6356">
              <w:rPr>
                <w:rFonts w:ascii="Times New Roman" w:eastAsia="仿宋_GB2312" w:hAnsi="Times New Roman" w:cs="Times New Roman"/>
                <w:szCs w:val="21"/>
              </w:rPr>
              <w:t>10</w:t>
            </w:r>
            <w:r w:rsidRPr="006C6356">
              <w:rPr>
                <w:rFonts w:ascii="Times New Roman" w:eastAsia="仿宋_GB2312" w:hAnsi="Times New Roman" w:cs="Times New Roman"/>
                <w:szCs w:val="21"/>
              </w:rPr>
              <w:t>米</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vAlign w:val="center"/>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17</w:t>
            </w:r>
            <w:r w:rsidRPr="006C6356">
              <w:rPr>
                <w:rFonts w:ascii="Times New Roman" w:eastAsia="仿宋_GB2312" w:hAnsi="Times New Roman" w:cs="Times New Roman"/>
                <w:szCs w:val="21"/>
                <w:lang w:eastAsia="zh-CN"/>
              </w:rPr>
              <w:t>、动用明火未配置消防器材的；</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vAlign w:val="center"/>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18</w:t>
            </w:r>
            <w:r w:rsidRPr="006C6356">
              <w:rPr>
                <w:rFonts w:ascii="Times New Roman" w:eastAsia="仿宋_GB2312" w:hAnsi="Times New Roman" w:cs="Times New Roman"/>
                <w:szCs w:val="21"/>
                <w:lang w:eastAsia="zh-CN"/>
              </w:rPr>
              <w:t>、氧气、乙炔瓶阳光下直晒；</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vAlign w:val="center"/>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rPr>
            </w:pPr>
            <w:r w:rsidRPr="006C6356">
              <w:rPr>
                <w:rFonts w:ascii="Times New Roman" w:eastAsia="仿宋_GB2312" w:hAnsi="Times New Roman" w:cs="Times New Roman"/>
                <w:szCs w:val="21"/>
              </w:rPr>
              <w:t>19</w:t>
            </w:r>
            <w:r w:rsidRPr="006C6356">
              <w:rPr>
                <w:rFonts w:ascii="Times New Roman" w:eastAsia="仿宋_GB2312" w:hAnsi="Times New Roman" w:cs="Times New Roman"/>
                <w:szCs w:val="21"/>
              </w:rPr>
              <w:t>、乙炔气瓶平放；</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vAlign w:val="center"/>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20</w:t>
            </w:r>
            <w:r w:rsidRPr="006C6356">
              <w:rPr>
                <w:rFonts w:ascii="Times New Roman" w:eastAsia="仿宋_GB2312" w:hAnsi="Times New Roman" w:cs="Times New Roman"/>
                <w:szCs w:val="21"/>
                <w:lang w:eastAsia="zh-CN"/>
              </w:rPr>
              <w:t>、气瓶压力表损坏或失准；</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vAlign w:val="center"/>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21</w:t>
            </w:r>
            <w:r w:rsidRPr="006C6356">
              <w:rPr>
                <w:rFonts w:ascii="Times New Roman" w:eastAsia="仿宋_GB2312" w:hAnsi="Times New Roman" w:cs="Times New Roman"/>
                <w:szCs w:val="21"/>
                <w:lang w:eastAsia="zh-CN"/>
              </w:rPr>
              <w:t>、非紧急情况私自动用公司消防器材、消防水的；</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vAlign w:val="center"/>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22</w:t>
            </w:r>
            <w:r w:rsidRPr="006C6356">
              <w:rPr>
                <w:rFonts w:ascii="Times New Roman" w:eastAsia="仿宋_GB2312" w:hAnsi="Times New Roman" w:cs="Times New Roman"/>
                <w:szCs w:val="21"/>
                <w:lang w:eastAsia="zh-CN"/>
              </w:rPr>
              <w:t>、未按规定配置合规灭火器材的</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val="restart"/>
            <w:vAlign w:val="center"/>
          </w:tcPr>
          <w:p w:rsidR="00FA0B30" w:rsidRPr="006C6356" w:rsidRDefault="00FA0B30" w:rsidP="00A46C69">
            <w:pPr>
              <w:spacing w:line="300" w:lineRule="exact"/>
              <w:rPr>
                <w:rFonts w:ascii="Times New Roman" w:eastAsia="仿宋_GB2312" w:hAnsi="Times New Roman" w:cs="Times New Roman"/>
                <w:szCs w:val="21"/>
              </w:rPr>
            </w:pPr>
            <w:r w:rsidRPr="006C6356">
              <w:rPr>
                <w:rFonts w:ascii="Times New Roman" w:eastAsia="仿宋_GB2312" w:hAnsi="Times New Roman" w:cs="Times New Roman"/>
                <w:szCs w:val="21"/>
              </w:rPr>
              <w:t>六、其他</w:t>
            </w: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23</w:t>
            </w:r>
            <w:r w:rsidRPr="006C6356">
              <w:rPr>
                <w:rFonts w:ascii="Times New Roman" w:eastAsia="仿宋_GB2312" w:hAnsi="Times New Roman" w:cs="Times New Roman"/>
                <w:szCs w:val="21"/>
                <w:lang w:eastAsia="zh-CN"/>
              </w:rPr>
              <w:t>、发生安全事故，未及时上报或隐瞒事故原因及责任人的；</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200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24</w:t>
            </w:r>
            <w:r w:rsidRPr="006C6356">
              <w:rPr>
                <w:rFonts w:ascii="Times New Roman" w:eastAsia="仿宋_GB2312" w:hAnsi="Times New Roman" w:cs="Times New Roman"/>
                <w:szCs w:val="21"/>
                <w:lang w:eastAsia="zh-CN"/>
              </w:rPr>
              <w:t>、随意动用公司物品及标志牌造成损坏的；</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25</w:t>
            </w:r>
            <w:r w:rsidRPr="006C6356">
              <w:rPr>
                <w:rFonts w:ascii="Times New Roman" w:eastAsia="仿宋_GB2312" w:hAnsi="Times New Roman" w:cs="Times New Roman"/>
                <w:szCs w:val="21"/>
                <w:lang w:eastAsia="zh-CN"/>
              </w:rPr>
              <w:t>、偷盗公司物品的每次给予相关单位违约追偿处理，严重者交公安机关处理；</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200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26</w:t>
            </w:r>
            <w:r w:rsidRPr="006C6356">
              <w:rPr>
                <w:rFonts w:ascii="Times New Roman" w:eastAsia="仿宋_GB2312" w:hAnsi="Times New Roman" w:cs="Times New Roman"/>
                <w:szCs w:val="21"/>
                <w:lang w:eastAsia="zh-CN"/>
              </w:rPr>
              <w:t>、施工方案或安全措施方案未经批准擅自施工和操作；</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27</w:t>
            </w:r>
            <w:r w:rsidRPr="006C6356">
              <w:rPr>
                <w:rFonts w:ascii="Times New Roman" w:eastAsia="仿宋_GB2312" w:hAnsi="Times New Roman" w:cs="Times New Roman"/>
                <w:szCs w:val="21"/>
                <w:lang w:eastAsia="zh-CN"/>
              </w:rPr>
              <w:t>、安排未经过培训教育、安全交底人员进入现场作业，随意更换未备案作业人员进厂作业；</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28</w:t>
            </w:r>
            <w:r w:rsidRPr="006C6356">
              <w:rPr>
                <w:rFonts w:ascii="Times New Roman" w:eastAsia="仿宋_GB2312" w:hAnsi="Times New Roman" w:cs="Times New Roman"/>
                <w:szCs w:val="21"/>
                <w:lang w:eastAsia="zh-CN"/>
              </w:rPr>
              <w:t>、危险作业监护人不在现场；</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100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319"/>
        </w:trPr>
        <w:tc>
          <w:tcPr>
            <w:tcW w:w="1242" w:type="dxa"/>
            <w:vMerge/>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29</w:t>
            </w:r>
            <w:r w:rsidRPr="006C6356">
              <w:rPr>
                <w:rFonts w:ascii="Times New Roman" w:eastAsia="仿宋_GB2312" w:hAnsi="Times New Roman" w:cs="Times New Roman"/>
                <w:szCs w:val="21"/>
                <w:lang w:eastAsia="zh-CN"/>
              </w:rPr>
              <w:t>、发生事故，不论大小；</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200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r w:rsidR="00FA0B30" w:rsidRPr="006C6356" w:rsidTr="00FA0B30">
        <w:trPr>
          <w:trHeight w:val="56"/>
        </w:trPr>
        <w:tc>
          <w:tcPr>
            <w:tcW w:w="1242" w:type="dxa"/>
            <w:vMerge/>
          </w:tcPr>
          <w:p w:rsidR="00FA0B30" w:rsidRPr="006C6356" w:rsidRDefault="00FA0B30" w:rsidP="00A46C69">
            <w:pPr>
              <w:spacing w:line="300" w:lineRule="exact"/>
              <w:rPr>
                <w:rFonts w:ascii="Times New Roman" w:eastAsia="仿宋_GB2312" w:hAnsi="Times New Roman" w:cs="Times New Roman"/>
                <w:szCs w:val="21"/>
              </w:rPr>
            </w:pPr>
          </w:p>
        </w:tc>
        <w:tc>
          <w:tcPr>
            <w:tcW w:w="5812" w:type="dxa"/>
            <w:vAlign w:val="center"/>
          </w:tcPr>
          <w:p w:rsidR="00FA0B30" w:rsidRPr="006C6356" w:rsidRDefault="00FA0B30" w:rsidP="00A46C69">
            <w:pPr>
              <w:spacing w:line="300" w:lineRule="exact"/>
              <w:rPr>
                <w:rFonts w:ascii="Times New Roman" w:eastAsia="仿宋_GB2312" w:hAnsi="Times New Roman" w:cs="Times New Roman"/>
                <w:szCs w:val="21"/>
                <w:lang w:eastAsia="zh-CN"/>
              </w:rPr>
            </w:pPr>
            <w:r w:rsidRPr="006C6356">
              <w:rPr>
                <w:rFonts w:ascii="Times New Roman" w:eastAsia="仿宋_GB2312" w:hAnsi="Times New Roman" w:cs="Times New Roman"/>
                <w:szCs w:val="21"/>
                <w:lang w:eastAsia="zh-CN"/>
              </w:rPr>
              <w:t>30</w:t>
            </w:r>
            <w:r w:rsidRPr="006C6356">
              <w:rPr>
                <w:rFonts w:ascii="Times New Roman" w:eastAsia="仿宋_GB2312" w:hAnsi="Times New Roman" w:cs="Times New Roman"/>
                <w:szCs w:val="21"/>
                <w:lang w:eastAsia="zh-CN"/>
              </w:rPr>
              <w:t>、其他安全、消防隐患或不文明作业现象、足以引发事故的。</w:t>
            </w:r>
          </w:p>
        </w:tc>
        <w:tc>
          <w:tcPr>
            <w:tcW w:w="1704" w:type="dxa"/>
            <w:vAlign w:val="center"/>
          </w:tcPr>
          <w:p w:rsidR="00FA0B30" w:rsidRPr="006C6356" w:rsidRDefault="00FA0B30" w:rsidP="00A46C69">
            <w:pPr>
              <w:spacing w:line="300" w:lineRule="exact"/>
              <w:jc w:val="center"/>
              <w:rPr>
                <w:rFonts w:ascii="Times New Roman" w:eastAsia="仿宋_GB2312" w:hAnsi="Times New Roman" w:cs="Times New Roman"/>
                <w:szCs w:val="21"/>
              </w:rPr>
            </w:pPr>
            <w:r w:rsidRPr="006C6356">
              <w:rPr>
                <w:rFonts w:ascii="Times New Roman" w:eastAsia="仿宋_GB2312" w:hAnsi="Times New Roman" w:cs="Times New Roman"/>
                <w:szCs w:val="21"/>
              </w:rPr>
              <w:t>200</w:t>
            </w:r>
            <w:r w:rsidRPr="006C6356">
              <w:rPr>
                <w:rFonts w:ascii="Times New Roman" w:eastAsia="仿宋_GB2312" w:hAnsi="Times New Roman" w:cs="Times New Roman"/>
                <w:szCs w:val="21"/>
              </w:rPr>
              <w:t>元</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人</w:t>
            </w:r>
            <w:r w:rsidRPr="006C6356">
              <w:rPr>
                <w:rFonts w:ascii="Times New Roman" w:eastAsia="微软雅黑" w:hAnsi="Times New Roman" w:cs="Times New Roman"/>
                <w:szCs w:val="21"/>
              </w:rPr>
              <w:t>∕</w:t>
            </w:r>
            <w:r w:rsidRPr="006C6356">
              <w:rPr>
                <w:rFonts w:ascii="Times New Roman" w:eastAsia="仿宋_GB2312" w:hAnsi="Times New Roman" w:cs="Times New Roman"/>
                <w:szCs w:val="21"/>
              </w:rPr>
              <w:t>次</w:t>
            </w:r>
          </w:p>
        </w:tc>
      </w:tr>
    </w:tbl>
    <w:p w:rsidR="009D485A" w:rsidRPr="006C6356" w:rsidRDefault="002C35CA" w:rsidP="00077A77">
      <w:pPr>
        <w:autoSpaceDE/>
        <w:autoSpaceDN/>
        <w:spacing w:line="360" w:lineRule="auto"/>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lastRenderedPageBreak/>
        <w:t>附件</w:t>
      </w:r>
      <w:r w:rsidRPr="006C6356">
        <w:rPr>
          <w:rFonts w:ascii="Times New Roman" w:eastAsia="仿宋_GB2312" w:hAnsi="Times New Roman" w:cs="Times New Roman"/>
          <w:sz w:val="24"/>
          <w:szCs w:val="24"/>
          <w:shd w:val="clear" w:color="auto" w:fill="FFFFFF" w:themeFill="background1"/>
          <w:lang w:eastAsia="zh-CN"/>
        </w:rPr>
        <w:t>3</w:t>
      </w:r>
    </w:p>
    <w:p w:rsidR="009D485A" w:rsidRPr="006C6356" w:rsidRDefault="002C35CA">
      <w:pPr>
        <w:autoSpaceDE/>
        <w:autoSpaceDN/>
        <w:spacing w:line="360" w:lineRule="auto"/>
        <w:ind w:firstLineChars="200" w:firstLine="480"/>
        <w:jc w:val="cente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环保协议书</w:t>
      </w:r>
      <w:r w:rsidR="00A572EA" w:rsidRPr="006C6356">
        <w:rPr>
          <w:rFonts w:ascii="Times New Roman" w:eastAsia="仿宋_GB2312" w:hAnsi="Times New Roman" w:cs="Times New Roman"/>
          <w:sz w:val="24"/>
          <w:szCs w:val="24"/>
          <w:shd w:val="clear" w:color="auto" w:fill="FFFFFF" w:themeFill="background1"/>
          <w:lang w:eastAsia="zh-CN"/>
        </w:rPr>
        <w:t>（</w:t>
      </w:r>
      <w:r w:rsidR="00A572EA" w:rsidRPr="006C6356">
        <w:rPr>
          <w:rFonts w:ascii="Times New Roman" w:eastAsia="仿宋_GB2312" w:hAnsi="Times New Roman" w:cs="Times New Roman"/>
          <w:sz w:val="24"/>
          <w:szCs w:val="24"/>
          <w:shd w:val="clear" w:color="auto" w:fill="FFFFFF" w:themeFill="background1"/>
          <w:lang w:eastAsia="zh-CN"/>
        </w:rPr>
        <w:t>2023-C</w:t>
      </w:r>
      <w:r w:rsidR="00A572EA" w:rsidRPr="006C6356">
        <w:rPr>
          <w:rFonts w:ascii="Times New Roman" w:eastAsia="仿宋_GB2312" w:hAnsi="Times New Roman" w:cs="Times New Roman"/>
          <w:sz w:val="24"/>
          <w:szCs w:val="24"/>
          <w:shd w:val="clear" w:color="auto" w:fill="FFFFFF" w:themeFill="background1"/>
          <w:lang w:eastAsia="zh-CN"/>
        </w:rPr>
        <w:t>）</w:t>
      </w:r>
    </w:p>
    <w:p w:rsidR="009D485A" w:rsidRPr="006C6356" w:rsidRDefault="002C35CA">
      <w:pPr>
        <w:autoSpaceDE/>
        <w:autoSpaceDN/>
        <w:spacing w:line="360" w:lineRule="auto"/>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甲方：中粮北海糖业有限公司</w:t>
      </w:r>
    </w:p>
    <w:p w:rsidR="009D485A" w:rsidRPr="006C6356" w:rsidRDefault="002C35CA">
      <w:pPr>
        <w:autoSpaceDE/>
        <w:autoSpaceDN/>
        <w:spacing w:line="360" w:lineRule="auto"/>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乙方：</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公司</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为做好甲方在劳务外包期间厂区及周边环境保护工作，减少作业对厂区环境的污染，认真贯彻执行环境保护等有关法律法规，结合本单位实际情况，经甲乙双方同意特签订环境保护协议如下：</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第一条乙方为甲方劳务外包期间，应满足如下要求：</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（一）乙方在甲方现场的所有活动必须遵守国家相关法律法规。</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（二）乙方进入甲方厂内必须对因施工或其他生产行为可能对环境造成的污染应采取积极预防并不断改进的措施，确保污染物达标排放，同时应做出持续改进</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的承诺。</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（三）乙方在甲方厂内工作前有义务主动向甲方了解作业区域内环保管理要求。</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（四）甲乙双方合同履行期间，乙方必须采取有效措施将乙方人员在劳动过程对产生环境影响的主要因</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素进行有效控制。</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（五）乙方人员在上岗前必须对现场作业人员进行环保教育或培训，提高现场人员的环保意识。</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（六）乙方必须建立一套环境事故应急反应预案并且在甲方处备案。</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（七）甲方将不定期对乙方在环境保护方面的工作落实情况进行检查，乙方应积极配合，如有检查确认的不合格项，乙方须予以整改。</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（八）乙方在环境保护工作落实期间如遇突发问题</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甲方应予以积极协助和指导。乙方在整个劳务外包期间</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始终具有履行环境保护工作的责任和义务。甲方负责检查、指导和监督，乙方在作业过程必须做好如下工作要求：</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固废</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施工作业产生的固废分类定点放置并及时合法合规处置。处置时向甲方报告处置地点，提供处置单位资质。</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土建施工挖出的泥土砂石等须及时填埋洒水，恢复原状。</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(3)</w:t>
      </w:r>
      <w:r w:rsidRPr="006C6356">
        <w:rPr>
          <w:rFonts w:ascii="Times New Roman" w:eastAsia="仿宋_GB2312" w:hAnsi="Times New Roman" w:cs="Times New Roman"/>
          <w:sz w:val="24"/>
          <w:szCs w:val="24"/>
          <w:shd w:val="clear" w:color="auto" w:fill="FFFFFF" w:themeFill="background1"/>
          <w:lang w:eastAsia="zh-CN"/>
        </w:rPr>
        <w:t>滤泥、白泥、环保污泥、锅炉灰渣等固废拉运处置时保持现场及路面干净，如有掉落及时清扫。</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危废</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乙方在施工过程中使用有毒有害物质如油漆、涂料、机油等，应做好防泄漏储存</w:t>
      </w:r>
      <w:r w:rsidRPr="006C6356">
        <w:rPr>
          <w:rFonts w:ascii="Times New Roman" w:eastAsia="仿宋_GB2312" w:hAnsi="Times New Roman" w:cs="Times New Roman"/>
          <w:sz w:val="24"/>
          <w:szCs w:val="24"/>
          <w:shd w:val="clear" w:color="auto" w:fill="FFFFFF" w:themeFill="background1"/>
          <w:lang w:eastAsia="zh-CN"/>
        </w:rPr>
        <w:lastRenderedPageBreak/>
        <w:t>措施，以免泄漏危害环境。</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施工过程产生的废机油、废机油桶、废油漆桶、石棉废物等危险废物联系有资质的第三方进行处置。处置时向甲方报告处置地点，提供处置单位资质。</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3.</w:t>
      </w:r>
      <w:r w:rsidRPr="006C6356">
        <w:rPr>
          <w:rFonts w:ascii="Times New Roman" w:eastAsia="仿宋_GB2312" w:hAnsi="Times New Roman" w:cs="Times New Roman"/>
          <w:sz w:val="24"/>
          <w:szCs w:val="24"/>
          <w:shd w:val="clear" w:color="auto" w:fill="FFFFFF" w:themeFill="background1"/>
          <w:lang w:eastAsia="zh-CN"/>
        </w:rPr>
        <w:t>噪声</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乙方施工产生的噪声，须符合国家规定的施工环境噪声排放标准。同时应采取有效措施，减轻噪声对周围生活环境的影响。</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乙方应加强机动车辆维修和保养，机动车辆噪声符合国家规定的排放标准。</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(3)</w:t>
      </w:r>
      <w:r w:rsidRPr="006C6356">
        <w:rPr>
          <w:rFonts w:ascii="Times New Roman" w:eastAsia="仿宋_GB2312" w:hAnsi="Times New Roman" w:cs="Times New Roman"/>
          <w:sz w:val="24"/>
          <w:szCs w:val="24"/>
          <w:shd w:val="clear" w:color="auto" w:fill="FFFFFF" w:themeFill="background1"/>
          <w:lang w:eastAsia="zh-CN"/>
        </w:rPr>
        <w:t>乙方机动车辆进入甲方项目</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服务现场严禁使用喇叭。</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w:t>
      </w:r>
      <w:r w:rsidRPr="006C6356">
        <w:rPr>
          <w:rFonts w:ascii="Times New Roman" w:eastAsia="仿宋_GB2312" w:hAnsi="Times New Roman" w:cs="Times New Roman"/>
          <w:sz w:val="24"/>
          <w:szCs w:val="24"/>
          <w:shd w:val="clear" w:color="auto" w:fill="FFFFFF" w:themeFill="background1"/>
          <w:lang w:eastAsia="zh-CN"/>
        </w:rPr>
        <w:t>水</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禁止向施工现场周边排放油类、酸液、碱液或者有毒废液。</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禁止向施工现场周边水体排放、倾倒放射性固体废物或者含有高放射性或中放射性物质的废水。</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5.</w:t>
      </w:r>
      <w:r w:rsidRPr="006C6356">
        <w:rPr>
          <w:rFonts w:ascii="Times New Roman" w:eastAsia="仿宋_GB2312" w:hAnsi="Times New Roman" w:cs="Times New Roman"/>
          <w:sz w:val="24"/>
          <w:szCs w:val="24"/>
          <w:shd w:val="clear" w:color="auto" w:fill="FFFFFF" w:themeFill="background1"/>
          <w:lang w:eastAsia="zh-CN"/>
        </w:rPr>
        <w:t>气</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施工现场禁止焚烧油毡、橡胶、塑料、皮革、垃圾以及其他产生有毒有害烟尘和恶臭气体的物质。</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乙方应加强机动车辆维修和保养，机动车辆尾气符合国家规定的排放标准。</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6.</w:t>
      </w:r>
      <w:r w:rsidRPr="006C6356">
        <w:rPr>
          <w:rFonts w:ascii="Times New Roman" w:eastAsia="仿宋_GB2312" w:hAnsi="Times New Roman" w:cs="Times New Roman"/>
          <w:sz w:val="24"/>
          <w:szCs w:val="24"/>
          <w:shd w:val="clear" w:color="auto" w:fill="FFFFFF" w:themeFill="background1"/>
          <w:lang w:eastAsia="zh-CN"/>
        </w:rPr>
        <w:t>无组织排放</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容易产生扬尘的施工现场、清扫地面时须洒水，运输建筑垃圾需加盖蓬布等，以免粉尘弥漫，污染环境。</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临时堆放的土方采取彩条布覆盖等措施，以防尘土飞扬。</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7.</w:t>
      </w:r>
      <w:r w:rsidRPr="006C6356">
        <w:rPr>
          <w:rFonts w:ascii="Times New Roman" w:eastAsia="仿宋_GB2312" w:hAnsi="Times New Roman" w:cs="Times New Roman"/>
          <w:sz w:val="24"/>
          <w:szCs w:val="24"/>
          <w:shd w:val="clear" w:color="auto" w:fill="FFFFFF" w:themeFill="background1"/>
          <w:lang w:eastAsia="zh-CN"/>
        </w:rPr>
        <w:t>其它</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乙方施工／服务现场环境须遵守环境管理体系及法律法规有关作业场所的要求，场地功能划分及标识清楚，物资规范堆放和储存，保持现场的整洁有序。</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乙方应当合理选择和利用原材料、能源和其他资源，采用先进的生产工艺和设备，减少施工废水、废气、固废及噪声产生。</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(3)</w:t>
      </w:r>
      <w:r w:rsidRPr="006C6356">
        <w:rPr>
          <w:rFonts w:ascii="Times New Roman" w:eastAsia="仿宋_GB2312" w:hAnsi="Times New Roman" w:cs="Times New Roman"/>
          <w:sz w:val="24"/>
          <w:szCs w:val="24"/>
          <w:shd w:val="clear" w:color="auto" w:fill="FFFFFF" w:themeFill="background1"/>
          <w:lang w:eastAsia="zh-CN"/>
        </w:rPr>
        <w:t>乙方使用的车辆必须具备国家法规和甲方所在地环保政策及相关规定的资质和要求，并在项目</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服务实施过程中严格遵守法规及相关政策、规定。</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(4)</w:t>
      </w:r>
      <w:r w:rsidRPr="006C6356">
        <w:rPr>
          <w:rFonts w:ascii="Times New Roman" w:eastAsia="仿宋_GB2312" w:hAnsi="Times New Roman" w:cs="Times New Roman"/>
          <w:sz w:val="24"/>
          <w:szCs w:val="24"/>
          <w:shd w:val="clear" w:color="auto" w:fill="FFFFFF" w:themeFill="background1"/>
          <w:lang w:eastAsia="zh-CN"/>
        </w:rPr>
        <w:t>乙方车辆上路前应当规范装载、严禁超载，并清洗干净车轮、车身。对运输货物做好防尘、防洒落、防渗漏、防倾覆等措施，运输洒落时及时清扫，保持现场环境清洁卫生，杜绝环保污染隐患。造成他人人身、财产损害或环保赔偿的，乙方应当依法承担</w:t>
      </w:r>
      <w:r w:rsidRPr="006C6356">
        <w:rPr>
          <w:rFonts w:ascii="Times New Roman" w:eastAsia="仿宋_GB2312" w:hAnsi="Times New Roman" w:cs="Times New Roman"/>
          <w:sz w:val="24"/>
          <w:szCs w:val="24"/>
          <w:shd w:val="clear" w:color="auto" w:fill="FFFFFF" w:themeFill="background1"/>
          <w:lang w:eastAsia="zh-CN"/>
        </w:rPr>
        <w:lastRenderedPageBreak/>
        <w:t>法律责任或赔偿责任。</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(5)</w:t>
      </w:r>
      <w:r w:rsidRPr="006C6356">
        <w:rPr>
          <w:rFonts w:ascii="Times New Roman" w:eastAsia="仿宋_GB2312" w:hAnsi="Times New Roman" w:cs="Times New Roman"/>
          <w:sz w:val="24"/>
          <w:szCs w:val="24"/>
          <w:shd w:val="clear" w:color="auto" w:fill="FFFFFF" w:themeFill="background1"/>
          <w:lang w:eastAsia="zh-CN"/>
        </w:rPr>
        <w:t>乙方在施工现场根据区域大小合理设置</w:t>
      </w:r>
      <w:r w:rsidRPr="006C6356">
        <w:rPr>
          <w:rFonts w:ascii="Times New Roman" w:eastAsia="仿宋_GB2312" w:hAnsi="Times New Roman" w:cs="Times New Roman"/>
          <w:sz w:val="24"/>
          <w:szCs w:val="24"/>
          <w:shd w:val="clear" w:color="auto" w:fill="FFFFFF" w:themeFill="background1"/>
          <w:lang w:eastAsia="zh-CN"/>
        </w:rPr>
        <w:t>1-2</w:t>
      </w:r>
      <w:r w:rsidRPr="006C6356">
        <w:rPr>
          <w:rFonts w:ascii="Times New Roman" w:eastAsia="仿宋_GB2312" w:hAnsi="Times New Roman" w:cs="Times New Roman"/>
          <w:sz w:val="24"/>
          <w:szCs w:val="24"/>
          <w:shd w:val="clear" w:color="auto" w:fill="FFFFFF" w:themeFill="background1"/>
          <w:lang w:eastAsia="zh-CN"/>
        </w:rPr>
        <w:t>个固废临时储放点，安排人员每天打扫一遍施工现场，每十天清理一次临时储放点。临时储放点设置超过</w:t>
      </w: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个时须报经甲方安全环保部同意。</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（九）以上对乙方的环保要求的最终解释权归甲方所有，乙方可向甲方进行咨询。</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（十）考核</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乙方未按要求每天打扫施工现场的，由甲方安排人员打扫并按</w:t>
      </w:r>
      <w:r w:rsidRPr="006C6356">
        <w:rPr>
          <w:rFonts w:ascii="Times New Roman" w:eastAsia="仿宋_GB2312" w:hAnsi="Times New Roman" w:cs="Times New Roman"/>
          <w:sz w:val="24"/>
          <w:szCs w:val="24"/>
          <w:shd w:val="clear" w:color="auto" w:fill="FFFFFF" w:themeFill="background1"/>
          <w:lang w:eastAsia="zh-CN"/>
        </w:rPr>
        <w:t>70</w:t>
      </w:r>
      <w:r w:rsidRPr="006C6356">
        <w:rPr>
          <w:rFonts w:ascii="Times New Roman" w:eastAsia="仿宋_GB2312" w:hAnsi="Times New Roman" w:cs="Times New Roman"/>
          <w:sz w:val="24"/>
          <w:szCs w:val="24"/>
          <w:shd w:val="clear" w:color="auto" w:fill="FFFFFF" w:themeFill="background1"/>
          <w:lang w:eastAsia="zh-CN"/>
        </w:rPr>
        <w:t>元</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人</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小时扣款；施工作业产生的固废未及时合法处置的，由甲方联系第三方合法处置并按以下标准考核乙方：</w:t>
      </w: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一般固废：</w:t>
      </w:r>
      <w:r w:rsidRPr="006C6356">
        <w:rPr>
          <w:rFonts w:ascii="Times New Roman" w:eastAsia="仿宋_GB2312" w:hAnsi="Times New Roman" w:cs="Times New Roman"/>
          <w:sz w:val="24"/>
          <w:szCs w:val="24"/>
          <w:shd w:val="clear" w:color="auto" w:fill="FFFFFF" w:themeFill="background1"/>
          <w:lang w:eastAsia="zh-CN"/>
        </w:rPr>
        <w:t>1000</w:t>
      </w:r>
      <w:r w:rsidRPr="006C6356">
        <w:rPr>
          <w:rFonts w:ascii="Times New Roman" w:eastAsia="仿宋_GB2312" w:hAnsi="Times New Roman" w:cs="Times New Roman"/>
          <w:sz w:val="24"/>
          <w:szCs w:val="24"/>
          <w:shd w:val="clear" w:color="auto" w:fill="FFFFFF" w:themeFill="background1"/>
          <w:lang w:eastAsia="zh-CN"/>
        </w:rPr>
        <w:t>元</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吨扣款；</w:t>
      </w: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危险废物：</w:t>
      </w:r>
      <w:r w:rsidRPr="006C6356">
        <w:rPr>
          <w:rFonts w:ascii="Times New Roman" w:eastAsia="仿宋_GB2312" w:hAnsi="Times New Roman" w:cs="Times New Roman"/>
          <w:sz w:val="24"/>
          <w:szCs w:val="24"/>
          <w:shd w:val="clear" w:color="auto" w:fill="FFFFFF" w:themeFill="background1"/>
          <w:lang w:eastAsia="zh-CN"/>
        </w:rPr>
        <w:t>10000</w:t>
      </w:r>
      <w:r w:rsidRPr="006C6356">
        <w:rPr>
          <w:rFonts w:ascii="Times New Roman" w:eastAsia="仿宋_GB2312" w:hAnsi="Times New Roman" w:cs="Times New Roman"/>
          <w:sz w:val="24"/>
          <w:szCs w:val="24"/>
          <w:shd w:val="clear" w:color="auto" w:fill="FFFFFF" w:themeFill="background1"/>
          <w:lang w:eastAsia="zh-CN"/>
        </w:rPr>
        <w:t>元</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吨扣款。</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乙方违反甲方各项环保管理规定的，第一次扣</w:t>
      </w:r>
      <w:r w:rsidRPr="006C6356">
        <w:rPr>
          <w:rFonts w:ascii="Times New Roman" w:eastAsia="仿宋_GB2312" w:hAnsi="Times New Roman" w:cs="Times New Roman"/>
          <w:sz w:val="24"/>
          <w:szCs w:val="24"/>
          <w:shd w:val="clear" w:color="auto" w:fill="FFFFFF" w:themeFill="background1"/>
          <w:lang w:eastAsia="zh-CN"/>
        </w:rPr>
        <w:t>200</w:t>
      </w:r>
      <w:r w:rsidRPr="006C6356">
        <w:rPr>
          <w:rFonts w:ascii="Times New Roman" w:eastAsia="仿宋_GB2312" w:hAnsi="Times New Roman" w:cs="Times New Roman"/>
          <w:sz w:val="24"/>
          <w:szCs w:val="24"/>
          <w:shd w:val="clear" w:color="auto" w:fill="FFFFFF" w:themeFill="background1"/>
          <w:lang w:eastAsia="zh-CN"/>
        </w:rPr>
        <w:t>元、第二次扣</w:t>
      </w:r>
      <w:r w:rsidRPr="006C6356">
        <w:rPr>
          <w:rFonts w:ascii="Times New Roman" w:eastAsia="仿宋_GB2312" w:hAnsi="Times New Roman" w:cs="Times New Roman"/>
          <w:sz w:val="24"/>
          <w:szCs w:val="24"/>
          <w:shd w:val="clear" w:color="auto" w:fill="FFFFFF" w:themeFill="background1"/>
          <w:lang w:eastAsia="zh-CN"/>
        </w:rPr>
        <w:t>500</w:t>
      </w:r>
      <w:r w:rsidRPr="006C6356">
        <w:rPr>
          <w:rFonts w:ascii="Times New Roman" w:eastAsia="仿宋_GB2312" w:hAnsi="Times New Roman" w:cs="Times New Roman"/>
          <w:sz w:val="24"/>
          <w:szCs w:val="24"/>
          <w:shd w:val="clear" w:color="auto" w:fill="FFFFFF" w:themeFill="background1"/>
          <w:lang w:eastAsia="zh-CN"/>
        </w:rPr>
        <w:t>元、第三次扣</w:t>
      </w:r>
      <w:r w:rsidRPr="006C6356">
        <w:rPr>
          <w:rFonts w:ascii="Times New Roman" w:eastAsia="仿宋_GB2312" w:hAnsi="Times New Roman" w:cs="Times New Roman"/>
          <w:sz w:val="24"/>
          <w:szCs w:val="24"/>
          <w:shd w:val="clear" w:color="auto" w:fill="FFFFFF" w:themeFill="background1"/>
          <w:lang w:eastAsia="zh-CN"/>
        </w:rPr>
        <w:t>1000</w:t>
      </w:r>
      <w:r w:rsidRPr="006C6356">
        <w:rPr>
          <w:rFonts w:ascii="Times New Roman" w:eastAsia="仿宋_GB2312" w:hAnsi="Times New Roman" w:cs="Times New Roman"/>
          <w:sz w:val="24"/>
          <w:szCs w:val="24"/>
          <w:shd w:val="clear" w:color="auto" w:fill="FFFFFF" w:themeFill="background1"/>
          <w:lang w:eastAsia="zh-CN"/>
        </w:rPr>
        <w:t>元。累计违规四次以上的，第四次起每次扣</w:t>
      </w:r>
      <w:r w:rsidRPr="006C6356">
        <w:rPr>
          <w:rFonts w:ascii="Times New Roman" w:eastAsia="仿宋_GB2312" w:hAnsi="Times New Roman" w:cs="Times New Roman"/>
          <w:sz w:val="24"/>
          <w:szCs w:val="24"/>
          <w:shd w:val="clear" w:color="auto" w:fill="FFFFFF" w:themeFill="background1"/>
          <w:lang w:eastAsia="zh-CN"/>
        </w:rPr>
        <w:t>2000</w:t>
      </w:r>
      <w:r w:rsidRPr="006C6356">
        <w:rPr>
          <w:rFonts w:ascii="Times New Roman" w:eastAsia="仿宋_GB2312" w:hAnsi="Times New Roman" w:cs="Times New Roman"/>
          <w:sz w:val="24"/>
          <w:szCs w:val="24"/>
          <w:shd w:val="clear" w:color="auto" w:fill="FFFFFF" w:themeFill="background1"/>
          <w:lang w:eastAsia="zh-CN"/>
        </w:rPr>
        <w:t>元，视情况作停工整顿处理，停工所造成的损失由乙方负责。</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3.</w:t>
      </w:r>
      <w:r w:rsidRPr="006C6356">
        <w:rPr>
          <w:rFonts w:ascii="Times New Roman" w:eastAsia="仿宋_GB2312" w:hAnsi="Times New Roman" w:cs="Times New Roman"/>
          <w:sz w:val="24"/>
          <w:szCs w:val="24"/>
          <w:shd w:val="clear" w:color="auto" w:fill="FFFFFF" w:themeFill="background1"/>
          <w:lang w:eastAsia="zh-CN"/>
        </w:rPr>
        <w:t>若因乙方责任导致当地居民上访或当地环保管理部门对甲方提出整改、整顿或处罚的，将由乙方自行承担所有责任，并负责赔偿甲方由此带来的经济损失。</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（十一）如有未尽事宜，甲乙双方及时协商。</w:t>
      </w:r>
    </w:p>
    <w:p w:rsidR="009D485A" w:rsidRPr="006C6356" w:rsidRDefault="002C35CA">
      <w:pPr>
        <w:autoSpaceDE/>
        <w:autoSpaceDN/>
        <w:spacing w:line="360" w:lineRule="auto"/>
        <w:ind w:firstLineChars="200" w:firstLine="480"/>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（十二）本协议一式两份，双方各持一份，协议内容自双方签订之日起开始实施。</w:t>
      </w:r>
    </w:p>
    <w:p w:rsidR="009D485A" w:rsidRPr="006C6356" w:rsidRDefault="009D485A">
      <w:pPr>
        <w:autoSpaceDE/>
        <w:autoSpaceDN/>
        <w:spacing w:line="360" w:lineRule="auto"/>
        <w:jc w:val="both"/>
        <w:rPr>
          <w:rFonts w:ascii="Times New Roman" w:eastAsia="仿宋_GB2312" w:hAnsi="Times New Roman" w:cs="Times New Roman"/>
          <w:sz w:val="24"/>
          <w:szCs w:val="24"/>
          <w:shd w:val="clear" w:color="auto" w:fill="FFFFFF" w:themeFill="background1"/>
          <w:lang w:eastAsia="zh-CN"/>
        </w:rPr>
      </w:pPr>
    </w:p>
    <w:p w:rsidR="009D485A" w:rsidRPr="006C6356" w:rsidRDefault="002C35CA">
      <w:pPr>
        <w:autoSpaceDE/>
        <w:autoSpaceDN/>
        <w:spacing w:line="360" w:lineRule="auto"/>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甲方：中粮北海糖业有限公司</w:t>
      </w:r>
      <w:r w:rsidRPr="006C6356">
        <w:rPr>
          <w:rFonts w:ascii="Times New Roman" w:eastAsia="仿宋_GB2312" w:hAnsi="Times New Roman" w:cs="Times New Roman"/>
          <w:sz w:val="24"/>
          <w:szCs w:val="24"/>
          <w:shd w:val="clear" w:color="auto" w:fill="FFFFFF" w:themeFill="background1"/>
          <w:lang w:eastAsia="zh-CN"/>
        </w:rPr>
        <w:t xml:space="preserve">                       </w:t>
      </w:r>
      <w:r w:rsidR="00077A77"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乙方：</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公司</w:t>
      </w:r>
    </w:p>
    <w:p w:rsidR="009D485A" w:rsidRPr="006C6356" w:rsidRDefault="002C35CA">
      <w:pPr>
        <w:autoSpaceDE/>
        <w:autoSpaceDN/>
        <w:spacing w:line="360" w:lineRule="auto"/>
        <w:jc w:val="both"/>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甲方负责人：</w:t>
      </w:r>
      <w:r w:rsidRPr="006C6356">
        <w:rPr>
          <w:rFonts w:ascii="Times New Roman" w:eastAsia="仿宋_GB2312" w:hAnsi="Times New Roman" w:cs="Times New Roman"/>
          <w:sz w:val="24"/>
          <w:szCs w:val="24"/>
          <w:shd w:val="clear" w:color="auto" w:fill="FFFFFF" w:themeFill="background1"/>
          <w:lang w:eastAsia="zh-CN"/>
        </w:rPr>
        <w:t xml:space="preserve">                                                           </w:t>
      </w:r>
      <w:r w:rsidR="00077A77"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乙方负责人：</w:t>
      </w:r>
    </w:p>
    <w:p w:rsidR="009D485A" w:rsidRPr="006C6356" w:rsidRDefault="002C35CA">
      <w:pPr>
        <w:spacing w:line="360" w:lineRule="auto"/>
        <w:rPr>
          <w:rFonts w:ascii="Times New Roman" w:eastAsia="仿宋_GB2312" w:hAnsi="Times New Roman" w:cs="Times New Roman"/>
          <w:b/>
          <w:bCs/>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签订日期：</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年</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月</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日</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签订日期：</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年</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月</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日</w:t>
      </w:r>
    </w:p>
    <w:p w:rsidR="009D485A" w:rsidRPr="006C6356" w:rsidRDefault="009D485A">
      <w:pPr>
        <w:spacing w:line="44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4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4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4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4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40" w:lineRule="exact"/>
        <w:rPr>
          <w:rFonts w:ascii="Times New Roman" w:eastAsia="黑体" w:hAnsi="Times New Roman" w:cs="Times New Roman"/>
          <w:bCs/>
          <w:sz w:val="24"/>
          <w:szCs w:val="24"/>
          <w:shd w:val="clear" w:color="auto" w:fill="FFFFFF" w:themeFill="background1"/>
          <w:lang w:eastAsia="zh-CN"/>
        </w:rPr>
      </w:pPr>
    </w:p>
    <w:p w:rsidR="009F5F50" w:rsidRPr="006C6356" w:rsidRDefault="009F5F50">
      <w:pPr>
        <w:spacing w:line="44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4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4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4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9D485A">
      <w:pPr>
        <w:spacing w:line="440" w:lineRule="exact"/>
        <w:rPr>
          <w:rFonts w:ascii="Times New Roman" w:eastAsia="黑体" w:hAnsi="Times New Roman" w:cs="Times New Roman"/>
          <w:bCs/>
          <w:sz w:val="24"/>
          <w:szCs w:val="24"/>
          <w:shd w:val="clear" w:color="auto" w:fill="FFFFFF" w:themeFill="background1"/>
          <w:lang w:eastAsia="zh-CN"/>
        </w:rPr>
      </w:pPr>
    </w:p>
    <w:p w:rsidR="009D485A" w:rsidRPr="006C6356" w:rsidRDefault="002C35CA">
      <w:pPr>
        <w:spacing w:line="440" w:lineRule="exact"/>
        <w:rPr>
          <w:rFonts w:ascii="Times New Roman" w:eastAsia="仿宋_GB2312" w:hAnsi="Times New Roman" w:cs="Times New Roman"/>
          <w:sz w:val="24"/>
          <w:szCs w:val="24"/>
          <w:u w:val="single"/>
          <w:shd w:val="clear" w:color="auto" w:fill="FFFFFF" w:themeFill="background1"/>
          <w:lang w:eastAsia="zh-CN"/>
        </w:rPr>
      </w:pPr>
      <w:r w:rsidRPr="006C6356">
        <w:rPr>
          <w:rFonts w:ascii="Times New Roman" w:eastAsia="仿宋_GB2312" w:hAnsi="Times New Roman" w:cs="Times New Roman"/>
          <w:sz w:val="24"/>
          <w:szCs w:val="24"/>
          <w:u w:val="single"/>
          <w:shd w:val="clear" w:color="auto" w:fill="FFFFFF" w:themeFill="background1"/>
          <w:lang w:eastAsia="zh-CN"/>
        </w:rPr>
        <w:lastRenderedPageBreak/>
        <w:t>附件</w:t>
      </w:r>
      <w:r w:rsidRPr="006C6356">
        <w:rPr>
          <w:rFonts w:ascii="Times New Roman" w:eastAsia="仿宋_GB2312" w:hAnsi="Times New Roman" w:cs="Times New Roman"/>
          <w:sz w:val="24"/>
          <w:szCs w:val="24"/>
          <w:u w:val="single"/>
          <w:shd w:val="clear" w:color="auto" w:fill="FFFFFF" w:themeFill="background1"/>
          <w:lang w:eastAsia="zh-CN"/>
        </w:rPr>
        <w:t>4</w:t>
      </w:r>
    </w:p>
    <w:p w:rsidR="009D485A" w:rsidRPr="006C6356" w:rsidRDefault="002C35CA">
      <w:pPr>
        <w:spacing w:line="440" w:lineRule="exact"/>
        <w:jc w:val="center"/>
        <w:rPr>
          <w:rFonts w:ascii="Times New Roman" w:eastAsia="黑体" w:hAnsi="Times New Roman" w:cs="Times New Roman"/>
          <w:bCs/>
          <w:sz w:val="24"/>
          <w:szCs w:val="24"/>
          <w:shd w:val="clear" w:color="auto" w:fill="FFFFFF" w:themeFill="background1"/>
          <w:lang w:eastAsia="zh-CN"/>
        </w:rPr>
      </w:pPr>
      <w:r w:rsidRPr="006C6356">
        <w:rPr>
          <w:rFonts w:ascii="Times New Roman" w:eastAsia="仿宋_GB2312" w:hAnsi="Times New Roman" w:cs="Times New Roman"/>
          <w:sz w:val="24"/>
          <w:szCs w:val="24"/>
          <w:u w:val="single"/>
          <w:shd w:val="clear" w:color="auto" w:fill="FFFFFF" w:themeFill="background1"/>
          <w:lang w:eastAsia="zh-CN"/>
        </w:rPr>
        <w:t>技术协议书</w:t>
      </w:r>
    </w:p>
    <w:p w:rsidR="009D485A" w:rsidRPr="006C6356" w:rsidRDefault="002C35CA">
      <w:pPr>
        <w:spacing w:line="44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甲方：</w:t>
      </w:r>
      <w:r w:rsidRPr="006C6356">
        <w:rPr>
          <w:rFonts w:ascii="Times New Roman" w:eastAsia="仿宋_GB2312" w:hAnsi="Times New Roman" w:cs="Times New Roman"/>
          <w:sz w:val="24"/>
          <w:szCs w:val="24"/>
          <w:u w:val="single"/>
          <w:shd w:val="clear" w:color="auto" w:fill="FFFFFF" w:themeFill="background1"/>
          <w:lang w:eastAsia="zh-CN"/>
        </w:rPr>
        <w:t>中粮北海糖业有限公司</w:t>
      </w:r>
    </w:p>
    <w:p w:rsidR="009D485A" w:rsidRPr="006C6356" w:rsidRDefault="002C35CA">
      <w:pPr>
        <w:tabs>
          <w:tab w:val="left" w:pos="6480"/>
        </w:tabs>
        <w:adjustRightInd w:val="0"/>
        <w:snapToGrid w:val="0"/>
        <w:spacing w:line="44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乙方：</w:t>
      </w:r>
      <w:r w:rsidRPr="006C6356">
        <w:rPr>
          <w:rFonts w:ascii="Times New Roman" w:eastAsia="仿宋_GB2312" w:hAnsi="Times New Roman" w:cs="Times New Roman"/>
          <w:sz w:val="24"/>
          <w:szCs w:val="24"/>
          <w:u w:val="single"/>
          <w:shd w:val="clear" w:color="auto" w:fill="FFFFFF" w:themeFill="background1"/>
          <w:lang w:eastAsia="zh-CN"/>
        </w:rPr>
        <w:t xml:space="preserve">                          </w:t>
      </w:r>
    </w:p>
    <w:p w:rsidR="009D485A" w:rsidRPr="006C6356" w:rsidRDefault="002C35CA" w:rsidP="00077A77">
      <w:pPr>
        <w:tabs>
          <w:tab w:val="left" w:pos="6480"/>
        </w:tabs>
        <w:adjustRightInd w:val="0"/>
        <w:snapToGrid w:val="0"/>
        <w:spacing w:line="42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经双方充分协商，甲方决定委托乙方施工</w:t>
      </w:r>
      <w:r w:rsidRPr="006C6356">
        <w:rPr>
          <w:rFonts w:ascii="Times New Roman" w:eastAsia="仿宋_GB2312" w:hAnsi="Times New Roman" w:cs="Times New Roman"/>
          <w:sz w:val="24"/>
          <w:szCs w:val="24"/>
          <w:shd w:val="clear" w:color="auto" w:fill="FFFFFF" w:themeFill="background1"/>
          <w:lang w:eastAsia="zh-CN"/>
        </w:rPr>
        <w:t xml:space="preserve"> </w:t>
      </w:r>
      <w:r w:rsidR="00451E69">
        <w:rPr>
          <w:rFonts w:ascii="Times New Roman" w:eastAsia="仿宋_GB2312" w:hAnsi="Times New Roman" w:cs="Times New Roman"/>
          <w:sz w:val="24"/>
          <w:szCs w:val="24"/>
          <w:u w:val="single"/>
          <w:shd w:val="clear" w:color="auto" w:fill="FFFFFF" w:themeFill="background1"/>
          <w:lang w:eastAsia="zh-CN"/>
        </w:rPr>
        <w:t>2024</w:t>
      </w:r>
      <w:r w:rsidR="00451E69">
        <w:rPr>
          <w:rFonts w:ascii="Times New Roman" w:eastAsia="仿宋_GB2312" w:hAnsi="Times New Roman" w:cs="Times New Roman"/>
          <w:sz w:val="24"/>
          <w:szCs w:val="24"/>
          <w:u w:val="single"/>
          <w:shd w:val="clear" w:color="auto" w:fill="FFFFFF" w:themeFill="background1"/>
          <w:lang w:eastAsia="zh-CN"/>
        </w:rPr>
        <w:t>年北海糖业第一期零星土建工程项目</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，为了更好地执行合同的相关条款，特签订本技术协议，以资双方共同遵照执行。</w:t>
      </w:r>
    </w:p>
    <w:p w:rsidR="009D485A" w:rsidRPr="006C6356" w:rsidRDefault="002C35CA" w:rsidP="00077A77">
      <w:pPr>
        <w:spacing w:line="42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第一条、工程概况</w:t>
      </w:r>
    </w:p>
    <w:p w:rsidR="009D485A" w:rsidRPr="006C6356" w:rsidRDefault="002C35CA" w:rsidP="00077A77">
      <w:pPr>
        <w:spacing w:line="42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（一）工程名称：</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00451E69">
        <w:rPr>
          <w:rFonts w:ascii="Times New Roman" w:eastAsia="仿宋_GB2312" w:hAnsi="Times New Roman" w:cs="Times New Roman"/>
          <w:sz w:val="24"/>
          <w:szCs w:val="24"/>
          <w:u w:val="single"/>
          <w:shd w:val="clear" w:color="auto" w:fill="FFFFFF" w:themeFill="background1"/>
          <w:lang w:eastAsia="zh-CN"/>
        </w:rPr>
        <w:t>2024</w:t>
      </w:r>
      <w:r w:rsidR="00451E69">
        <w:rPr>
          <w:rFonts w:ascii="Times New Roman" w:eastAsia="仿宋_GB2312" w:hAnsi="Times New Roman" w:cs="Times New Roman"/>
          <w:sz w:val="24"/>
          <w:szCs w:val="24"/>
          <w:u w:val="single"/>
          <w:shd w:val="clear" w:color="auto" w:fill="FFFFFF" w:themeFill="background1"/>
          <w:lang w:eastAsia="zh-CN"/>
        </w:rPr>
        <w:t>年北海糖业第一期零星土建工程项目</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w:t>
      </w:r>
    </w:p>
    <w:p w:rsidR="009D485A" w:rsidRPr="006C6356" w:rsidRDefault="002C35CA" w:rsidP="00077A77">
      <w:pPr>
        <w:spacing w:line="42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（二）工程地点：</w:t>
      </w:r>
      <w:r w:rsidRPr="006C6356">
        <w:rPr>
          <w:rFonts w:ascii="Times New Roman" w:eastAsia="仿宋_GB2312" w:hAnsi="Times New Roman" w:cs="Times New Roman"/>
          <w:sz w:val="24"/>
          <w:szCs w:val="24"/>
          <w:u w:val="single"/>
          <w:shd w:val="clear" w:color="auto" w:fill="FFFFFF" w:themeFill="background1"/>
          <w:lang w:eastAsia="zh-CN"/>
        </w:rPr>
        <w:t>中粮北海糖业有限公司厂区内</w:t>
      </w:r>
      <w:r w:rsidRPr="006C6356">
        <w:rPr>
          <w:rFonts w:ascii="Times New Roman" w:eastAsia="仿宋_GB2312" w:hAnsi="Times New Roman" w:cs="Times New Roman"/>
          <w:sz w:val="24"/>
          <w:szCs w:val="24"/>
          <w:shd w:val="clear" w:color="auto" w:fill="FFFFFF" w:themeFill="background1"/>
          <w:lang w:eastAsia="zh-CN"/>
        </w:rPr>
        <w:t>。</w:t>
      </w:r>
    </w:p>
    <w:p w:rsidR="009D485A" w:rsidRPr="006C6356" w:rsidRDefault="002C35CA" w:rsidP="00077A77">
      <w:pPr>
        <w:adjustRightInd w:val="0"/>
        <w:snapToGrid w:val="0"/>
        <w:spacing w:line="42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第二条</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主要选材及技术要求</w:t>
      </w:r>
    </w:p>
    <w:p w:rsidR="009D485A" w:rsidRPr="006C6356" w:rsidRDefault="002C35CA" w:rsidP="00077A77">
      <w:pPr>
        <w:spacing w:line="420" w:lineRule="exact"/>
        <w:ind w:firstLineChars="150" w:firstLine="360"/>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（一）主要选材：</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009B5590" w:rsidRPr="006C6356">
        <w:rPr>
          <w:rFonts w:ascii="Times New Roman" w:eastAsia="仿宋_GB2312" w:hAnsi="Times New Roman" w:cs="Times New Roman"/>
          <w:sz w:val="24"/>
          <w:szCs w:val="24"/>
          <w:u w:val="single"/>
          <w:shd w:val="clear" w:color="auto" w:fill="FFFFFF" w:themeFill="background1"/>
          <w:lang w:eastAsia="zh-CN"/>
        </w:rPr>
        <w:t>钢筋、混凝土</w:t>
      </w:r>
      <w:r w:rsidR="00230C40">
        <w:rPr>
          <w:rFonts w:ascii="Times New Roman" w:eastAsia="仿宋_GB2312" w:hAnsi="Times New Roman" w:cs="Times New Roman" w:hint="eastAsia"/>
          <w:sz w:val="24"/>
          <w:szCs w:val="24"/>
          <w:u w:val="single"/>
          <w:shd w:val="clear" w:color="auto" w:fill="FFFFFF" w:themeFill="background1"/>
          <w:lang w:eastAsia="zh-CN"/>
        </w:rPr>
        <w:t>、</w:t>
      </w:r>
      <w:r w:rsidR="00230C40">
        <w:rPr>
          <w:rFonts w:ascii="Times New Roman" w:eastAsia="仿宋_GB2312" w:hAnsi="Times New Roman" w:cs="Times New Roman"/>
          <w:sz w:val="24"/>
          <w:szCs w:val="24"/>
          <w:u w:val="single"/>
          <w:shd w:val="clear" w:color="auto" w:fill="FFFFFF" w:themeFill="background1"/>
          <w:lang w:eastAsia="zh-CN"/>
        </w:rPr>
        <w:t>砖</w:t>
      </w:r>
      <w:r w:rsidRPr="006C6356">
        <w:rPr>
          <w:rFonts w:ascii="Times New Roman" w:eastAsia="仿宋_GB2312" w:hAnsi="Times New Roman" w:cs="Times New Roman"/>
          <w:sz w:val="24"/>
          <w:szCs w:val="24"/>
          <w:u w:val="single"/>
          <w:shd w:val="clear" w:color="auto" w:fill="FFFFFF" w:themeFill="background1"/>
          <w:lang w:eastAsia="zh-CN"/>
        </w:rPr>
        <w:t xml:space="preserve">       </w:t>
      </w:r>
    </w:p>
    <w:p w:rsidR="009D485A" w:rsidRPr="006C6356" w:rsidRDefault="002C35CA" w:rsidP="00077A77">
      <w:pPr>
        <w:spacing w:line="420" w:lineRule="exact"/>
        <w:ind w:firstLineChars="150" w:firstLine="360"/>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（二）技术要求：</w:t>
      </w:r>
      <w:r w:rsidRPr="006C6356">
        <w:rPr>
          <w:rFonts w:ascii="Times New Roman" w:eastAsia="仿宋_GB2312" w:hAnsi="Times New Roman" w:cs="Times New Roman"/>
          <w:spacing w:val="20"/>
          <w:sz w:val="24"/>
          <w:szCs w:val="24"/>
          <w:shd w:val="clear" w:color="auto" w:fill="FFFFFF" w:themeFill="background1"/>
          <w:lang w:eastAsia="zh-CN"/>
        </w:rPr>
        <w:t>本工程所有的材料必须采用质量等级的合格产品，并符合一下规范要求。</w:t>
      </w:r>
    </w:p>
    <w:p w:rsidR="009D485A" w:rsidRPr="006C6356" w:rsidRDefault="002C35CA" w:rsidP="00077A77">
      <w:pPr>
        <w:tabs>
          <w:tab w:val="center" w:pos="4813"/>
        </w:tabs>
        <w:spacing w:line="42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、不得损坏厂房建筑。</w:t>
      </w:r>
      <w:r w:rsidRPr="006C6356">
        <w:rPr>
          <w:rFonts w:ascii="Times New Roman" w:eastAsia="仿宋_GB2312" w:hAnsi="Times New Roman" w:cs="Times New Roman"/>
          <w:sz w:val="24"/>
          <w:szCs w:val="24"/>
          <w:shd w:val="clear" w:color="auto" w:fill="FFFFFF" w:themeFill="background1"/>
          <w:lang w:eastAsia="zh-CN"/>
        </w:rPr>
        <w:tab/>
      </w:r>
    </w:p>
    <w:p w:rsidR="009D485A" w:rsidRPr="006C6356" w:rsidRDefault="002C35CA" w:rsidP="00077A77">
      <w:pPr>
        <w:adjustRightInd w:val="0"/>
        <w:snapToGrid w:val="0"/>
        <w:spacing w:line="420" w:lineRule="exact"/>
        <w:ind w:firstLineChars="200" w:firstLine="480"/>
        <w:rPr>
          <w:rStyle w:val="ask-title3"/>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w:t>
      </w:r>
      <w:r w:rsidRPr="006C6356">
        <w:rPr>
          <w:rStyle w:val="ask-title3"/>
          <w:rFonts w:ascii="Times New Roman" w:eastAsia="仿宋_GB2312" w:hAnsi="Times New Roman" w:cs="Times New Roman"/>
          <w:sz w:val="24"/>
          <w:szCs w:val="24"/>
          <w:shd w:val="clear" w:color="auto" w:fill="FFFFFF" w:themeFill="background1"/>
          <w:lang w:eastAsia="zh-CN"/>
        </w:rPr>
        <w:t>《建筑工程施工质量验收统一标准（</w:t>
      </w:r>
      <w:r w:rsidRPr="006C6356">
        <w:rPr>
          <w:rStyle w:val="ask-title3"/>
          <w:rFonts w:ascii="Times New Roman" w:eastAsia="仿宋_GB2312" w:hAnsi="Times New Roman" w:cs="Times New Roman"/>
          <w:sz w:val="24"/>
          <w:szCs w:val="24"/>
          <w:shd w:val="clear" w:color="auto" w:fill="FFFFFF" w:themeFill="background1"/>
          <w:lang w:eastAsia="zh-CN"/>
        </w:rPr>
        <w:t>GB50300-2013</w:t>
      </w:r>
      <w:r w:rsidRPr="006C6356">
        <w:rPr>
          <w:rStyle w:val="ask-title3"/>
          <w:rFonts w:ascii="Times New Roman" w:eastAsia="仿宋_GB2312" w:hAnsi="Times New Roman" w:cs="Times New Roman"/>
          <w:sz w:val="24"/>
          <w:szCs w:val="24"/>
          <w:shd w:val="clear" w:color="auto" w:fill="FFFFFF" w:themeFill="background1"/>
          <w:lang w:eastAsia="zh-CN"/>
        </w:rPr>
        <w:t>）》</w:t>
      </w:r>
    </w:p>
    <w:p w:rsidR="009D485A" w:rsidRPr="006C6356" w:rsidRDefault="002C35CA" w:rsidP="00077A77">
      <w:pPr>
        <w:adjustRightInd w:val="0"/>
        <w:snapToGrid w:val="0"/>
        <w:spacing w:line="420" w:lineRule="exact"/>
        <w:ind w:firstLineChars="200" w:firstLine="480"/>
        <w:rPr>
          <w:rStyle w:val="ask-title3"/>
          <w:rFonts w:ascii="Times New Roman" w:eastAsia="仿宋_GB2312" w:hAnsi="Times New Roman" w:cs="Times New Roman"/>
          <w:sz w:val="24"/>
          <w:szCs w:val="24"/>
          <w:shd w:val="clear" w:color="auto" w:fill="FFFFFF" w:themeFill="background1"/>
          <w:lang w:eastAsia="zh-CN"/>
        </w:rPr>
      </w:pPr>
      <w:r w:rsidRPr="006C6356">
        <w:rPr>
          <w:rStyle w:val="ask-title3"/>
          <w:rFonts w:ascii="Times New Roman" w:eastAsia="仿宋_GB2312" w:hAnsi="Times New Roman" w:cs="Times New Roman"/>
          <w:sz w:val="24"/>
          <w:szCs w:val="24"/>
          <w:shd w:val="clear" w:color="auto" w:fill="FFFFFF" w:themeFill="background1"/>
          <w:lang w:eastAsia="zh-CN"/>
        </w:rPr>
        <w:t>3</w:t>
      </w:r>
      <w:r w:rsidRPr="006C6356">
        <w:rPr>
          <w:rStyle w:val="ask-title3"/>
          <w:rFonts w:ascii="Times New Roman" w:eastAsia="仿宋_GB2312" w:hAnsi="Times New Roman" w:cs="Times New Roman"/>
          <w:sz w:val="24"/>
          <w:szCs w:val="24"/>
          <w:shd w:val="clear" w:color="auto" w:fill="FFFFFF" w:themeFill="background1"/>
          <w:lang w:eastAsia="zh-CN"/>
        </w:rPr>
        <w:t>、《建筑装饰装修工程质量验收规范》</w:t>
      </w:r>
      <w:r w:rsidRPr="006C6356">
        <w:rPr>
          <w:rStyle w:val="ask-title3"/>
          <w:rFonts w:ascii="Times New Roman" w:eastAsia="仿宋_GB2312" w:hAnsi="Times New Roman" w:cs="Times New Roman"/>
          <w:sz w:val="24"/>
          <w:szCs w:val="24"/>
          <w:shd w:val="clear" w:color="auto" w:fill="FFFFFF" w:themeFill="background1"/>
          <w:lang w:eastAsia="zh-CN"/>
        </w:rPr>
        <w:t>GB502010-2018</w:t>
      </w:r>
    </w:p>
    <w:p w:rsidR="009D485A" w:rsidRPr="006C6356" w:rsidRDefault="002C35CA" w:rsidP="00077A77">
      <w:pPr>
        <w:adjustRightInd w:val="0"/>
        <w:snapToGrid w:val="0"/>
        <w:spacing w:line="420" w:lineRule="exact"/>
        <w:ind w:firstLineChars="200" w:firstLine="480"/>
        <w:rPr>
          <w:rStyle w:val="ask-title3"/>
          <w:rFonts w:ascii="Times New Roman" w:eastAsia="仿宋_GB2312" w:hAnsi="Times New Roman" w:cs="Times New Roman"/>
          <w:sz w:val="24"/>
          <w:szCs w:val="24"/>
          <w:shd w:val="clear" w:color="auto" w:fill="FFFFFF" w:themeFill="background1"/>
          <w:lang w:eastAsia="zh-CN"/>
        </w:rPr>
      </w:pPr>
      <w:r w:rsidRPr="006C6356">
        <w:rPr>
          <w:rStyle w:val="ask-title3"/>
          <w:rFonts w:ascii="Times New Roman" w:eastAsia="仿宋_GB2312" w:hAnsi="Times New Roman" w:cs="Times New Roman"/>
          <w:sz w:val="24"/>
          <w:szCs w:val="24"/>
          <w:shd w:val="clear" w:color="auto" w:fill="FFFFFF" w:themeFill="background1"/>
          <w:lang w:eastAsia="zh-CN"/>
        </w:rPr>
        <w:t>4</w:t>
      </w:r>
      <w:r w:rsidRPr="006C6356">
        <w:rPr>
          <w:rStyle w:val="ask-title3"/>
          <w:rFonts w:ascii="Times New Roman" w:eastAsia="仿宋_GB2312" w:hAnsi="Times New Roman" w:cs="Times New Roman"/>
          <w:sz w:val="24"/>
          <w:szCs w:val="24"/>
          <w:shd w:val="clear" w:color="auto" w:fill="FFFFFF" w:themeFill="background1"/>
          <w:lang w:eastAsia="zh-CN"/>
        </w:rPr>
        <w:t>、《屋面工程技术规范》</w:t>
      </w:r>
      <w:r w:rsidRPr="006C6356">
        <w:rPr>
          <w:rStyle w:val="ask-title3"/>
          <w:rFonts w:ascii="Times New Roman" w:eastAsia="仿宋_GB2312" w:hAnsi="Times New Roman" w:cs="Times New Roman"/>
          <w:sz w:val="24"/>
          <w:szCs w:val="24"/>
          <w:shd w:val="clear" w:color="auto" w:fill="FFFFFF" w:themeFill="background1"/>
          <w:lang w:eastAsia="zh-CN"/>
        </w:rPr>
        <w:t>GB50345-2012</w:t>
      </w:r>
    </w:p>
    <w:p w:rsidR="009D485A" w:rsidRPr="006C6356" w:rsidRDefault="002C35CA" w:rsidP="00077A77">
      <w:pPr>
        <w:adjustRightInd w:val="0"/>
        <w:snapToGrid w:val="0"/>
        <w:spacing w:line="420" w:lineRule="exact"/>
        <w:ind w:firstLineChars="200" w:firstLine="480"/>
        <w:rPr>
          <w:rStyle w:val="ask-title3"/>
          <w:rFonts w:ascii="Times New Roman" w:eastAsia="仿宋_GB2312" w:hAnsi="Times New Roman" w:cs="Times New Roman"/>
          <w:sz w:val="24"/>
          <w:szCs w:val="24"/>
          <w:shd w:val="clear" w:color="auto" w:fill="FFFFFF" w:themeFill="background1"/>
          <w:lang w:eastAsia="zh-CN"/>
        </w:rPr>
      </w:pPr>
      <w:r w:rsidRPr="006C6356">
        <w:rPr>
          <w:rStyle w:val="ask-title3"/>
          <w:rFonts w:ascii="Times New Roman" w:eastAsia="仿宋_GB2312" w:hAnsi="Times New Roman" w:cs="Times New Roman"/>
          <w:sz w:val="24"/>
          <w:szCs w:val="24"/>
          <w:shd w:val="clear" w:color="auto" w:fill="FFFFFF" w:themeFill="background1"/>
          <w:lang w:eastAsia="zh-CN"/>
        </w:rPr>
        <w:t>5</w:t>
      </w:r>
      <w:r w:rsidRPr="006C6356">
        <w:rPr>
          <w:rStyle w:val="ask-title3"/>
          <w:rFonts w:ascii="Times New Roman" w:eastAsia="仿宋_GB2312" w:hAnsi="Times New Roman" w:cs="Times New Roman"/>
          <w:sz w:val="24"/>
          <w:szCs w:val="24"/>
          <w:shd w:val="clear" w:color="auto" w:fill="FFFFFF" w:themeFill="background1"/>
          <w:lang w:eastAsia="zh-CN"/>
        </w:rPr>
        <w:t>、《安全防范工程技术规范》</w:t>
      </w:r>
      <w:r w:rsidRPr="006C6356">
        <w:rPr>
          <w:rStyle w:val="ask-title3"/>
          <w:rFonts w:ascii="Times New Roman" w:eastAsia="仿宋_GB2312" w:hAnsi="Times New Roman" w:cs="Times New Roman"/>
          <w:sz w:val="24"/>
          <w:szCs w:val="24"/>
          <w:shd w:val="clear" w:color="auto" w:fill="FFFFFF" w:themeFill="background1"/>
          <w:lang w:eastAsia="zh-CN"/>
        </w:rPr>
        <w:t>GB50348-2018</w:t>
      </w:r>
    </w:p>
    <w:p w:rsidR="009D485A" w:rsidRPr="006C6356" w:rsidRDefault="002C35CA" w:rsidP="00077A77">
      <w:pPr>
        <w:adjustRightInd w:val="0"/>
        <w:snapToGrid w:val="0"/>
        <w:spacing w:line="420" w:lineRule="exact"/>
        <w:ind w:firstLineChars="200" w:firstLine="480"/>
        <w:rPr>
          <w:rStyle w:val="ask-title3"/>
          <w:rFonts w:ascii="Times New Roman" w:eastAsia="仿宋_GB2312" w:hAnsi="Times New Roman" w:cs="Times New Roman"/>
          <w:sz w:val="24"/>
          <w:szCs w:val="24"/>
          <w:shd w:val="clear" w:color="auto" w:fill="FFFFFF" w:themeFill="background1"/>
          <w:lang w:eastAsia="zh-CN"/>
        </w:rPr>
      </w:pPr>
      <w:r w:rsidRPr="006C6356">
        <w:rPr>
          <w:rStyle w:val="ask-title3"/>
          <w:rFonts w:ascii="Times New Roman" w:eastAsia="仿宋_GB2312" w:hAnsi="Times New Roman" w:cs="Times New Roman"/>
          <w:sz w:val="24"/>
          <w:szCs w:val="24"/>
          <w:shd w:val="clear" w:color="auto" w:fill="FFFFFF" w:themeFill="background1"/>
          <w:lang w:eastAsia="zh-CN"/>
        </w:rPr>
        <w:t>6</w:t>
      </w:r>
      <w:r w:rsidRPr="006C6356">
        <w:rPr>
          <w:rStyle w:val="ask-title3"/>
          <w:rFonts w:ascii="Times New Roman" w:eastAsia="仿宋_GB2312" w:hAnsi="Times New Roman" w:cs="Times New Roman"/>
          <w:sz w:val="24"/>
          <w:szCs w:val="24"/>
          <w:shd w:val="clear" w:color="auto" w:fill="FFFFFF" w:themeFill="background1"/>
          <w:lang w:eastAsia="zh-CN"/>
        </w:rPr>
        <w:t>、《铝合金门窗工程设计、施工及验收规范》</w:t>
      </w:r>
      <w:r w:rsidRPr="006C6356">
        <w:rPr>
          <w:rStyle w:val="ask-title3"/>
          <w:rFonts w:ascii="Times New Roman" w:eastAsia="仿宋_GB2312" w:hAnsi="Times New Roman" w:cs="Times New Roman"/>
          <w:sz w:val="24"/>
          <w:szCs w:val="24"/>
          <w:shd w:val="clear" w:color="auto" w:fill="FFFFFF" w:themeFill="background1"/>
          <w:lang w:eastAsia="zh-CN"/>
        </w:rPr>
        <w:t>GB50348-2018</w:t>
      </w:r>
    </w:p>
    <w:p w:rsidR="009D485A" w:rsidRPr="006C6356" w:rsidRDefault="002C35CA" w:rsidP="00077A77">
      <w:pPr>
        <w:adjustRightInd w:val="0"/>
        <w:snapToGrid w:val="0"/>
        <w:spacing w:line="420" w:lineRule="exact"/>
        <w:ind w:firstLineChars="200" w:firstLine="480"/>
        <w:rPr>
          <w:rStyle w:val="ask-title3"/>
          <w:rFonts w:ascii="Times New Roman" w:eastAsia="仿宋_GB2312" w:hAnsi="Times New Roman" w:cs="Times New Roman"/>
          <w:sz w:val="24"/>
          <w:szCs w:val="24"/>
          <w:shd w:val="clear" w:color="auto" w:fill="FFFFFF" w:themeFill="background1"/>
          <w:lang w:eastAsia="zh-CN"/>
        </w:rPr>
      </w:pPr>
      <w:r w:rsidRPr="006C6356">
        <w:rPr>
          <w:rStyle w:val="ask-title3"/>
          <w:rFonts w:ascii="Times New Roman" w:eastAsia="仿宋_GB2312" w:hAnsi="Times New Roman" w:cs="Times New Roman"/>
          <w:sz w:val="24"/>
          <w:szCs w:val="24"/>
          <w:shd w:val="clear" w:color="auto" w:fill="FFFFFF" w:themeFill="background1"/>
          <w:lang w:eastAsia="zh-CN"/>
        </w:rPr>
        <w:t>7</w:t>
      </w:r>
      <w:r w:rsidRPr="006C6356">
        <w:rPr>
          <w:rStyle w:val="ask-title3"/>
          <w:rFonts w:ascii="Times New Roman" w:eastAsia="仿宋_GB2312" w:hAnsi="Times New Roman" w:cs="Times New Roman"/>
          <w:sz w:val="24"/>
          <w:szCs w:val="24"/>
          <w:shd w:val="clear" w:color="auto" w:fill="FFFFFF" w:themeFill="background1"/>
          <w:lang w:eastAsia="zh-CN"/>
        </w:rPr>
        <w:t>、《钢结构工程施工质量验收规范》</w:t>
      </w:r>
      <w:r w:rsidRPr="006C6356">
        <w:rPr>
          <w:rStyle w:val="ask-title3"/>
          <w:rFonts w:ascii="Times New Roman" w:eastAsia="仿宋_GB2312" w:hAnsi="Times New Roman" w:cs="Times New Roman"/>
          <w:sz w:val="24"/>
          <w:szCs w:val="24"/>
          <w:shd w:val="clear" w:color="auto" w:fill="FFFFFF" w:themeFill="background1"/>
          <w:lang w:eastAsia="zh-CN"/>
        </w:rPr>
        <w:t>GB50205-2001</w:t>
      </w:r>
    </w:p>
    <w:p w:rsidR="009D485A" w:rsidRPr="006C6356" w:rsidRDefault="002C35CA" w:rsidP="00077A77">
      <w:pPr>
        <w:adjustRightInd w:val="0"/>
        <w:snapToGrid w:val="0"/>
        <w:spacing w:line="420" w:lineRule="exact"/>
        <w:ind w:firstLineChars="200" w:firstLine="480"/>
        <w:rPr>
          <w:rFonts w:ascii="Times New Roman" w:eastAsia="仿宋_GB2312" w:hAnsi="Times New Roman" w:cs="Times New Roman"/>
          <w:spacing w:val="20"/>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8</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pacing w:val="20"/>
          <w:sz w:val="24"/>
          <w:szCs w:val="24"/>
          <w:shd w:val="clear" w:color="auto" w:fill="FFFFFF" w:themeFill="background1"/>
          <w:lang w:eastAsia="zh-CN"/>
        </w:rPr>
        <w:t>符合其他相应的国家标准、地方标准要求。</w:t>
      </w:r>
    </w:p>
    <w:p w:rsidR="009D485A" w:rsidRPr="006C6356" w:rsidRDefault="002C35CA">
      <w:pPr>
        <w:spacing w:line="440" w:lineRule="exact"/>
        <w:ind w:firstLineChars="200" w:firstLine="482"/>
        <w:rPr>
          <w:rFonts w:ascii="Times New Roman" w:eastAsia="仿宋_GB2312" w:hAnsi="Times New Roman" w:cs="Times New Roman"/>
          <w:b/>
          <w:sz w:val="24"/>
          <w:szCs w:val="24"/>
          <w:shd w:val="clear" w:color="auto" w:fill="FFFFFF" w:themeFill="background1"/>
          <w:lang w:eastAsia="zh-CN"/>
        </w:rPr>
      </w:pPr>
      <w:r w:rsidRPr="006C6356">
        <w:rPr>
          <w:rFonts w:ascii="Times New Roman" w:eastAsia="仿宋_GB2312" w:hAnsi="Times New Roman" w:cs="Times New Roman"/>
          <w:b/>
          <w:sz w:val="24"/>
          <w:szCs w:val="24"/>
          <w:shd w:val="clear" w:color="auto" w:fill="FFFFFF" w:themeFill="background1"/>
          <w:lang w:eastAsia="zh-CN"/>
        </w:rPr>
        <w:t>注：规格型号可由乙方根据材料性能作适当调整，但只允许正偏离，以上所列材料为主要材料，若有遗漏，由乙方根据材料性能及安全规范负责补全，费用包含在清单报价内。</w:t>
      </w:r>
    </w:p>
    <w:p w:rsidR="009D485A" w:rsidRPr="006C6356" w:rsidRDefault="002C35CA">
      <w:pPr>
        <w:adjustRightInd w:val="0"/>
        <w:snapToGrid w:val="0"/>
        <w:spacing w:line="440" w:lineRule="exact"/>
        <w:ind w:firstLineChars="200" w:firstLine="480"/>
        <w:rPr>
          <w:rStyle w:val="ask-title3"/>
          <w:rFonts w:ascii="Times New Roman" w:eastAsia="仿宋_GB2312" w:hAnsi="Times New Roman" w:cs="Times New Roman"/>
          <w:sz w:val="24"/>
          <w:szCs w:val="24"/>
          <w:shd w:val="clear" w:color="auto" w:fill="FFFFFF" w:themeFill="background1"/>
          <w:lang w:eastAsia="zh-CN"/>
        </w:rPr>
      </w:pPr>
      <w:r w:rsidRPr="006C6356">
        <w:rPr>
          <w:rStyle w:val="ask-title3"/>
          <w:rFonts w:ascii="Times New Roman" w:eastAsia="仿宋_GB2312" w:hAnsi="Times New Roman" w:cs="Times New Roman"/>
          <w:sz w:val="24"/>
          <w:szCs w:val="24"/>
          <w:shd w:val="clear" w:color="auto" w:fill="FFFFFF" w:themeFill="background1"/>
          <w:lang w:eastAsia="zh-CN"/>
        </w:rPr>
        <w:t>（三）建筑施工特种作业人员应符合《广西壮族自治区建筑施工特种作业人员管理实施办法》</w:t>
      </w:r>
      <w:r w:rsidRPr="006C6356">
        <w:rPr>
          <w:rStyle w:val="ask-title3"/>
          <w:rFonts w:ascii="Times New Roman" w:eastAsia="仿宋_GB2312" w:hAnsi="Times New Roman" w:cs="Times New Roman"/>
          <w:sz w:val="24"/>
          <w:szCs w:val="24"/>
          <w:shd w:val="clear" w:color="auto" w:fill="FFFFFF" w:themeFill="background1"/>
          <w:lang w:eastAsia="zh-CN"/>
        </w:rPr>
        <w:t>(</w:t>
      </w:r>
      <w:r w:rsidRPr="006C6356">
        <w:rPr>
          <w:rStyle w:val="ask-title3"/>
          <w:rFonts w:ascii="Times New Roman" w:eastAsia="仿宋_GB2312" w:hAnsi="Times New Roman" w:cs="Times New Roman"/>
          <w:sz w:val="24"/>
          <w:szCs w:val="24"/>
          <w:shd w:val="clear" w:color="auto" w:fill="FFFFFF" w:themeFill="background1"/>
          <w:lang w:eastAsia="zh-CN"/>
        </w:rPr>
        <w:t>桂建发〔</w:t>
      </w:r>
      <w:r w:rsidRPr="006C6356">
        <w:rPr>
          <w:rStyle w:val="ask-title3"/>
          <w:rFonts w:ascii="Times New Roman" w:eastAsia="仿宋_GB2312" w:hAnsi="Times New Roman" w:cs="Times New Roman"/>
          <w:sz w:val="24"/>
          <w:szCs w:val="24"/>
          <w:shd w:val="clear" w:color="auto" w:fill="FFFFFF" w:themeFill="background1"/>
          <w:lang w:eastAsia="zh-CN"/>
        </w:rPr>
        <w:t>2018</w:t>
      </w:r>
      <w:r w:rsidRPr="006C6356">
        <w:rPr>
          <w:rStyle w:val="ask-title3"/>
          <w:rFonts w:ascii="Times New Roman" w:eastAsia="仿宋_GB2312" w:hAnsi="Times New Roman" w:cs="Times New Roman"/>
          <w:sz w:val="24"/>
          <w:szCs w:val="24"/>
          <w:shd w:val="clear" w:color="auto" w:fill="FFFFFF" w:themeFill="background1"/>
          <w:lang w:eastAsia="zh-CN"/>
        </w:rPr>
        <w:t>〕</w:t>
      </w:r>
      <w:r w:rsidRPr="006C6356">
        <w:rPr>
          <w:rStyle w:val="ask-title3"/>
          <w:rFonts w:ascii="Times New Roman" w:eastAsia="仿宋_GB2312" w:hAnsi="Times New Roman" w:cs="Times New Roman"/>
          <w:sz w:val="24"/>
          <w:szCs w:val="24"/>
          <w:shd w:val="clear" w:color="auto" w:fill="FFFFFF" w:themeFill="background1"/>
          <w:lang w:eastAsia="zh-CN"/>
        </w:rPr>
        <w:t>8</w:t>
      </w:r>
      <w:r w:rsidRPr="006C6356">
        <w:rPr>
          <w:rStyle w:val="ask-title3"/>
          <w:rFonts w:ascii="Times New Roman" w:eastAsia="仿宋_GB2312" w:hAnsi="Times New Roman" w:cs="Times New Roman"/>
          <w:sz w:val="24"/>
          <w:szCs w:val="24"/>
          <w:shd w:val="clear" w:color="auto" w:fill="FFFFFF" w:themeFill="background1"/>
          <w:lang w:eastAsia="zh-CN"/>
        </w:rPr>
        <w:t>号</w:t>
      </w:r>
      <w:r w:rsidRPr="006C6356">
        <w:rPr>
          <w:rStyle w:val="ask-title3"/>
          <w:rFonts w:ascii="Times New Roman" w:eastAsia="仿宋_GB2312" w:hAnsi="Times New Roman" w:cs="Times New Roman"/>
          <w:sz w:val="24"/>
          <w:szCs w:val="24"/>
          <w:shd w:val="clear" w:color="auto" w:fill="FFFFFF" w:themeFill="background1"/>
          <w:lang w:eastAsia="zh-CN"/>
        </w:rPr>
        <w:t>)</w:t>
      </w:r>
      <w:r w:rsidRPr="006C6356">
        <w:rPr>
          <w:rStyle w:val="ask-title3"/>
          <w:rFonts w:ascii="Times New Roman" w:eastAsia="仿宋_GB2312" w:hAnsi="Times New Roman" w:cs="Times New Roman"/>
          <w:sz w:val="24"/>
          <w:szCs w:val="24"/>
          <w:shd w:val="clear" w:color="auto" w:fill="FFFFFF" w:themeFill="background1"/>
          <w:lang w:eastAsia="zh-CN"/>
        </w:rPr>
        <w:t>规范要求，并持证上岗。具体特种作业人员如下：</w:t>
      </w:r>
    </w:p>
    <w:p w:rsidR="009D485A" w:rsidRPr="006C6356" w:rsidRDefault="002C35CA">
      <w:pPr>
        <w:adjustRightInd w:val="0"/>
        <w:snapToGrid w:val="0"/>
        <w:spacing w:line="440" w:lineRule="exact"/>
        <w:ind w:firstLineChars="200" w:firstLine="480"/>
        <w:rPr>
          <w:rStyle w:val="ask-title3"/>
          <w:rFonts w:ascii="Times New Roman" w:eastAsia="仿宋_GB2312" w:hAnsi="Times New Roman" w:cs="Times New Roman"/>
          <w:sz w:val="24"/>
          <w:szCs w:val="24"/>
          <w:shd w:val="clear" w:color="auto" w:fill="FFFFFF" w:themeFill="background1"/>
          <w:lang w:eastAsia="zh-CN"/>
        </w:rPr>
      </w:pPr>
      <w:r w:rsidRPr="006C6356">
        <w:rPr>
          <w:rStyle w:val="ask-title3"/>
          <w:rFonts w:ascii="Times New Roman" w:eastAsia="仿宋_GB2312" w:hAnsi="Times New Roman" w:cs="Times New Roman"/>
          <w:sz w:val="24"/>
          <w:szCs w:val="24"/>
          <w:shd w:val="clear" w:color="auto" w:fill="FFFFFF" w:themeFill="background1"/>
          <w:lang w:eastAsia="zh-CN"/>
        </w:rPr>
        <w:t>1.</w:t>
      </w:r>
      <w:r w:rsidRPr="006C6356">
        <w:rPr>
          <w:rStyle w:val="ask-title3"/>
          <w:rFonts w:ascii="Times New Roman" w:eastAsia="仿宋_GB2312" w:hAnsi="Times New Roman" w:cs="Times New Roman"/>
          <w:sz w:val="24"/>
          <w:szCs w:val="24"/>
          <w:shd w:val="clear" w:color="auto" w:fill="FFFFFF" w:themeFill="background1"/>
          <w:lang w:eastAsia="zh-CN"/>
        </w:rPr>
        <w:t>建筑电工；</w:t>
      </w:r>
    </w:p>
    <w:p w:rsidR="009D485A" w:rsidRPr="006C6356" w:rsidRDefault="002C35CA">
      <w:pPr>
        <w:adjustRightInd w:val="0"/>
        <w:snapToGrid w:val="0"/>
        <w:spacing w:line="440" w:lineRule="exact"/>
        <w:ind w:firstLineChars="200" w:firstLine="480"/>
        <w:rPr>
          <w:rStyle w:val="ask-title3"/>
          <w:rFonts w:ascii="Times New Roman" w:eastAsia="仿宋_GB2312" w:hAnsi="Times New Roman" w:cs="Times New Roman"/>
          <w:sz w:val="24"/>
          <w:szCs w:val="24"/>
          <w:shd w:val="clear" w:color="auto" w:fill="FFFFFF" w:themeFill="background1"/>
          <w:lang w:eastAsia="zh-CN"/>
        </w:rPr>
      </w:pPr>
      <w:r w:rsidRPr="006C6356">
        <w:rPr>
          <w:rStyle w:val="ask-title3"/>
          <w:rFonts w:ascii="Times New Roman" w:eastAsia="仿宋_GB2312" w:hAnsi="Times New Roman" w:cs="Times New Roman"/>
          <w:sz w:val="24"/>
          <w:szCs w:val="24"/>
          <w:shd w:val="clear" w:color="auto" w:fill="FFFFFF" w:themeFill="background1"/>
          <w:lang w:eastAsia="zh-CN"/>
        </w:rPr>
        <w:t>2.</w:t>
      </w:r>
      <w:r w:rsidRPr="006C6356">
        <w:rPr>
          <w:rStyle w:val="ask-title3"/>
          <w:rFonts w:ascii="Times New Roman" w:eastAsia="仿宋_GB2312" w:hAnsi="Times New Roman" w:cs="Times New Roman"/>
          <w:sz w:val="24"/>
          <w:szCs w:val="24"/>
          <w:shd w:val="clear" w:color="auto" w:fill="FFFFFF" w:themeFill="background1"/>
          <w:lang w:eastAsia="zh-CN"/>
        </w:rPr>
        <w:t>建筑架子工（普通脚手架、附着升降脚手架）；</w:t>
      </w:r>
    </w:p>
    <w:p w:rsidR="009D485A" w:rsidRPr="006C6356" w:rsidRDefault="002C35CA">
      <w:pPr>
        <w:adjustRightInd w:val="0"/>
        <w:snapToGrid w:val="0"/>
        <w:spacing w:line="440" w:lineRule="exact"/>
        <w:ind w:firstLineChars="200" w:firstLine="480"/>
        <w:rPr>
          <w:rStyle w:val="ask-title3"/>
          <w:rFonts w:ascii="Times New Roman" w:eastAsia="仿宋_GB2312" w:hAnsi="Times New Roman" w:cs="Times New Roman"/>
          <w:sz w:val="24"/>
          <w:szCs w:val="24"/>
          <w:shd w:val="clear" w:color="auto" w:fill="FFFFFF" w:themeFill="background1"/>
          <w:lang w:eastAsia="zh-CN"/>
        </w:rPr>
      </w:pPr>
      <w:r w:rsidRPr="006C6356">
        <w:rPr>
          <w:rStyle w:val="ask-title3"/>
          <w:rFonts w:ascii="Times New Roman" w:eastAsia="仿宋_GB2312" w:hAnsi="Times New Roman" w:cs="Times New Roman"/>
          <w:sz w:val="24"/>
          <w:szCs w:val="24"/>
          <w:shd w:val="clear" w:color="auto" w:fill="FFFFFF" w:themeFill="background1"/>
          <w:lang w:eastAsia="zh-CN"/>
        </w:rPr>
        <w:t>3.</w:t>
      </w:r>
      <w:r w:rsidRPr="006C6356">
        <w:rPr>
          <w:rStyle w:val="ask-title3"/>
          <w:rFonts w:ascii="Times New Roman" w:eastAsia="仿宋_GB2312" w:hAnsi="Times New Roman" w:cs="Times New Roman"/>
          <w:sz w:val="24"/>
          <w:szCs w:val="24"/>
          <w:shd w:val="clear" w:color="auto" w:fill="FFFFFF" w:themeFill="background1"/>
          <w:lang w:eastAsia="zh-CN"/>
        </w:rPr>
        <w:t>建筑起重信号司索工；</w:t>
      </w:r>
    </w:p>
    <w:p w:rsidR="009D485A" w:rsidRPr="006C6356" w:rsidRDefault="002C35CA">
      <w:pPr>
        <w:adjustRightInd w:val="0"/>
        <w:snapToGrid w:val="0"/>
        <w:spacing w:line="440" w:lineRule="exact"/>
        <w:ind w:firstLineChars="200" w:firstLine="480"/>
        <w:rPr>
          <w:rStyle w:val="ask-title3"/>
          <w:rFonts w:ascii="Times New Roman" w:eastAsia="仿宋_GB2312" w:hAnsi="Times New Roman" w:cs="Times New Roman"/>
          <w:sz w:val="24"/>
          <w:szCs w:val="24"/>
          <w:shd w:val="clear" w:color="auto" w:fill="FFFFFF" w:themeFill="background1"/>
          <w:lang w:eastAsia="zh-CN"/>
        </w:rPr>
      </w:pPr>
      <w:r w:rsidRPr="006C6356">
        <w:rPr>
          <w:rStyle w:val="ask-title3"/>
          <w:rFonts w:ascii="Times New Roman" w:eastAsia="仿宋_GB2312" w:hAnsi="Times New Roman" w:cs="Times New Roman"/>
          <w:sz w:val="24"/>
          <w:szCs w:val="24"/>
          <w:shd w:val="clear" w:color="auto" w:fill="FFFFFF" w:themeFill="background1"/>
          <w:lang w:eastAsia="zh-CN"/>
        </w:rPr>
        <w:t>4.</w:t>
      </w:r>
      <w:r w:rsidRPr="006C6356">
        <w:rPr>
          <w:rStyle w:val="ask-title3"/>
          <w:rFonts w:ascii="Times New Roman" w:eastAsia="仿宋_GB2312" w:hAnsi="Times New Roman" w:cs="Times New Roman"/>
          <w:sz w:val="24"/>
          <w:szCs w:val="24"/>
          <w:shd w:val="clear" w:color="auto" w:fill="FFFFFF" w:themeFill="background1"/>
          <w:lang w:eastAsia="zh-CN"/>
        </w:rPr>
        <w:t>建筑起重机械司机（塔式起重机、施工升降机、物料提升机、汽车吊）；</w:t>
      </w:r>
    </w:p>
    <w:p w:rsidR="009D485A" w:rsidRPr="006C6356" w:rsidRDefault="002C35CA">
      <w:pPr>
        <w:adjustRightInd w:val="0"/>
        <w:snapToGrid w:val="0"/>
        <w:spacing w:line="440" w:lineRule="exact"/>
        <w:ind w:firstLineChars="200" w:firstLine="480"/>
        <w:rPr>
          <w:rStyle w:val="ask-title3"/>
          <w:rFonts w:ascii="Times New Roman" w:eastAsia="仿宋_GB2312" w:hAnsi="Times New Roman" w:cs="Times New Roman"/>
          <w:sz w:val="24"/>
          <w:szCs w:val="24"/>
          <w:shd w:val="clear" w:color="auto" w:fill="FFFFFF" w:themeFill="background1"/>
          <w:lang w:eastAsia="zh-CN"/>
        </w:rPr>
      </w:pPr>
      <w:r w:rsidRPr="006C6356">
        <w:rPr>
          <w:rStyle w:val="ask-title3"/>
          <w:rFonts w:ascii="Times New Roman" w:eastAsia="仿宋_GB2312" w:hAnsi="Times New Roman" w:cs="Times New Roman"/>
          <w:sz w:val="24"/>
          <w:szCs w:val="24"/>
          <w:shd w:val="clear" w:color="auto" w:fill="FFFFFF" w:themeFill="background1"/>
          <w:lang w:eastAsia="zh-CN"/>
        </w:rPr>
        <w:t>5.</w:t>
      </w:r>
      <w:r w:rsidRPr="006C6356">
        <w:rPr>
          <w:rStyle w:val="ask-title3"/>
          <w:rFonts w:ascii="Times New Roman" w:eastAsia="仿宋_GB2312" w:hAnsi="Times New Roman" w:cs="Times New Roman"/>
          <w:sz w:val="24"/>
          <w:szCs w:val="24"/>
          <w:shd w:val="clear" w:color="auto" w:fill="FFFFFF" w:themeFill="background1"/>
          <w:lang w:eastAsia="zh-CN"/>
        </w:rPr>
        <w:t>建筑起重机械安装拆卸工（塔式起重机、施工升降机、物料提升机）；</w:t>
      </w:r>
    </w:p>
    <w:p w:rsidR="009D485A" w:rsidRPr="006C6356" w:rsidRDefault="002C35CA">
      <w:pPr>
        <w:adjustRightInd w:val="0"/>
        <w:snapToGrid w:val="0"/>
        <w:spacing w:line="440" w:lineRule="exact"/>
        <w:ind w:firstLineChars="200" w:firstLine="480"/>
        <w:rPr>
          <w:rStyle w:val="ask-title3"/>
          <w:rFonts w:ascii="Times New Roman" w:eastAsia="仿宋_GB2312" w:hAnsi="Times New Roman" w:cs="Times New Roman"/>
          <w:sz w:val="24"/>
          <w:szCs w:val="24"/>
          <w:shd w:val="clear" w:color="auto" w:fill="FFFFFF" w:themeFill="background1"/>
          <w:lang w:eastAsia="zh-CN"/>
        </w:rPr>
      </w:pPr>
      <w:r w:rsidRPr="006C6356">
        <w:rPr>
          <w:rStyle w:val="ask-title3"/>
          <w:rFonts w:ascii="Times New Roman" w:eastAsia="仿宋_GB2312" w:hAnsi="Times New Roman" w:cs="Times New Roman"/>
          <w:sz w:val="24"/>
          <w:szCs w:val="24"/>
          <w:shd w:val="clear" w:color="auto" w:fill="FFFFFF" w:themeFill="background1"/>
          <w:lang w:eastAsia="zh-CN"/>
        </w:rPr>
        <w:t>6.</w:t>
      </w:r>
      <w:r w:rsidRPr="006C6356">
        <w:rPr>
          <w:rStyle w:val="ask-title3"/>
          <w:rFonts w:ascii="Times New Roman" w:eastAsia="仿宋_GB2312" w:hAnsi="Times New Roman" w:cs="Times New Roman"/>
          <w:sz w:val="24"/>
          <w:szCs w:val="24"/>
          <w:shd w:val="clear" w:color="auto" w:fill="FFFFFF" w:themeFill="background1"/>
          <w:lang w:eastAsia="zh-CN"/>
        </w:rPr>
        <w:t>高处作业吊篮安装拆卸工；</w:t>
      </w:r>
    </w:p>
    <w:p w:rsidR="009D485A" w:rsidRPr="006C6356" w:rsidRDefault="002C35CA" w:rsidP="00077A77">
      <w:pPr>
        <w:adjustRightInd w:val="0"/>
        <w:snapToGrid w:val="0"/>
        <w:spacing w:line="420" w:lineRule="exact"/>
        <w:ind w:firstLineChars="200" w:firstLine="480"/>
        <w:rPr>
          <w:rStyle w:val="ask-title3"/>
          <w:rFonts w:ascii="Times New Roman" w:eastAsia="仿宋_GB2312" w:hAnsi="Times New Roman" w:cs="Times New Roman"/>
          <w:sz w:val="24"/>
          <w:szCs w:val="24"/>
          <w:shd w:val="clear" w:color="auto" w:fill="FFFFFF" w:themeFill="background1"/>
          <w:lang w:eastAsia="zh-CN"/>
        </w:rPr>
      </w:pPr>
      <w:r w:rsidRPr="006C6356">
        <w:rPr>
          <w:rStyle w:val="ask-title3"/>
          <w:rFonts w:ascii="Times New Roman" w:eastAsia="仿宋_GB2312" w:hAnsi="Times New Roman" w:cs="Times New Roman"/>
          <w:sz w:val="24"/>
          <w:szCs w:val="24"/>
          <w:shd w:val="clear" w:color="auto" w:fill="FFFFFF" w:themeFill="background1"/>
          <w:lang w:eastAsia="zh-CN"/>
        </w:rPr>
        <w:t>7.</w:t>
      </w:r>
      <w:r w:rsidRPr="006C6356">
        <w:rPr>
          <w:rStyle w:val="ask-title3"/>
          <w:rFonts w:ascii="Times New Roman" w:eastAsia="仿宋_GB2312" w:hAnsi="Times New Roman" w:cs="Times New Roman"/>
          <w:sz w:val="24"/>
          <w:szCs w:val="24"/>
          <w:shd w:val="clear" w:color="auto" w:fill="FFFFFF" w:themeFill="background1"/>
          <w:lang w:eastAsia="zh-CN"/>
        </w:rPr>
        <w:t>桩机操作工；</w:t>
      </w:r>
    </w:p>
    <w:p w:rsidR="009D485A" w:rsidRPr="006C6356" w:rsidRDefault="002C35CA" w:rsidP="00077A77">
      <w:pPr>
        <w:adjustRightInd w:val="0"/>
        <w:snapToGrid w:val="0"/>
        <w:spacing w:line="400" w:lineRule="exact"/>
        <w:ind w:firstLineChars="200" w:firstLine="480"/>
        <w:rPr>
          <w:rStyle w:val="ask-title3"/>
          <w:rFonts w:ascii="Times New Roman" w:eastAsia="仿宋_GB2312" w:hAnsi="Times New Roman" w:cs="Times New Roman"/>
          <w:sz w:val="24"/>
          <w:szCs w:val="24"/>
          <w:shd w:val="clear" w:color="auto" w:fill="FFFFFF" w:themeFill="background1"/>
          <w:lang w:eastAsia="zh-CN"/>
        </w:rPr>
      </w:pPr>
      <w:r w:rsidRPr="006C6356">
        <w:rPr>
          <w:rStyle w:val="ask-title3"/>
          <w:rFonts w:ascii="Times New Roman" w:eastAsia="仿宋_GB2312" w:hAnsi="Times New Roman" w:cs="Times New Roman"/>
          <w:sz w:val="24"/>
          <w:szCs w:val="24"/>
          <w:shd w:val="clear" w:color="auto" w:fill="FFFFFF" w:themeFill="background1"/>
          <w:lang w:eastAsia="zh-CN"/>
        </w:rPr>
        <w:lastRenderedPageBreak/>
        <w:t>8.</w:t>
      </w:r>
      <w:r w:rsidRPr="006C6356">
        <w:rPr>
          <w:rStyle w:val="ask-title3"/>
          <w:rFonts w:ascii="Times New Roman" w:eastAsia="仿宋_GB2312" w:hAnsi="Times New Roman" w:cs="Times New Roman"/>
          <w:sz w:val="24"/>
          <w:szCs w:val="24"/>
          <w:shd w:val="clear" w:color="auto" w:fill="FFFFFF" w:themeFill="background1"/>
          <w:lang w:eastAsia="zh-CN"/>
        </w:rPr>
        <w:t>混凝土输送泵操作工；</w:t>
      </w:r>
    </w:p>
    <w:p w:rsidR="009D485A" w:rsidRPr="006C6356" w:rsidRDefault="002C35CA" w:rsidP="00077A77">
      <w:pPr>
        <w:adjustRightInd w:val="0"/>
        <w:snapToGrid w:val="0"/>
        <w:spacing w:line="400" w:lineRule="exact"/>
        <w:ind w:firstLineChars="200" w:firstLine="480"/>
        <w:rPr>
          <w:rStyle w:val="ask-title3"/>
          <w:rFonts w:ascii="Times New Roman" w:eastAsia="仿宋_GB2312" w:hAnsi="Times New Roman" w:cs="Times New Roman"/>
          <w:sz w:val="24"/>
          <w:szCs w:val="24"/>
          <w:shd w:val="clear" w:color="auto" w:fill="FFFFFF" w:themeFill="background1"/>
          <w:lang w:eastAsia="zh-CN"/>
        </w:rPr>
      </w:pPr>
      <w:r w:rsidRPr="006C6356">
        <w:rPr>
          <w:rStyle w:val="ask-title3"/>
          <w:rFonts w:ascii="Times New Roman" w:eastAsia="仿宋_GB2312" w:hAnsi="Times New Roman" w:cs="Times New Roman"/>
          <w:sz w:val="24"/>
          <w:szCs w:val="24"/>
          <w:shd w:val="clear" w:color="auto" w:fill="FFFFFF" w:themeFill="background1"/>
          <w:lang w:eastAsia="zh-CN"/>
        </w:rPr>
        <w:t>9.</w:t>
      </w:r>
      <w:r w:rsidRPr="006C6356">
        <w:rPr>
          <w:rStyle w:val="ask-title3"/>
          <w:rFonts w:ascii="Times New Roman" w:eastAsia="仿宋_GB2312" w:hAnsi="Times New Roman" w:cs="Times New Roman"/>
          <w:sz w:val="24"/>
          <w:szCs w:val="24"/>
          <w:shd w:val="clear" w:color="auto" w:fill="FFFFFF" w:themeFill="background1"/>
          <w:lang w:eastAsia="zh-CN"/>
        </w:rPr>
        <w:t>混凝土搅拌机操作工；</w:t>
      </w:r>
    </w:p>
    <w:p w:rsidR="009D485A" w:rsidRPr="006C6356" w:rsidRDefault="002C35CA" w:rsidP="00077A77">
      <w:pPr>
        <w:adjustRightInd w:val="0"/>
        <w:snapToGrid w:val="0"/>
        <w:spacing w:line="400" w:lineRule="exact"/>
        <w:ind w:firstLineChars="200" w:firstLine="480"/>
        <w:rPr>
          <w:rStyle w:val="ask-title3"/>
          <w:rFonts w:ascii="Times New Roman" w:eastAsia="仿宋_GB2312" w:hAnsi="Times New Roman" w:cs="Times New Roman"/>
          <w:sz w:val="24"/>
          <w:szCs w:val="24"/>
          <w:shd w:val="clear" w:color="auto" w:fill="FFFFFF" w:themeFill="background1"/>
          <w:lang w:eastAsia="zh-CN"/>
        </w:rPr>
      </w:pPr>
      <w:r w:rsidRPr="006C6356">
        <w:rPr>
          <w:rStyle w:val="ask-title3"/>
          <w:rFonts w:ascii="Times New Roman" w:eastAsia="仿宋_GB2312" w:hAnsi="Times New Roman" w:cs="Times New Roman"/>
          <w:sz w:val="24"/>
          <w:szCs w:val="24"/>
          <w:shd w:val="clear" w:color="auto" w:fill="FFFFFF" w:themeFill="background1"/>
          <w:lang w:eastAsia="zh-CN"/>
        </w:rPr>
        <w:t>10.</w:t>
      </w:r>
      <w:r w:rsidRPr="006C6356">
        <w:rPr>
          <w:rStyle w:val="ask-title3"/>
          <w:rFonts w:ascii="Times New Roman" w:eastAsia="仿宋_GB2312" w:hAnsi="Times New Roman" w:cs="Times New Roman"/>
          <w:sz w:val="24"/>
          <w:szCs w:val="24"/>
          <w:shd w:val="clear" w:color="auto" w:fill="FFFFFF" w:themeFill="background1"/>
          <w:lang w:eastAsia="zh-CN"/>
        </w:rPr>
        <w:t>建筑施工现场内机动车司机（挖掘机、装载机、翻斗车、推土机、压路机、平地机、沥青混凝土摊铺机）。</w:t>
      </w:r>
    </w:p>
    <w:p w:rsidR="009D485A" w:rsidRPr="006C6356" w:rsidRDefault="002C35CA" w:rsidP="00077A77">
      <w:pPr>
        <w:spacing w:line="400" w:lineRule="exact"/>
        <w:ind w:firstLineChars="196" w:firstLine="472"/>
        <w:rPr>
          <w:rFonts w:ascii="Times New Roman" w:eastAsia="仿宋_GB2312" w:hAnsi="Times New Roman" w:cs="Times New Roman"/>
          <w:b/>
          <w:bCs/>
          <w:sz w:val="24"/>
          <w:szCs w:val="24"/>
          <w:shd w:val="clear" w:color="auto" w:fill="FFFFFF" w:themeFill="background1"/>
          <w:lang w:eastAsia="zh-CN"/>
        </w:rPr>
      </w:pPr>
      <w:r w:rsidRPr="006C6356">
        <w:rPr>
          <w:rFonts w:ascii="Times New Roman" w:eastAsia="仿宋_GB2312" w:hAnsi="Times New Roman" w:cs="Times New Roman"/>
          <w:b/>
          <w:bCs/>
          <w:sz w:val="24"/>
          <w:szCs w:val="24"/>
          <w:shd w:val="clear" w:color="auto" w:fill="FFFFFF" w:themeFill="background1"/>
          <w:lang w:eastAsia="zh-CN"/>
        </w:rPr>
        <w:t>（四）</w:t>
      </w:r>
      <w:r w:rsidRPr="006C6356">
        <w:rPr>
          <w:rFonts w:ascii="Times New Roman" w:eastAsia="仿宋_GB2312" w:hAnsi="Times New Roman" w:cs="Times New Roman"/>
          <w:bCs/>
          <w:sz w:val="24"/>
          <w:szCs w:val="24"/>
          <w:shd w:val="clear" w:color="auto" w:fill="FFFFFF" w:themeFill="background1"/>
          <w:lang w:eastAsia="zh-CN"/>
        </w:rPr>
        <w:t>其它要求</w:t>
      </w:r>
    </w:p>
    <w:p w:rsidR="009D485A" w:rsidRPr="006C6356" w:rsidRDefault="002C35CA" w:rsidP="00077A77">
      <w:pPr>
        <w:spacing w:line="400" w:lineRule="exact"/>
        <w:ind w:firstLineChars="250" w:firstLine="60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1</w:t>
      </w:r>
      <w:r w:rsidRPr="006C6356">
        <w:rPr>
          <w:rFonts w:ascii="Times New Roman" w:eastAsia="仿宋_GB2312" w:hAnsi="Times New Roman" w:cs="Times New Roman"/>
          <w:sz w:val="24"/>
          <w:szCs w:val="24"/>
          <w:shd w:val="clear" w:color="auto" w:fill="FFFFFF" w:themeFill="background1"/>
          <w:lang w:eastAsia="zh-CN"/>
        </w:rPr>
        <w:t>、材料、机械设备工具满足本项目需求的技术指标。</w:t>
      </w:r>
    </w:p>
    <w:p w:rsidR="009D485A" w:rsidRPr="006C6356" w:rsidRDefault="002C35CA" w:rsidP="00077A77">
      <w:pPr>
        <w:spacing w:line="400" w:lineRule="exact"/>
        <w:ind w:firstLineChars="250" w:firstLine="60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2</w:t>
      </w:r>
      <w:r w:rsidRPr="006C6356">
        <w:rPr>
          <w:rFonts w:ascii="Times New Roman" w:eastAsia="仿宋_GB2312" w:hAnsi="Times New Roman" w:cs="Times New Roman"/>
          <w:sz w:val="24"/>
          <w:szCs w:val="24"/>
          <w:shd w:val="clear" w:color="auto" w:fill="FFFFFF" w:themeFill="background1"/>
          <w:lang w:eastAsia="zh-CN"/>
        </w:rPr>
        <w:t>、材料、机械设备工具由投标人负责保管。</w:t>
      </w:r>
    </w:p>
    <w:p w:rsidR="009D485A" w:rsidRPr="006C6356" w:rsidRDefault="002C35CA" w:rsidP="00077A77">
      <w:pPr>
        <w:spacing w:line="400" w:lineRule="exact"/>
        <w:ind w:firstLineChars="250" w:firstLine="60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第三条、工程乙方式及乙方负责的工程范围</w:t>
      </w:r>
    </w:p>
    <w:p w:rsidR="009D485A" w:rsidRPr="006C6356" w:rsidRDefault="002C35CA" w:rsidP="00077A77">
      <w:pPr>
        <w:spacing w:line="4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（一）本工程所使用材料、机械设备工具均由乙方自备。</w:t>
      </w:r>
    </w:p>
    <w:p w:rsidR="009D485A" w:rsidRPr="006C6356" w:rsidRDefault="002C35CA" w:rsidP="00077A77">
      <w:pPr>
        <w:spacing w:line="4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（二）施工人员食宿自理，甲方不负责安排。</w:t>
      </w:r>
    </w:p>
    <w:p w:rsidR="009D485A" w:rsidRPr="006C6356" w:rsidRDefault="002C35CA" w:rsidP="00077A77">
      <w:pPr>
        <w:spacing w:line="4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（三）乙方在施工过程中需指定一名施工负责人，对本乙方人员进行管理及与甲方项目负责人进行沟通施工协调。</w:t>
      </w:r>
    </w:p>
    <w:p w:rsidR="009D485A" w:rsidRPr="006C6356" w:rsidRDefault="002C35CA" w:rsidP="00077A77">
      <w:pPr>
        <w:spacing w:line="4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（四）乙方在甲方厂区内施工时，必须遵守甲方的安全管理制度，且严格执行。如乙方不服从甲方管理制度野蛮施工的，甲方有权从乙方的承包工程款中扣除相应违反规定的扣款。</w:t>
      </w:r>
    </w:p>
    <w:p w:rsidR="009D485A" w:rsidRPr="006C6356" w:rsidRDefault="002C35CA" w:rsidP="00077A77">
      <w:pPr>
        <w:spacing w:line="40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（五）乙方负责施工场地的卫生清洁工作，服从甲方现场协调工作。</w:t>
      </w:r>
    </w:p>
    <w:p w:rsidR="009D485A" w:rsidRPr="006C6356" w:rsidRDefault="002C35CA" w:rsidP="00077A77">
      <w:pPr>
        <w:spacing w:line="40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第四条、工期：乙方必须在合同规定时间内完成全部施工工作，并验收交付使用。</w:t>
      </w:r>
    </w:p>
    <w:p w:rsidR="009D485A" w:rsidRPr="006C6356" w:rsidRDefault="002C35CA" w:rsidP="00077A77">
      <w:pPr>
        <w:adjustRightInd w:val="0"/>
        <w:snapToGrid w:val="0"/>
        <w:spacing w:line="40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第五条、工程验收</w:t>
      </w:r>
    </w:p>
    <w:p w:rsidR="009D485A" w:rsidRPr="006C6356" w:rsidRDefault="002C35CA" w:rsidP="00077A77">
      <w:pPr>
        <w:adjustRightInd w:val="0"/>
        <w:snapToGrid w:val="0"/>
        <w:spacing w:line="400" w:lineRule="exact"/>
        <w:ind w:firstLineChars="150" w:firstLine="36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（一）竣工验收：</w:t>
      </w:r>
    </w:p>
    <w:p w:rsidR="009D485A" w:rsidRPr="006C6356" w:rsidRDefault="002C35CA" w:rsidP="00077A77">
      <w:pPr>
        <w:adjustRightInd w:val="0"/>
        <w:snapToGrid w:val="0"/>
        <w:spacing w:line="40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工程完毕，经双方按合同及技术协议约定条款的工程项目内容进行验收，验收合格后，才视为竣工验收合格。</w:t>
      </w:r>
    </w:p>
    <w:p w:rsidR="009D485A" w:rsidRPr="006C6356" w:rsidRDefault="002C35CA" w:rsidP="00077A77">
      <w:pPr>
        <w:adjustRightInd w:val="0"/>
        <w:snapToGrid w:val="0"/>
        <w:spacing w:line="400" w:lineRule="exact"/>
        <w:ind w:firstLineChars="100" w:firstLine="24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（二）质保期验收：</w:t>
      </w:r>
    </w:p>
    <w:p w:rsidR="009D485A" w:rsidRPr="006C6356" w:rsidRDefault="002C35CA" w:rsidP="00077A77">
      <w:pPr>
        <w:adjustRightInd w:val="0"/>
        <w:snapToGrid w:val="0"/>
        <w:spacing w:line="40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质保期满，符合合同条款要求，即为质保期验收合格，双方签字确认。</w:t>
      </w:r>
    </w:p>
    <w:p w:rsidR="009D485A" w:rsidRPr="006C6356" w:rsidRDefault="002C35CA" w:rsidP="00077A77">
      <w:pPr>
        <w:adjustRightInd w:val="0"/>
        <w:snapToGrid w:val="0"/>
        <w:spacing w:line="40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第六条、乙方的免费技术服务</w:t>
      </w:r>
    </w:p>
    <w:p w:rsidR="009D485A" w:rsidRPr="006C6356" w:rsidRDefault="002C35CA" w:rsidP="00077A77">
      <w:pPr>
        <w:adjustRightInd w:val="0"/>
        <w:snapToGrid w:val="0"/>
        <w:spacing w:line="40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乙方在质保期内属施工质量问题造成无法正常使用的，接到甲方通知之时起乙方人员需在</w:t>
      </w:r>
      <w:r w:rsidRPr="006C6356">
        <w:rPr>
          <w:rFonts w:ascii="Times New Roman" w:eastAsia="仿宋_GB2312" w:hAnsi="Times New Roman" w:cs="Times New Roman"/>
          <w:sz w:val="24"/>
          <w:szCs w:val="24"/>
          <w:u w:val="single"/>
          <w:shd w:val="clear" w:color="auto" w:fill="FFFFFF" w:themeFill="background1"/>
          <w:lang w:eastAsia="zh-CN"/>
        </w:rPr>
        <w:t>2</w:t>
      </w:r>
      <w:r w:rsidRPr="006C6356">
        <w:rPr>
          <w:rFonts w:ascii="Times New Roman" w:eastAsia="仿宋_GB2312" w:hAnsi="Times New Roman" w:cs="Times New Roman"/>
          <w:sz w:val="24"/>
          <w:szCs w:val="24"/>
          <w:u w:val="single"/>
          <w:shd w:val="clear" w:color="auto" w:fill="FFFFFF" w:themeFill="background1"/>
          <w:lang w:eastAsia="zh-CN"/>
        </w:rPr>
        <w:t>天</w:t>
      </w:r>
      <w:r w:rsidRPr="006C6356">
        <w:rPr>
          <w:rFonts w:ascii="Times New Roman" w:eastAsia="仿宋_GB2312" w:hAnsi="Times New Roman" w:cs="Times New Roman"/>
          <w:sz w:val="24"/>
          <w:szCs w:val="24"/>
          <w:shd w:val="clear" w:color="auto" w:fill="FFFFFF" w:themeFill="background1"/>
          <w:lang w:eastAsia="zh-CN"/>
        </w:rPr>
        <w:t>内到达现场解决问题，所产生的费用全部由乙方负责并进行免费维修。</w:t>
      </w:r>
    </w:p>
    <w:p w:rsidR="009D485A" w:rsidRPr="006C6356" w:rsidRDefault="002C35CA" w:rsidP="00077A77">
      <w:pPr>
        <w:adjustRightInd w:val="0"/>
        <w:snapToGrid w:val="0"/>
        <w:spacing w:line="40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第七条、本协议作为《</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00451E69">
        <w:rPr>
          <w:rFonts w:ascii="Times New Roman" w:eastAsia="仿宋_GB2312" w:hAnsi="Times New Roman" w:cs="Times New Roman"/>
          <w:sz w:val="24"/>
          <w:szCs w:val="24"/>
          <w:u w:val="single"/>
          <w:shd w:val="clear" w:color="auto" w:fill="FFFFFF" w:themeFill="background1"/>
          <w:lang w:eastAsia="zh-CN"/>
        </w:rPr>
        <w:t>2024</w:t>
      </w:r>
      <w:r w:rsidR="00451E69">
        <w:rPr>
          <w:rFonts w:ascii="Times New Roman" w:eastAsia="仿宋_GB2312" w:hAnsi="Times New Roman" w:cs="Times New Roman"/>
          <w:sz w:val="24"/>
          <w:szCs w:val="24"/>
          <w:u w:val="single"/>
          <w:shd w:val="clear" w:color="auto" w:fill="FFFFFF" w:themeFill="background1"/>
          <w:lang w:eastAsia="zh-CN"/>
        </w:rPr>
        <w:t>年北海糖业第一期零星土建工程项目</w:t>
      </w:r>
      <w:r w:rsidRPr="006C6356">
        <w:rPr>
          <w:rFonts w:ascii="Times New Roman" w:eastAsia="仿宋_GB2312" w:hAnsi="Times New Roman" w:cs="Times New Roman"/>
          <w:sz w:val="24"/>
          <w:szCs w:val="24"/>
          <w:u w:val="single"/>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》的附件，与合同具有同等的法律效力。</w:t>
      </w:r>
    </w:p>
    <w:p w:rsidR="009D485A" w:rsidRPr="006C6356" w:rsidRDefault="002C35CA" w:rsidP="00077A77">
      <w:pPr>
        <w:adjustRightInd w:val="0"/>
        <w:snapToGrid w:val="0"/>
        <w:spacing w:line="40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第八条、本协议自双方签字、盖章之日起生效。</w:t>
      </w:r>
    </w:p>
    <w:p w:rsidR="009D485A" w:rsidRPr="006C6356" w:rsidRDefault="002C35CA" w:rsidP="00077A77">
      <w:pPr>
        <w:adjustRightInd w:val="0"/>
        <w:snapToGrid w:val="0"/>
        <w:spacing w:line="400" w:lineRule="exact"/>
        <w:ind w:firstLineChars="200" w:firstLine="480"/>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第九条、本协议壹式贰份，双方各执壹份。</w:t>
      </w:r>
    </w:p>
    <w:p w:rsidR="009D485A" w:rsidRPr="006C6356" w:rsidRDefault="009D485A" w:rsidP="00077A77">
      <w:pPr>
        <w:adjustRightInd w:val="0"/>
        <w:snapToGrid w:val="0"/>
        <w:spacing w:line="300" w:lineRule="exact"/>
        <w:ind w:firstLineChars="200" w:firstLine="480"/>
        <w:rPr>
          <w:rFonts w:ascii="Times New Roman" w:eastAsia="仿宋_GB2312" w:hAnsi="Times New Roman" w:cs="Times New Roman"/>
          <w:sz w:val="24"/>
          <w:szCs w:val="24"/>
          <w:shd w:val="clear" w:color="auto" w:fill="FFFFFF" w:themeFill="background1"/>
          <w:lang w:eastAsia="zh-CN"/>
        </w:rPr>
      </w:pPr>
    </w:p>
    <w:p w:rsidR="00077A77" w:rsidRPr="006C6356" w:rsidRDefault="002C35CA">
      <w:pPr>
        <w:spacing w:line="44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甲方（公章）：中粮北海糖业</w:t>
      </w:r>
      <w:r w:rsidR="00077A77" w:rsidRPr="006C6356">
        <w:rPr>
          <w:rFonts w:ascii="Times New Roman" w:eastAsia="仿宋_GB2312" w:hAnsi="Times New Roman" w:cs="Times New Roman"/>
          <w:sz w:val="24"/>
          <w:szCs w:val="24"/>
          <w:shd w:val="clear" w:color="auto" w:fill="FFFFFF" w:themeFill="background1"/>
          <w:lang w:eastAsia="zh-CN"/>
        </w:rPr>
        <w:t>有限公司</w:t>
      </w:r>
      <w:r w:rsidR="00077A77"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乙方（公章）：</w:t>
      </w:r>
      <w:r w:rsidRPr="006C6356">
        <w:rPr>
          <w:rFonts w:ascii="Times New Roman" w:eastAsia="仿宋_GB2312" w:hAnsi="Times New Roman" w:cs="Times New Roman"/>
          <w:sz w:val="24"/>
          <w:szCs w:val="24"/>
          <w:shd w:val="clear" w:color="auto" w:fill="FFFFFF" w:themeFill="background1"/>
          <w:lang w:eastAsia="zh-CN"/>
        </w:rPr>
        <w:t xml:space="preserve">                      </w:t>
      </w:r>
    </w:p>
    <w:p w:rsidR="009D485A" w:rsidRPr="006C6356" w:rsidRDefault="002C35CA">
      <w:pPr>
        <w:spacing w:line="44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甲方负责人：</w:t>
      </w:r>
      <w:r w:rsidRPr="006C6356">
        <w:rPr>
          <w:rFonts w:ascii="Times New Roman" w:eastAsia="仿宋_GB2312" w:hAnsi="Times New Roman" w:cs="Times New Roman"/>
          <w:sz w:val="24"/>
          <w:szCs w:val="24"/>
          <w:shd w:val="clear" w:color="auto" w:fill="FFFFFF" w:themeFill="background1"/>
          <w:lang w:eastAsia="zh-CN"/>
        </w:rPr>
        <w:t xml:space="preserve">                              </w:t>
      </w:r>
      <w:r w:rsidR="00077A77"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乙方负责人：</w:t>
      </w:r>
    </w:p>
    <w:p w:rsidR="00077A77" w:rsidRPr="006C6356" w:rsidRDefault="00077A77" w:rsidP="00077A77">
      <w:pPr>
        <w:spacing w:line="440" w:lineRule="exact"/>
        <w:rPr>
          <w:rFonts w:ascii="Times New Roman" w:eastAsia="仿宋_GB2312" w:hAnsi="Times New Roman" w:cs="Times New Roman"/>
          <w:sz w:val="24"/>
          <w:szCs w:val="24"/>
          <w:shd w:val="clear" w:color="auto" w:fill="FFFFFF" w:themeFill="background1"/>
          <w:lang w:eastAsia="zh-CN"/>
        </w:rPr>
      </w:pPr>
    </w:p>
    <w:p w:rsidR="009D485A" w:rsidRPr="006C6356" w:rsidRDefault="002C35CA" w:rsidP="00D64E74">
      <w:pPr>
        <w:spacing w:line="44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rPr>
        <w:t>日期：</w:t>
      </w:r>
      <w:r w:rsidRPr="006C6356">
        <w:rPr>
          <w:rFonts w:ascii="Times New Roman" w:eastAsia="仿宋_GB2312" w:hAnsi="Times New Roman" w:cs="Times New Roman"/>
          <w:sz w:val="24"/>
          <w:szCs w:val="24"/>
          <w:shd w:val="clear" w:color="auto" w:fill="FFFFFF" w:themeFill="background1"/>
        </w:rPr>
        <w:t xml:space="preserve">    </w:t>
      </w:r>
      <w:r w:rsidRPr="006C6356">
        <w:rPr>
          <w:rFonts w:ascii="Times New Roman" w:eastAsia="仿宋_GB2312" w:hAnsi="Times New Roman" w:cs="Times New Roman"/>
          <w:sz w:val="24"/>
          <w:szCs w:val="24"/>
          <w:shd w:val="clear" w:color="auto" w:fill="FFFFFF" w:themeFill="background1"/>
        </w:rPr>
        <w:t>年</w:t>
      </w:r>
      <w:r w:rsidRPr="006C6356">
        <w:rPr>
          <w:rFonts w:ascii="Times New Roman" w:eastAsia="仿宋_GB2312" w:hAnsi="Times New Roman" w:cs="Times New Roman"/>
          <w:sz w:val="24"/>
          <w:szCs w:val="24"/>
          <w:shd w:val="clear" w:color="auto" w:fill="FFFFFF" w:themeFill="background1"/>
        </w:rPr>
        <w:t xml:space="preserve">  </w:t>
      </w:r>
      <w:r w:rsidRPr="006C6356">
        <w:rPr>
          <w:rFonts w:ascii="Times New Roman" w:eastAsia="仿宋_GB2312" w:hAnsi="Times New Roman" w:cs="Times New Roman"/>
          <w:sz w:val="24"/>
          <w:szCs w:val="24"/>
          <w:shd w:val="clear" w:color="auto" w:fill="FFFFFF" w:themeFill="background1"/>
        </w:rPr>
        <w:t>月</w:t>
      </w:r>
      <w:r w:rsidRPr="006C6356">
        <w:rPr>
          <w:rFonts w:ascii="Times New Roman" w:eastAsia="仿宋_GB2312" w:hAnsi="Times New Roman" w:cs="Times New Roman"/>
          <w:sz w:val="24"/>
          <w:szCs w:val="24"/>
          <w:shd w:val="clear" w:color="auto" w:fill="FFFFFF" w:themeFill="background1"/>
        </w:rPr>
        <w:t xml:space="preserve">   </w:t>
      </w:r>
      <w:r w:rsidRPr="006C6356">
        <w:rPr>
          <w:rFonts w:ascii="Times New Roman" w:eastAsia="仿宋_GB2312" w:hAnsi="Times New Roman" w:cs="Times New Roman"/>
          <w:sz w:val="24"/>
          <w:szCs w:val="24"/>
          <w:shd w:val="clear" w:color="auto" w:fill="FFFFFF" w:themeFill="background1"/>
        </w:rPr>
        <w:t>日</w:t>
      </w:r>
      <w:r w:rsidRPr="006C6356">
        <w:rPr>
          <w:rFonts w:ascii="Times New Roman" w:eastAsia="仿宋_GB2312" w:hAnsi="Times New Roman" w:cs="Times New Roman"/>
          <w:sz w:val="24"/>
          <w:szCs w:val="24"/>
          <w:shd w:val="clear" w:color="auto" w:fill="FFFFFF" w:themeFill="background1"/>
        </w:rPr>
        <w:t xml:space="preserve">                           </w:t>
      </w:r>
      <w:r w:rsidR="00077A77"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rPr>
        <w:t>日期：</w:t>
      </w:r>
      <w:r w:rsidRPr="006C6356">
        <w:rPr>
          <w:rFonts w:ascii="Times New Roman" w:eastAsia="仿宋_GB2312" w:hAnsi="Times New Roman" w:cs="Times New Roman"/>
          <w:sz w:val="24"/>
          <w:szCs w:val="24"/>
          <w:shd w:val="clear" w:color="auto" w:fill="FFFFFF" w:themeFill="background1"/>
        </w:rPr>
        <w:t xml:space="preserve">    </w:t>
      </w:r>
      <w:r w:rsidRPr="006C6356">
        <w:rPr>
          <w:rFonts w:ascii="Times New Roman" w:eastAsia="仿宋_GB2312" w:hAnsi="Times New Roman" w:cs="Times New Roman"/>
          <w:sz w:val="24"/>
          <w:szCs w:val="24"/>
          <w:shd w:val="clear" w:color="auto" w:fill="FFFFFF" w:themeFill="background1"/>
        </w:rPr>
        <w:t>年</w:t>
      </w:r>
      <w:r w:rsidRPr="006C6356">
        <w:rPr>
          <w:rFonts w:ascii="Times New Roman" w:eastAsia="仿宋_GB2312" w:hAnsi="Times New Roman" w:cs="Times New Roman"/>
          <w:sz w:val="24"/>
          <w:szCs w:val="24"/>
          <w:shd w:val="clear" w:color="auto" w:fill="FFFFFF" w:themeFill="background1"/>
        </w:rPr>
        <w:t xml:space="preserve">   </w:t>
      </w:r>
      <w:r w:rsidRPr="006C6356">
        <w:rPr>
          <w:rFonts w:ascii="Times New Roman" w:eastAsia="仿宋_GB2312" w:hAnsi="Times New Roman" w:cs="Times New Roman"/>
          <w:sz w:val="24"/>
          <w:szCs w:val="24"/>
          <w:shd w:val="clear" w:color="auto" w:fill="FFFFFF" w:themeFill="background1"/>
        </w:rPr>
        <w:t>月</w:t>
      </w:r>
      <w:r w:rsidRPr="006C6356">
        <w:rPr>
          <w:rFonts w:ascii="Times New Roman" w:eastAsia="仿宋_GB2312" w:hAnsi="Times New Roman" w:cs="Times New Roman"/>
          <w:sz w:val="24"/>
          <w:szCs w:val="24"/>
          <w:shd w:val="clear" w:color="auto" w:fill="FFFFFF" w:themeFill="background1"/>
        </w:rPr>
        <w:t xml:space="preserve">  </w:t>
      </w:r>
      <w:r w:rsidRPr="006C6356">
        <w:rPr>
          <w:rFonts w:ascii="Times New Roman" w:eastAsia="仿宋_GB2312" w:hAnsi="Times New Roman" w:cs="Times New Roman"/>
          <w:sz w:val="24"/>
          <w:szCs w:val="24"/>
          <w:shd w:val="clear" w:color="auto" w:fill="FFFFFF" w:themeFill="background1"/>
        </w:rPr>
        <w:t>日</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lastRenderedPageBreak/>
        <w:t>附件</w:t>
      </w:r>
      <w:r w:rsidRPr="006C6356">
        <w:rPr>
          <w:rFonts w:ascii="Times New Roman" w:eastAsia="仿宋_GB2312" w:hAnsi="Times New Roman" w:cs="Times New Roman"/>
          <w:sz w:val="24"/>
          <w:szCs w:val="24"/>
          <w:shd w:val="clear" w:color="auto" w:fill="FFFFFF" w:themeFill="background1"/>
          <w:lang w:eastAsia="zh-CN"/>
        </w:rPr>
        <w:t>5</w:t>
      </w:r>
    </w:p>
    <w:p w:rsidR="009D485A" w:rsidRPr="006C6356" w:rsidRDefault="002C35CA">
      <w:pPr>
        <w:jc w:val="cente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廉洁合同</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项目名称：</w:t>
      </w:r>
      <w:r w:rsidR="00451E69">
        <w:rPr>
          <w:rFonts w:ascii="Times New Roman" w:eastAsia="仿宋_GB2312" w:hAnsi="Times New Roman" w:cs="Times New Roman"/>
          <w:sz w:val="24"/>
          <w:szCs w:val="24"/>
          <w:shd w:val="clear" w:color="auto" w:fill="FFFFFF" w:themeFill="background1"/>
          <w:lang w:eastAsia="zh-CN"/>
        </w:rPr>
        <w:t>2024</w:t>
      </w:r>
      <w:r w:rsidR="00451E69">
        <w:rPr>
          <w:rFonts w:ascii="Times New Roman" w:eastAsia="仿宋_GB2312" w:hAnsi="Times New Roman" w:cs="Times New Roman"/>
          <w:sz w:val="24"/>
          <w:szCs w:val="24"/>
          <w:shd w:val="clear" w:color="auto" w:fill="FFFFFF" w:themeFill="background1"/>
          <w:lang w:eastAsia="zh-CN"/>
        </w:rPr>
        <w:t>年北海糖业第一期零星土建工程项目</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甲</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方：中粮</w:t>
      </w:r>
      <w:r w:rsidR="00871D2A" w:rsidRPr="006C6356">
        <w:rPr>
          <w:rFonts w:ascii="Times New Roman" w:eastAsia="仿宋_GB2312" w:hAnsi="Times New Roman" w:cs="Times New Roman"/>
          <w:sz w:val="24"/>
          <w:szCs w:val="24"/>
          <w:shd w:val="clear" w:color="auto" w:fill="FFFFFF" w:themeFill="background1"/>
          <w:lang w:eastAsia="zh-CN"/>
        </w:rPr>
        <w:t>北海</w:t>
      </w:r>
      <w:r w:rsidRPr="006C6356">
        <w:rPr>
          <w:rFonts w:ascii="Times New Roman" w:eastAsia="仿宋_GB2312" w:hAnsi="Times New Roman" w:cs="Times New Roman"/>
          <w:sz w:val="24"/>
          <w:szCs w:val="24"/>
          <w:shd w:val="clear" w:color="auto" w:fill="FFFFFF" w:themeFill="background1"/>
          <w:lang w:eastAsia="zh-CN"/>
        </w:rPr>
        <w:t>糖业有限公司</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乙</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方：</w:t>
      </w:r>
      <w:r w:rsidRPr="006C6356">
        <w:rPr>
          <w:rFonts w:ascii="Times New Roman" w:eastAsia="仿宋_GB2312" w:hAnsi="Times New Roman" w:cs="Times New Roman"/>
          <w:sz w:val="24"/>
          <w:szCs w:val="24"/>
          <w:shd w:val="clear" w:color="auto" w:fill="FFFFFF" w:themeFill="background1"/>
          <w:lang w:eastAsia="zh-CN"/>
        </w:rPr>
        <w:t xml:space="preserve"> </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为规范中粮</w:t>
      </w:r>
      <w:r w:rsidR="001D0B37" w:rsidRPr="006C6356">
        <w:rPr>
          <w:rFonts w:ascii="Times New Roman" w:eastAsia="仿宋_GB2312" w:hAnsi="Times New Roman" w:cs="Times New Roman"/>
          <w:sz w:val="24"/>
          <w:szCs w:val="24"/>
          <w:shd w:val="clear" w:color="auto" w:fill="FFFFFF" w:themeFill="background1"/>
          <w:lang w:eastAsia="zh-CN"/>
        </w:rPr>
        <w:t>北海</w:t>
      </w:r>
      <w:r w:rsidRPr="006C6356">
        <w:rPr>
          <w:rFonts w:ascii="Times New Roman" w:eastAsia="仿宋_GB2312" w:hAnsi="Times New Roman" w:cs="Times New Roman"/>
          <w:sz w:val="24"/>
          <w:szCs w:val="24"/>
          <w:shd w:val="clear" w:color="auto" w:fill="FFFFFF" w:themeFill="background1"/>
          <w:lang w:eastAsia="zh-CN"/>
        </w:rPr>
        <w:t>糖业有限公司</w:t>
      </w:r>
      <w:r w:rsidRPr="006C6356">
        <w:rPr>
          <w:rFonts w:ascii="Times New Roman" w:eastAsia="仿宋_GB2312" w:hAnsi="Times New Roman" w:cs="Times New Roman"/>
          <w:sz w:val="24"/>
          <w:szCs w:val="24"/>
          <w:shd w:val="clear" w:color="auto" w:fill="FFFFFF" w:themeFill="background1"/>
          <w:lang w:eastAsia="zh-CN"/>
        </w:rPr>
        <w:t xml:space="preserve">  </w:t>
      </w:r>
      <w:r w:rsidR="00451E69">
        <w:rPr>
          <w:rFonts w:ascii="Times New Roman" w:eastAsia="仿宋_GB2312" w:hAnsi="Times New Roman" w:cs="Times New Roman"/>
          <w:sz w:val="24"/>
          <w:szCs w:val="24"/>
          <w:shd w:val="clear" w:color="auto" w:fill="FFFFFF" w:themeFill="background1"/>
          <w:lang w:eastAsia="zh-CN"/>
        </w:rPr>
        <w:t>2024</w:t>
      </w:r>
      <w:r w:rsidR="00451E69">
        <w:rPr>
          <w:rFonts w:ascii="Times New Roman" w:eastAsia="仿宋_GB2312" w:hAnsi="Times New Roman" w:cs="Times New Roman"/>
          <w:sz w:val="24"/>
          <w:szCs w:val="24"/>
          <w:shd w:val="clear" w:color="auto" w:fill="FFFFFF" w:themeFill="background1"/>
          <w:lang w:eastAsia="zh-CN"/>
        </w:rPr>
        <w:t>年北海糖业第一期零星土建工程项目</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的项目采购工作，防止违法违纪事件的发生，经甲方、乙方协商同意，双方将严格执行以下条款。</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一、甲方的权利和义务</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（一）甲方的工作人员有责任向乙方介绍本单位有关廉洁从业的制度、规定。甲方的纪检监察人员有权对双方在采购及合同执行过程中的廉洁情况进行监督。</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（二）甲方的工作人员不得向乙方泄露采购过程中的商业秘密。</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三）甲方的工作人员在采购过程中以及合同执行过程中，不得以任何形式向乙方索取贿赂、收受回扣及好处费等；不得接受乙方馈赠的有价证券和贵重物品；不得让乙方报销任何费用；不得参加对执行公务有影响的娱乐活动和宴请；不得向乙方介绍家属或亲友从事与该项目有关的材料、设备供应和该项目分包等经济活动；不得要求乙方为其装修房子；不得要求乙方为亲属安排出境和国内旅游等；不得借婚丧嫁娶之机收受乙方的钱（含有价证券）、物。</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（四）对乙方主动给予的钱（含有价证券）、物，甲方的工作人员要坚决谢绝，无法拒绝的要在两周内上交甲方的纪检监察部门或上级纪检监察部门。</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（五）甲方的工作人员在采购及执行合同过程中，必须遵守廉洁自律的其他有关规定。</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二、乙方的权利和义务</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（一）乙方的纪检监察人员有权对双方在采购及合同执行过程中的廉洁从业情况进行监督，并积极配合甲方纪检监察工作人员就有关违纪问题进行调查取证。</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（二）乙方有权了解甲方在廉洁从业方面的各项制度和规定，并主动配合甲方遵守执行。</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（三）乙方的工作人员不得以任何方式向甲方的工作人员了解采购过程中的商业秘密。</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四）乙方的工作人员在投标过程及中标后的合同执行过程中，不得向甲方的工作人员行贿、提供回扣或其他好处费等；不得向甲方的工作人员馈赠有价证券和贵重物品；不得给甲方的工作人员报销任何费用；不得为甲方的工作人员购置或长期无偿提供交通工具、通讯工具、家电、办公用品等；不得邀请甲方的工作人员参加对执行公务有影响的娱乐活动和宴请；不得接受甲方的工作人员介绍的家属或亲友从事与该项目有关的材料、设备供应或该项目分包等经济活动；不得为甲方的工作人员装修房子；不得为甲方的工作人员的亲属安排出境和国内旅游等；不得借婚丧嫁娶之机向甲方的工作人员赠送钱（含有价证券）、物。</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（五）乙方发现甲方的工作人员有不廉洁的行为，必须在</w:t>
      </w:r>
      <w:r w:rsidRPr="006C6356">
        <w:rPr>
          <w:rFonts w:ascii="Times New Roman" w:eastAsia="仿宋_GB2312" w:hAnsi="Times New Roman" w:cs="Times New Roman"/>
          <w:sz w:val="24"/>
          <w:szCs w:val="24"/>
          <w:shd w:val="clear" w:color="auto" w:fill="FFFFFF" w:themeFill="background1"/>
          <w:lang w:eastAsia="zh-CN"/>
        </w:rPr>
        <w:t>48</w:t>
      </w:r>
      <w:r w:rsidRPr="006C6356">
        <w:rPr>
          <w:rFonts w:ascii="Times New Roman" w:eastAsia="仿宋_GB2312" w:hAnsi="Times New Roman" w:cs="Times New Roman"/>
          <w:sz w:val="24"/>
          <w:szCs w:val="24"/>
          <w:shd w:val="clear" w:color="auto" w:fill="FFFFFF" w:themeFill="background1"/>
          <w:lang w:eastAsia="zh-CN"/>
        </w:rPr>
        <w:t>小时内署名报告甲方的纪检监察人员或有关领导。</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三、违约责任</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（一）甲方的工作人员违反廉洁责任，经调查属实的，甲方将依据党纪、公司有关规定对当事人进行严肃处理，对涉嫌犯罪人员移送司法机关。</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（二）乙方工作人员违反廉洁责任，经调查属实，甲方及其代理机构有权退回其投标；对中标的乙方，甲方及其代理机构有权撤销中标决定，或一次性扣罚与其签订合同总价款的</w:t>
      </w:r>
      <w:r w:rsidRPr="006C6356">
        <w:rPr>
          <w:rFonts w:ascii="Times New Roman" w:eastAsia="仿宋_GB2312" w:hAnsi="Times New Roman" w:cs="Times New Roman"/>
          <w:sz w:val="24"/>
          <w:szCs w:val="24"/>
          <w:shd w:val="clear" w:color="auto" w:fill="FFFFFF" w:themeFill="background1"/>
          <w:lang w:eastAsia="zh-CN"/>
        </w:rPr>
        <w:t>0.5~10%</w:t>
      </w:r>
      <w:r w:rsidRPr="006C6356">
        <w:rPr>
          <w:rFonts w:ascii="Times New Roman" w:eastAsia="仿宋_GB2312" w:hAnsi="Times New Roman" w:cs="Times New Roman"/>
          <w:sz w:val="24"/>
          <w:szCs w:val="24"/>
          <w:shd w:val="clear" w:color="auto" w:fill="FFFFFF" w:themeFill="background1"/>
          <w:lang w:eastAsia="zh-CN"/>
        </w:rPr>
        <w:t>直至终</w:t>
      </w:r>
      <w:r w:rsidR="007F7196" w:rsidRPr="006C6356">
        <w:rPr>
          <w:rFonts w:ascii="Times New Roman" w:eastAsia="仿宋_GB2312" w:hAnsi="Times New Roman" w:cs="Times New Roman"/>
          <w:sz w:val="24"/>
          <w:szCs w:val="24"/>
          <w:shd w:val="clear" w:color="auto" w:fill="FFFFFF" w:themeFill="background1"/>
          <w:lang w:eastAsia="zh-CN"/>
        </w:rPr>
        <w:t>止合同执行，由此造成的经济损失由乙方承担。在今后项目中，中粮糖业</w:t>
      </w:r>
      <w:r w:rsidRPr="006C6356">
        <w:rPr>
          <w:rFonts w:ascii="Times New Roman" w:eastAsia="仿宋_GB2312" w:hAnsi="Times New Roman" w:cs="Times New Roman"/>
          <w:sz w:val="24"/>
          <w:szCs w:val="24"/>
          <w:shd w:val="clear" w:color="auto" w:fill="FFFFFF" w:themeFill="background1"/>
          <w:lang w:eastAsia="zh-CN"/>
        </w:rPr>
        <w:t>股份有限公司系统各企业不再考虑与乙方的合作。</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四、合同的生效</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（一）本合同在双方签字</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盖章后生效。</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（二）本合同一式贰份，双方各执一份。</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lastRenderedPageBreak/>
        <w:t>（三）本合同在主合同授予、履行的全过程有效，并作为主合同的附件。</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监督联络方式：</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中粮糖业纪委联系方式：办公电话</w:t>
      </w:r>
      <w:r w:rsidRPr="006C6356">
        <w:rPr>
          <w:rFonts w:ascii="Times New Roman" w:eastAsia="仿宋_GB2312" w:hAnsi="Times New Roman" w:cs="Times New Roman"/>
          <w:sz w:val="24"/>
          <w:szCs w:val="24"/>
          <w:shd w:val="clear" w:color="auto" w:fill="FFFFFF" w:themeFill="background1"/>
          <w:lang w:eastAsia="zh-CN"/>
        </w:rPr>
        <w:t xml:space="preserve">  010-85017235</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通信地址：北京市朝阳区朝阳门南大街</w:t>
      </w:r>
      <w:r w:rsidRPr="006C6356">
        <w:rPr>
          <w:rFonts w:ascii="Times New Roman" w:eastAsia="仿宋_GB2312" w:hAnsi="Times New Roman" w:cs="Times New Roman"/>
          <w:sz w:val="24"/>
          <w:szCs w:val="24"/>
          <w:shd w:val="clear" w:color="auto" w:fill="FFFFFF" w:themeFill="background1"/>
          <w:lang w:eastAsia="zh-CN"/>
        </w:rPr>
        <w:t>8</w:t>
      </w:r>
      <w:r w:rsidRPr="006C6356">
        <w:rPr>
          <w:rFonts w:ascii="Times New Roman" w:eastAsia="仿宋_GB2312" w:hAnsi="Times New Roman" w:cs="Times New Roman"/>
          <w:sz w:val="24"/>
          <w:szCs w:val="24"/>
          <w:shd w:val="clear" w:color="auto" w:fill="FFFFFF" w:themeFill="background1"/>
          <w:lang w:eastAsia="zh-CN"/>
        </w:rPr>
        <w:t>号中粮福临门大厦</w:t>
      </w:r>
      <w:r w:rsidRPr="006C6356">
        <w:rPr>
          <w:rFonts w:ascii="Times New Roman" w:eastAsia="仿宋_GB2312" w:hAnsi="Times New Roman" w:cs="Times New Roman"/>
          <w:sz w:val="24"/>
          <w:szCs w:val="24"/>
          <w:shd w:val="clear" w:color="auto" w:fill="FFFFFF" w:themeFill="background1"/>
          <w:lang w:eastAsia="zh-CN"/>
        </w:rPr>
        <w:t>9</w:t>
      </w:r>
      <w:r w:rsidRPr="006C6356">
        <w:rPr>
          <w:rFonts w:ascii="Times New Roman" w:eastAsia="仿宋_GB2312" w:hAnsi="Times New Roman" w:cs="Times New Roman"/>
          <w:sz w:val="24"/>
          <w:szCs w:val="24"/>
          <w:shd w:val="clear" w:color="auto" w:fill="FFFFFF" w:themeFill="background1"/>
          <w:lang w:eastAsia="zh-CN"/>
        </w:rPr>
        <w:t>层</w:t>
      </w:r>
      <w:r w:rsidRPr="006C6356">
        <w:rPr>
          <w:rFonts w:ascii="Times New Roman" w:eastAsia="仿宋_GB2312" w:hAnsi="Times New Roman" w:cs="Times New Roman"/>
          <w:sz w:val="24"/>
          <w:szCs w:val="24"/>
          <w:shd w:val="clear" w:color="auto" w:fill="FFFFFF" w:themeFill="background1"/>
          <w:lang w:eastAsia="zh-CN"/>
        </w:rPr>
        <w:t>905</w:t>
      </w:r>
      <w:r w:rsidRPr="006C6356">
        <w:rPr>
          <w:rFonts w:ascii="Times New Roman" w:eastAsia="仿宋_GB2312" w:hAnsi="Times New Roman" w:cs="Times New Roman"/>
          <w:sz w:val="24"/>
          <w:szCs w:val="24"/>
          <w:shd w:val="clear" w:color="auto" w:fill="FFFFFF" w:themeFill="background1"/>
          <w:lang w:eastAsia="zh-CN"/>
        </w:rPr>
        <w:t>房间，中粮糖业纪委办公室收，邮编</w:t>
      </w:r>
      <w:r w:rsidRPr="006C6356">
        <w:rPr>
          <w:rFonts w:ascii="Times New Roman" w:eastAsia="仿宋_GB2312" w:hAnsi="Times New Roman" w:cs="Times New Roman"/>
          <w:sz w:val="24"/>
          <w:szCs w:val="24"/>
          <w:shd w:val="clear" w:color="auto" w:fill="FFFFFF" w:themeFill="background1"/>
          <w:lang w:eastAsia="zh-CN"/>
        </w:rPr>
        <w:t>100020</w:t>
      </w:r>
      <w:r w:rsidRPr="006C6356">
        <w:rPr>
          <w:rFonts w:ascii="Times New Roman" w:eastAsia="仿宋_GB2312" w:hAnsi="Times New Roman" w:cs="Times New Roman"/>
          <w:sz w:val="24"/>
          <w:szCs w:val="24"/>
          <w:shd w:val="clear" w:color="auto" w:fill="FFFFFF" w:themeFill="background1"/>
          <w:lang w:eastAsia="zh-CN"/>
        </w:rPr>
        <w:t>。</w:t>
      </w:r>
      <w:r w:rsidRPr="006C6356">
        <w:rPr>
          <w:rFonts w:ascii="Times New Roman" w:eastAsia="仿宋_GB2312" w:hAnsi="Times New Roman" w:cs="Times New Roman"/>
          <w:sz w:val="24"/>
          <w:szCs w:val="24"/>
          <w:shd w:val="clear" w:color="auto" w:fill="FFFFFF" w:themeFill="background1"/>
          <w:lang w:eastAsia="zh-CN"/>
        </w:rPr>
        <w:t xml:space="preserve">          </w:t>
      </w:r>
    </w:p>
    <w:p w:rsidR="009D485A" w:rsidRPr="006C6356" w:rsidRDefault="009D485A">
      <w:pPr>
        <w:rPr>
          <w:rFonts w:ascii="Times New Roman" w:eastAsia="仿宋_GB2312" w:hAnsi="Times New Roman" w:cs="Times New Roman"/>
          <w:sz w:val="24"/>
          <w:szCs w:val="24"/>
          <w:shd w:val="clear" w:color="auto" w:fill="FFFFFF" w:themeFill="background1"/>
          <w:lang w:eastAsia="zh-CN"/>
        </w:rPr>
      </w:pPr>
    </w:p>
    <w:p w:rsidR="009D485A" w:rsidRPr="006C6356" w:rsidRDefault="009D485A">
      <w:pPr>
        <w:rPr>
          <w:rFonts w:ascii="Times New Roman" w:eastAsia="仿宋_GB2312" w:hAnsi="Times New Roman" w:cs="Times New Roman"/>
          <w:sz w:val="24"/>
          <w:szCs w:val="24"/>
          <w:shd w:val="clear" w:color="auto" w:fill="FFFFFF" w:themeFill="background1"/>
          <w:lang w:eastAsia="zh-CN"/>
        </w:rPr>
      </w:pPr>
    </w:p>
    <w:p w:rsidR="009D485A" w:rsidRPr="006C6356" w:rsidRDefault="009D485A">
      <w:pPr>
        <w:rPr>
          <w:rFonts w:ascii="Times New Roman" w:eastAsia="仿宋_GB2312" w:hAnsi="Times New Roman" w:cs="Times New Roman"/>
          <w:sz w:val="24"/>
          <w:szCs w:val="24"/>
          <w:shd w:val="clear" w:color="auto" w:fill="FFFFFF" w:themeFill="background1"/>
          <w:lang w:eastAsia="zh-CN"/>
        </w:rPr>
      </w:pP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甲</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方：中粮</w:t>
      </w:r>
      <w:r w:rsidR="00871D2A" w:rsidRPr="006C6356">
        <w:rPr>
          <w:rFonts w:ascii="Times New Roman" w:eastAsia="仿宋_GB2312" w:hAnsi="Times New Roman" w:cs="Times New Roman"/>
          <w:sz w:val="24"/>
          <w:szCs w:val="24"/>
          <w:shd w:val="clear" w:color="auto" w:fill="FFFFFF" w:themeFill="background1"/>
          <w:lang w:eastAsia="zh-CN"/>
        </w:rPr>
        <w:t>北海</w:t>
      </w:r>
      <w:r w:rsidRPr="006C6356">
        <w:rPr>
          <w:rFonts w:ascii="Times New Roman" w:eastAsia="仿宋_GB2312" w:hAnsi="Times New Roman" w:cs="Times New Roman"/>
          <w:sz w:val="24"/>
          <w:szCs w:val="24"/>
          <w:shd w:val="clear" w:color="auto" w:fill="FFFFFF" w:themeFill="background1"/>
          <w:lang w:eastAsia="zh-CN"/>
        </w:rPr>
        <w:t>糖业有限公司</w:t>
      </w:r>
      <w:r w:rsidRPr="006C6356">
        <w:rPr>
          <w:rFonts w:ascii="Times New Roman" w:eastAsia="仿宋_GB2312" w:hAnsi="Times New Roman" w:cs="Times New Roman"/>
          <w:sz w:val="24"/>
          <w:szCs w:val="24"/>
          <w:shd w:val="clear" w:color="auto" w:fill="FFFFFF" w:themeFill="background1"/>
          <w:lang w:eastAsia="zh-CN"/>
        </w:rPr>
        <w:t xml:space="preserve">  </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法定代表人（或授权代表）签字：</w:t>
      </w:r>
      <w:r w:rsidRPr="006C6356">
        <w:rPr>
          <w:rFonts w:ascii="Times New Roman" w:eastAsia="仿宋_GB2312" w:hAnsi="Times New Roman" w:cs="Times New Roman"/>
          <w:sz w:val="24"/>
          <w:szCs w:val="24"/>
          <w:shd w:val="clear" w:color="auto" w:fill="FFFFFF" w:themeFill="background1"/>
          <w:lang w:eastAsia="zh-CN"/>
        </w:rPr>
        <w:t>______________</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签字日期：</w:t>
      </w:r>
      <w:r w:rsidRPr="006C6356">
        <w:rPr>
          <w:rFonts w:ascii="Times New Roman" w:eastAsia="仿宋_GB2312" w:hAnsi="Times New Roman" w:cs="Times New Roman"/>
          <w:sz w:val="24"/>
          <w:szCs w:val="24"/>
          <w:shd w:val="clear" w:color="auto" w:fill="FFFFFF" w:themeFill="background1"/>
          <w:lang w:eastAsia="zh-CN"/>
        </w:rPr>
        <w:t>__________________________________</w:t>
      </w:r>
    </w:p>
    <w:p w:rsidR="009D485A" w:rsidRPr="006C6356" w:rsidRDefault="009D485A">
      <w:pPr>
        <w:rPr>
          <w:rFonts w:ascii="Times New Roman" w:eastAsia="仿宋_GB2312" w:hAnsi="Times New Roman" w:cs="Times New Roman"/>
          <w:sz w:val="24"/>
          <w:szCs w:val="24"/>
          <w:shd w:val="clear" w:color="auto" w:fill="FFFFFF" w:themeFill="background1"/>
          <w:lang w:eastAsia="zh-CN"/>
        </w:rPr>
      </w:pP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乙</w:t>
      </w:r>
      <w:r w:rsidRPr="006C6356">
        <w:rPr>
          <w:rFonts w:ascii="Times New Roman" w:eastAsia="仿宋_GB2312" w:hAnsi="Times New Roman" w:cs="Times New Roman"/>
          <w:sz w:val="24"/>
          <w:szCs w:val="24"/>
          <w:shd w:val="clear" w:color="auto" w:fill="FFFFFF" w:themeFill="background1"/>
          <w:lang w:eastAsia="zh-CN"/>
        </w:rPr>
        <w:t xml:space="preserve">    </w:t>
      </w:r>
      <w:r w:rsidRPr="006C6356">
        <w:rPr>
          <w:rFonts w:ascii="Times New Roman" w:eastAsia="仿宋_GB2312" w:hAnsi="Times New Roman" w:cs="Times New Roman"/>
          <w:sz w:val="24"/>
          <w:szCs w:val="24"/>
          <w:shd w:val="clear" w:color="auto" w:fill="FFFFFF" w:themeFill="background1"/>
          <w:lang w:eastAsia="zh-CN"/>
        </w:rPr>
        <w:t>方：</w:t>
      </w:r>
      <w:r w:rsidRPr="006C6356">
        <w:rPr>
          <w:rFonts w:ascii="Times New Roman" w:eastAsia="仿宋_GB2312" w:hAnsi="Times New Roman" w:cs="Times New Roman"/>
          <w:sz w:val="24"/>
          <w:szCs w:val="24"/>
          <w:shd w:val="clear" w:color="auto" w:fill="FFFFFF" w:themeFill="background1"/>
          <w:lang w:eastAsia="zh-CN"/>
        </w:rPr>
        <w:t xml:space="preserve">                                        </w:t>
      </w:r>
    </w:p>
    <w:p w:rsidR="009D485A" w:rsidRPr="006C6356" w:rsidRDefault="002C35CA">
      <w:pPr>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法定代表人（或授权代表）签字：</w:t>
      </w:r>
      <w:r w:rsidRPr="006C6356">
        <w:rPr>
          <w:rFonts w:ascii="Times New Roman" w:eastAsia="仿宋_GB2312" w:hAnsi="Times New Roman" w:cs="Times New Roman"/>
          <w:sz w:val="24"/>
          <w:szCs w:val="24"/>
          <w:shd w:val="clear" w:color="auto" w:fill="FFFFFF" w:themeFill="background1"/>
          <w:lang w:eastAsia="zh-CN"/>
        </w:rPr>
        <w:t>_______________</w:t>
      </w:r>
    </w:p>
    <w:p w:rsidR="009D485A" w:rsidRPr="006C6356" w:rsidRDefault="002C35CA">
      <w:pPr>
        <w:rPr>
          <w:rFonts w:ascii="Times New Roman" w:hAnsi="Times New Roman" w:cs="Times New Roman"/>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签字日期：</w:t>
      </w:r>
      <w:r w:rsidRPr="006C6356">
        <w:rPr>
          <w:rFonts w:ascii="Times New Roman" w:eastAsia="仿宋_GB2312" w:hAnsi="Times New Roman" w:cs="Times New Roman"/>
          <w:sz w:val="24"/>
          <w:szCs w:val="24"/>
          <w:shd w:val="clear" w:color="auto" w:fill="FFFFFF" w:themeFill="background1"/>
          <w:lang w:eastAsia="zh-CN"/>
        </w:rPr>
        <w:t>___________________________________</w:t>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9D485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2C35CA">
      <w:pPr>
        <w:pStyle w:val="1"/>
        <w:spacing w:line="276" w:lineRule="auto"/>
        <w:rPr>
          <w:rFonts w:ascii="Times New Roman" w:eastAsia="仿宋" w:hAnsi="Times New Roman" w:cs="Times New Roman"/>
          <w:b/>
          <w:bCs/>
          <w:snapToGrid w:val="0"/>
          <w:sz w:val="32"/>
          <w:szCs w:val="32"/>
          <w:shd w:val="clear" w:color="auto" w:fill="FFFFFF" w:themeFill="background1"/>
          <w:lang w:eastAsia="zh-CN"/>
        </w:rPr>
      </w:pPr>
      <w:bookmarkStart w:id="192" w:name="_Toc164864653"/>
      <w:r w:rsidRPr="006C6356">
        <w:rPr>
          <w:rFonts w:ascii="Times New Roman" w:eastAsia="仿宋" w:hAnsi="Times New Roman" w:cs="Times New Roman"/>
          <w:b/>
          <w:bCs/>
          <w:snapToGrid w:val="0"/>
          <w:sz w:val="32"/>
          <w:szCs w:val="32"/>
          <w:shd w:val="clear" w:color="auto" w:fill="FFFFFF" w:themeFill="background1"/>
          <w:lang w:eastAsia="zh-CN"/>
        </w:rPr>
        <w:t>第五章</w:t>
      </w:r>
      <w:r w:rsidRPr="006C6356">
        <w:rPr>
          <w:rFonts w:ascii="Times New Roman" w:eastAsia="仿宋" w:hAnsi="Times New Roman" w:cs="Times New Roman"/>
          <w:b/>
          <w:bCs/>
          <w:snapToGrid w:val="0"/>
          <w:sz w:val="32"/>
          <w:szCs w:val="32"/>
          <w:shd w:val="clear" w:color="auto" w:fill="FFFFFF" w:themeFill="background1"/>
          <w:lang w:eastAsia="zh-CN"/>
        </w:rPr>
        <w:t xml:space="preserve">  </w:t>
      </w:r>
      <w:r w:rsidRPr="006C6356">
        <w:rPr>
          <w:rFonts w:ascii="Times New Roman" w:eastAsia="仿宋" w:hAnsi="Times New Roman" w:cs="Times New Roman"/>
          <w:b/>
          <w:bCs/>
          <w:snapToGrid w:val="0"/>
          <w:sz w:val="32"/>
          <w:szCs w:val="32"/>
          <w:shd w:val="clear" w:color="auto" w:fill="FFFFFF" w:themeFill="background1"/>
          <w:lang w:eastAsia="zh-CN"/>
        </w:rPr>
        <w:t>响应文件格式</w:t>
      </w:r>
      <w:bookmarkEnd w:id="192"/>
    </w:p>
    <w:p w:rsidR="009D485A" w:rsidRPr="006C6356" w:rsidRDefault="002C35CA">
      <w:pPr>
        <w:spacing w:line="276" w:lineRule="auto"/>
        <w:rPr>
          <w:rFonts w:ascii="Times New Roman" w:eastAsia="仿宋" w:hAnsi="Times New Roman" w:cs="Times New Roman"/>
          <w:snapToGrid w:val="0"/>
          <w:sz w:val="24"/>
          <w:szCs w:val="24"/>
          <w:shd w:val="clear" w:color="auto" w:fill="FFFFFF" w:themeFill="background1"/>
          <w:lang w:eastAsia="zh-CN"/>
        </w:rPr>
      </w:pPr>
      <w:bookmarkStart w:id="193" w:name="扫描0048"/>
      <w:bookmarkEnd w:id="193"/>
      <w:r w:rsidRPr="006C6356">
        <w:rPr>
          <w:rFonts w:ascii="Times New Roman" w:eastAsia="仿宋" w:hAnsi="Times New Roman" w:cs="Times New Roman"/>
          <w:snapToGrid w:val="0"/>
          <w:sz w:val="24"/>
          <w:szCs w:val="24"/>
          <w:shd w:val="clear" w:color="auto" w:fill="FFFFFF" w:themeFill="background1"/>
          <w:lang w:eastAsia="zh-CN"/>
        </w:rPr>
        <w:br w:type="page"/>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276" w:lineRule="auto"/>
        <w:jc w:val="center"/>
        <w:rPr>
          <w:rFonts w:ascii="Times New Roman" w:eastAsia="仿宋" w:hAnsi="Times New Roman" w:cs="Times New Roman"/>
          <w:snapToGrid w:val="0"/>
          <w:sz w:val="32"/>
          <w:szCs w:val="32"/>
          <w:u w:val="single"/>
          <w:shd w:val="clear" w:color="auto" w:fill="FFFFFF" w:themeFill="background1"/>
          <w:lang w:eastAsia="zh-CN"/>
        </w:rPr>
      </w:pPr>
      <w:r w:rsidRPr="006C6356">
        <w:rPr>
          <w:rFonts w:ascii="Times New Roman" w:eastAsia="仿宋" w:hAnsi="Times New Roman" w:cs="Times New Roman"/>
          <w:snapToGrid w:val="0"/>
          <w:sz w:val="32"/>
          <w:szCs w:val="32"/>
          <w:u w:val="single"/>
          <w:shd w:val="clear" w:color="auto" w:fill="FFFFFF" w:themeFill="background1"/>
          <w:lang w:eastAsia="zh-CN"/>
        </w:rPr>
        <w:t xml:space="preserve">    </w:t>
      </w:r>
      <w:r w:rsidR="00451E69">
        <w:rPr>
          <w:rFonts w:ascii="Times New Roman" w:eastAsia="仿宋" w:hAnsi="Times New Roman" w:cs="Times New Roman"/>
          <w:snapToGrid w:val="0"/>
          <w:sz w:val="32"/>
          <w:szCs w:val="32"/>
          <w:u w:val="single"/>
          <w:shd w:val="clear" w:color="auto" w:fill="FFFFFF" w:themeFill="background1"/>
          <w:lang w:eastAsia="zh-CN"/>
        </w:rPr>
        <w:t>2024</w:t>
      </w:r>
      <w:r w:rsidR="00451E69">
        <w:rPr>
          <w:rFonts w:ascii="Times New Roman" w:eastAsia="仿宋" w:hAnsi="Times New Roman" w:cs="Times New Roman"/>
          <w:snapToGrid w:val="0"/>
          <w:sz w:val="32"/>
          <w:szCs w:val="32"/>
          <w:u w:val="single"/>
          <w:shd w:val="clear" w:color="auto" w:fill="FFFFFF" w:themeFill="background1"/>
          <w:lang w:eastAsia="zh-CN"/>
        </w:rPr>
        <w:t>年北海糖业第一期零星土建工程项目</w:t>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276" w:lineRule="auto"/>
        <w:jc w:val="center"/>
        <w:rPr>
          <w:rFonts w:ascii="Times New Roman" w:eastAsia="仿宋" w:hAnsi="Times New Roman" w:cs="Times New Roman"/>
          <w:snapToGrid w:val="0"/>
          <w:sz w:val="48"/>
          <w:szCs w:val="48"/>
          <w:shd w:val="clear" w:color="auto" w:fill="FFFFFF" w:themeFill="background1"/>
          <w:lang w:eastAsia="zh-CN"/>
        </w:rPr>
      </w:pPr>
      <w:r w:rsidRPr="006C6356">
        <w:rPr>
          <w:rFonts w:ascii="Times New Roman" w:eastAsia="仿宋" w:hAnsi="Times New Roman" w:cs="Times New Roman"/>
          <w:snapToGrid w:val="0"/>
          <w:sz w:val="48"/>
          <w:szCs w:val="48"/>
          <w:shd w:val="clear" w:color="auto" w:fill="FFFFFF" w:themeFill="background1"/>
          <w:lang w:eastAsia="zh-CN"/>
        </w:rPr>
        <w:t>响应文件</w:t>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276" w:lineRule="auto"/>
        <w:ind w:leftChars="966" w:left="2125"/>
        <w:rPr>
          <w:rFonts w:ascii="Times New Roman" w:eastAsia="仿宋" w:hAnsi="Times New Roman" w:cs="Times New Roman"/>
          <w:snapToGrid w:val="0"/>
          <w:sz w:val="32"/>
          <w:szCs w:val="32"/>
          <w:shd w:val="clear" w:color="auto" w:fill="FFFFFF" w:themeFill="background1"/>
          <w:lang w:eastAsia="zh-CN"/>
        </w:rPr>
      </w:pPr>
      <w:r w:rsidRPr="006C6356">
        <w:rPr>
          <w:rFonts w:ascii="Times New Roman" w:eastAsia="仿宋" w:hAnsi="Times New Roman" w:cs="Times New Roman"/>
          <w:snapToGrid w:val="0"/>
          <w:sz w:val="32"/>
          <w:szCs w:val="32"/>
          <w:shd w:val="clear" w:color="auto" w:fill="FFFFFF" w:themeFill="background1"/>
          <w:lang w:eastAsia="zh-CN"/>
        </w:rPr>
        <w:t>供应商：</w:t>
      </w:r>
      <w:r w:rsidRPr="006C6356">
        <w:rPr>
          <w:rFonts w:ascii="Times New Roman" w:eastAsia="仿宋" w:hAnsi="Times New Roman" w:cs="Times New Roman"/>
          <w:snapToGrid w:val="0"/>
          <w:sz w:val="32"/>
          <w:szCs w:val="32"/>
          <w:u w:val="single"/>
          <w:shd w:val="clear" w:color="auto" w:fill="FFFFFF" w:themeFill="background1"/>
          <w:lang w:eastAsia="zh-CN"/>
        </w:rPr>
        <w:t xml:space="preserve">                        </w:t>
      </w:r>
    </w:p>
    <w:p w:rsidR="009D485A" w:rsidRPr="006C6356" w:rsidRDefault="009D485A">
      <w:pPr>
        <w:pStyle w:val="a7"/>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276" w:lineRule="auto"/>
        <w:ind w:leftChars="1546" w:left="3401"/>
        <w:rPr>
          <w:rFonts w:ascii="Times New Roman" w:eastAsia="仿宋" w:hAnsi="Times New Roman" w:cs="Times New Roman"/>
          <w:snapToGrid w:val="0"/>
          <w:sz w:val="32"/>
          <w:szCs w:val="32"/>
          <w:shd w:val="clear" w:color="auto" w:fill="FFFFFF" w:themeFill="background1"/>
          <w:lang w:eastAsia="zh-CN"/>
        </w:rPr>
      </w:pPr>
      <w:r w:rsidRPr="006C6356">
        <w:rPr>
          <w:rFonts w:ascii="Times New Roman" w:eastAsia="仿宋" w:hAnsi="Times New Roman" w:cs="Times New Roman"/>
          <w:snapToGrid w:val="0"/>
          <w:sz w:val="32"/>
          <w:szCs w:val="32"/>
          <w:u w:val="single"/>
          <w:shd w:val="clear" w:color="auto" w:fill="FFFFFF" w:themeFill="background1"/>
          <w:lang w:eastAsia="zh-CN"/>
        </w:rPr>
        <w:t xml:space="preserve">       </w:t>
      </w:r>
      <w:r w:rsidRPr="006C6356">
        <w:rPr>
          <w:rFonts w:ascii="Times New Roman" w:eastAsia="仿宋" w:hAnsi="Times New Roman" w:cs="Times New Roman"/>
          <w:snapToGrid w:val="0"/>
          <w:sz w:val="32"/>
          <w:szCs w:val="32"/>
          <w:shd w:val="clear" w:color="auto" w:fill="FFFFFF" w:themeFill="background1"/>
          <w:lang w:eastAsia="zh-CN"/>
        </w:rPr>
        <w:t>年</w:t>
      </w:r>
      <w:r w:rsidRPr="006C6356">
        <w:rPr>
          <w:rFonts w:ascii="Times New Roman" w:eastAsia="仿宋" w:hAnsi="Times New Roman" w:cs="Times New Roman"/>
          <w:snapToGrid w:val="0"/>
          <w:sz w:val="32"/>
          <w:szCs w:val="32"/>
          <w:u w:val="single"/>
          <w:shd w:val="clear" w:color="auto" w:fill="FFFFFF" w:themeFill="background1"/>
          <w:lang w:eastAsia="zh-CN"/>
        </w:rPr>
        <w:t xml:space="preserve">   </w:t>
      </w:r>
      <w:r w:rsidRPr="006C6356">
        <w:rPr>
          <w:rFonts w:ascii="Times New Roman" w:eastAsia="仿宋" w:hAnsi="Times New Roman" w:cs="Times New Roman"/>
          <w:snapToGrid w:val="0"/>
          <w:sz w:val="32"/>
          <w:szCs w:val="32"/>
          <w:shd w:val="clear" w:color="auto" w:fill="FFFFFF" w:themeFill="background1"/>
          <w:lang w:eastAsia="zh-CN"/>
        </w:rPr>
        <w:t>月</w:t>
      </w:r>
      <w:r w:rsidRPr="006C6356">
        <w:rPr>
          <w:rFonts w:ascii="Times New Roman" w:eastAsia="仿宋" w:hAnsi="Times New Roman" w:cs="Times New Roman"/>
          <w:snapToGrid w:val="0"/>
          <w:sz w:val="32"/>
          <w:szCs w:val="32"/>
          <w:u w:val="single"/>
          <w:shd w:val="clear" w:color="auto" w:fill="FFFFFF" w:themeFill="background1"/>
          <w:lang w:eastAsia="zh-CN"/>
        </w:rPr>
        <w:t xml:space="preserve">   </w:t>
      </w:r>
      <w:r w:rsidRPr="006C6356">
        <w:rPr>
          <w:rFonts w:ascii="Times New Roman" w:eastAsia="仿宋" w:hAnsi="Times New Roman" w:cs="Times New Roman"/>
          <w:snapToGrid w:val="0"/>
          <w:sz w:val="32"/>
          <w:szCs w:val="32"/>
          <w:shd w:val="clear" w:color="auto" w:fill="FFFFFF" w:themeFill="background1"/>
          <w:lang w:eastAsia="zh-CN"/>
        </w:rPr>
        <w:t>日</w:t>
      </w:r>
    </w:p>
    <w:p w:rsidR="009D485A" w:rsidRPr="006C6356" w:rsidRDefault="002C35CA">
      <w:pPr>
        <w:spacing w:line="276" w:lineRule="auto"/>
        <w:rPr>
          <w:rFonts w:ascii="Times New Roman" w:eastAsia="仿宋" w:hAnsi="Times New Roman" w:cs="Times New Roman"/>
          <w:snapToGrid w:val="0"/>
          <w:sz w:val="24"/>
          <w:szCs w:val="24"/>
          <w:shd w:val="clear" w:color="auto" w:fill="FFFFFF" w:themeFill="background1"/>
          <w:lang w:eastAsia="zh-CN"/>
        </w:rPr>
      </w:pPr>
      <w:bookmarkStart w:id="194" w:name="扫描0049"/>
      <w:bookmarkEnd w:id="194"/>
      <w:r w:rsidRPr="006C6356">
        <w:rPr>
          <w:rFonts w:ascii="Times New Roman" w:eastAsia="仿宋" w:hAnsi="Times New Roman" w:cs="Times New Roman"/>
          <w:snapToGrid w:val="0"/>
          <w:sz w:val="24"/>
          <w:szCs w:val="24"/>
          <w:shd w:val="clear" w:color="auto" w:fill="FFFFFF" w:themeFill="background1"/>
          <w:lang w:eastAsia="zh-CN"/>
        </w:rPr>
        <w:br w:type="page"/>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276" w:lineRule="auto"/>
        <w:jc w:val="center"/>
        <w:rPr>
          <w:rFonts w:ascii="Times New Roman" w:eastAsia="仿宋" w:hAnsi="Times New Roman" w:cs="Times New Roman"/>
          <w:b/>
          <w:bCs/>
          <w:snapToGrid w:val="0"/>
          <w:sz w:val="32"/>
          <w:szCs w:val="32"/>
          <w:shd w:val="clear" w:color="auto" w:fill="FFFFFF" w:themeFill="background1"/>
          <w:lang w:eastAsia="zh-CN"/>
        </w:rPr>
      </w:pPr>
      <w:r w:rsidRPr="006C6356">
        <w:rPr>
          <w:rFonts w:ascii="Times New Roman" w:eastAsia="仿宋" w:hAnsi="Times New Roman" w:cs="Times New Roman"/>
          <w:b/>
          <w:bCs/>
          <w:snapToGrid w:val="0"/>
          <w:sz w:val="32"/>
          <w:szCs w:val="32"/>
          <w:shd w:val="clear" w:color="auto" w:fill="FFFFFF" w:themeFill="background1"/>
          <w:lang w:eastAsia="zh-CN"/>
        </w:rPr>
        <w:t>目</w:t>
      </w:r>
      <w:r w:rsidRPr="006C6356">
        <w:rPr>
          <w:rFonts w:ascii="Times New Roman" w:eastAsia="仿宋" w:hAnsi="Times New Roman" w:cs="Times New Roman"/>
          <w:b/>
          <w:bCs/>
          <w:snapToGrid w:val="0"/>
          <w:sz w:val="32"/>
          <w:szCs w:val="32"/>
          <w:shd w:val="clear" w:color="auto" w:fill="FFFFFF" w:themeFill="background1"/>
          <w:lang w:eastAsia="zh-CN"/>
        </w:rPr>
        <w:t xml:space="preserve"> </w:t>
      </w:r>
      <w:r w:rsidRPr="006C6356">
        <w:rPr>
          <w:rFonts w:ascii="Times New Roman" w:eastAsia="仿宋" w:hAnsi="Times New Roman" w:cs="Times New Roman"/>
          <w:b/>
          <w:bCs/>
          <w:snapToGrid w:val="0"/>
          <w:sz w:val="32"/>
          <w:szCs w:val="32"/>
          <w:shd w:val="clear" w:color="auto" w:fill="FFFFFF" w:themeFill="background1"/>
          <w:lang w:eastAsia="zh-CN"/>
        </w:rPr>
        <w:t>录</w:t>
      </w: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bookmarkStart w:id="195" w:name="扫描0050"/>
      <w:bookmarkEnd w:id="195"/>
      <w:r w:rsidRPr="006C6356">
        <w:rPr>
          <w:rFonts w:ascii="Times New Roman" w:eastAsia="仿宋" w:hAnsi="Times New Roman" w:cs="Times New Roman"/>
          <w:snapToGrid w:val="0"/>
          <w:sz w:val="24"/>
          <w:szCs w:val="24"/>
          <w:shd w:val="clear" w:color="auto" w:fill="FFFFFF" w:themeFill="background1"/>
          <w:lang w:eastAsia="zh-CN"/>
        </w:rPr>
        <w:t>一、响应函</w:t>
      </w:r>
    </w:p>
    <w:p w:rsidR="009D485A" w:rsidRPr="006C6356" w:rsidRDefault="002C35C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二、授权委托书（适用于有委托代理人的情况）</w:t>
      </w:r>
    </w:p>
    <w:p w:rsidR="009D485A" w:rsidRPr="006C6356" w:rsidRDefault="002C35C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三、联合体协议书（适用于供应商组成联合体的情况）</w:t>
      </w:r>
    </w:p>
    <w:p w:rsidR="009D485A" w:rsidRPr="006C6356" w:rsidRDefault="002C35C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四、响应保证金（适用于递交响应保证金的情况）</w:t>
      </w:r>
    </w:p>
    <w:p w:rsidR="009D485A" w:rsidRPr="006C6356" w:rsidRDefault="002C35C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五、响应保证金退还申请书</w:t>
      </w:r>
    </w:p>
    <w:p w:rsidR="009D485A" w:rsidRPr="006C6356" w:rsidRDefault="002C35C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六、投标报价</w:t>
      </w:r>
    </w:p>
    <w:p w:rsidR="009D485A" w:rsidRPr="006C6356" w:rsidRDefault="002C35C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七、工程量清单</w:t>
      </w:r>
    </w:p>
    <w:p w:rsidR="009D485A" w:rsidRPr="006C6356" w:rsidRDefault="002C35C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八、资格审查资料</w:t>
      </w:r>
    </w:p>
    <w:p w:rsidR="009D485A" w:rsidRPr="006C6356" w:rsidRDefault="002C35C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九、响应方案</w:t>
      </w:r>
    </w:p>
    <w:p w:rsidR="009D485A" w:rsidRPr="006C6356" w:rsidRDefault="002C35CA">
      <w:pPr>
        <w:adjustRightInd w:val="0"/>
        <w:snapToGrid w:val="0"/>
        <w:spacing w:line="276" w:lineRule="auto"/>
        <w:jc w:val="both"/>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十、廉洁承诺书</w:t>
      </w:r>
    </w:p>
    <w:p w:rsidR="009D485A" w:rsidRPr="006C6356" w:rsidRDefault="002C35CA">
      <w:pPr>
        <w:adjustRightInd w:val="0"/>
        <w:snapToGrid w:val="0"/>
        <w:spacing w:line="276" w:lineRule="auto"/>
        <w:jc w:val="both"/>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十一、保密承诺书</w:t>
      </w:r>
    </w:p>
    <w:p w:rsidR="009D485A" w:rsidRPr="006C6356" w:rsidRDefault="009D485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br w:type="page"/>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2"/>
        <w:spacing w:line="276" w:lineRule="auto"/>
        <w:jc w:val="center"/>
        <w:rPr>
          <w:rFonts w:ascii="Times New Roman" w:eastAsia="仿宋" w:hAnsi="Times New Roman" w:cs="Times New Roman"/>
          <w:b/>
          <w:bCs/>
          <w:snapToGrid w:val="0"/>
          <w:sz w:val="32"/>
          <w:szCs w:val="32"/>
          <w:shd w:val="clear" w:color="auto" w:fill="FFFFFF" w:themeFill="background1"/>
          <w:lang w:eastAsia="zh-CN"/>
        </w:rPr>
      </w:pPr>
      <w:bookmarkStart w:id="196" w:name="_bookmark17"/>
      <w:bookmarkStart w:id="197" w:name="_Toc99483749"/>
      <w:bookmarkStart w:id="198" w:name="_Toc164864654"/>
      <w:bookmarkEnd w:id="196"/>
      <w:r w:rsidRPr="006C6356">
        <w:rPr>
          <w:rFonts w:ascii="Times New Roman" w:eastAsia="仿宋" w:hAnsi="Times New Roman" w:cs="Times New Roman"/>
          <w:b/>
          <w:bCs/>
          <w:snapToGrid w:val="0"/>
          <w:sz w:val="32"/>
          <w:szCs w:val="32"/>
          <w:shd w:val="clear" w:color="auto" w:fill="FFFFFF" w:themeFill="background1"/>
          <w:lang w:eastAsia="zh-CN"/>
        </w:rPr>
        <w:t>—</w:t>
      </w:r>
      <w:r w:rsidRPr="006C6356">
        <w:rPr>
          <w:rFonts w:ascii="Times New Roman" w:eastAsia="仿宋" w:hAnsi="Times New Roman" w:cs="Times New Roman"/>
          <w:b/>
          <w:bCs/>
          <w:snapToGrid w:val="0"/>
          <w:sz w:val="32"/>
          <w:szCs w:val="32"/>
          <w:shd w:val="clear" w:color="auto" w:fill="FFFFFF" w:themeFill="background1"/>
          <w:lang w:eastAsia="zh-CN"/>
        </w:rPr>
        <w:t>、响应函</w:t>
      </w:r>
      <w:bookmarkEnd w:id="197"/>
      <w:bookmarkEnd w:id="198"/>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871D2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中粮北海糖业有限公司</w:t>
      </w:r>
      <w:r w:rsidR="002C35CA" w:rsidRPr="006C6356">
        <w:rPr>
          <w:rFonts w:ascii="Times New Roman" w:eastAsia="仿宋" w:hAnsi="Times New Roman" w:cs="Times New Roman"/>
          <w:snapToGrid w:val="0"/>
          <w:sz w:val="24"/>
          <w:szCs w:val="24"/>
          <w:u w:val="single"/>
          <w:shd w:val="clear" w:color="auto" w:fill="FFFFFF" w:themeFill="background1"/>
          <w:lang w:eastAsia="zh-CN"/>
        </w:rPr>
        <w:t>:</w:t>
      </w:r>
    </w:p>
    <w:p w:rsidR="009D485A" w:rsidRPr="006C6356" w:rsidRDefault="002C35CA" w:rsidP="00871D2A">
      <w:pPr>
        <w:pStyle w:val="afa"/>
        <w:numPr>
          <w:ilvl w:val="0"/>
          <w:numId w:val="16"/>
        </w:numPr>
        <w:adjustRightInd w:val="0"/>
        <w:snapToGrid w:val="0"/>
        <w:spacing w:before="240"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我方已仔细研究了</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00451E69">
        <w:rPr>
          <w:rFonts w:ascii="Times New Roman" w:eastAsia="仿宋" w:hAnsi="Times New Roman" w:cs="Times New Roman"/>
          <w:snapToGrid w:val="0"/>
          <w:sz w:val="24"/>
          <w:szCs w:val="24"/>
          <w:u w:val="single"/>
          <w:shd w:val="clear" w:color="auto" w:fill="FFFFFF" w:themeFill="background1"/>
          <w:lang w:eastAsia="zh-CN"/>
        </w:rPr>
        <w:t>2024</w:t>
      </w:r>
      <w:r w:rsidR="00451E69">
        <w:rPr>
          <w:rFonts w:ascii="Times New Roman" w:eastAsia="仿宋" w:hAnsi="Times New Roman" w:cs="Times New Roman"/>
          <w:snapToGrid w:val="0"/>
          <w:sz w:val="24"/>
          <w:szCs w:val="24"/>
          <w:u w:val="single"/>
          <w:shd w:val="clear" w:color="auto" w:fill="FFFFFF" w:themeFill="background1"/>
          <w:lang w:eastAsia="zh-CN"/>
        </w:rPr>
        <w:t>年北海糖业第一期零星土建工程项目</w:t>
      </w:r>
      <w:r w:rsidR="00871D2A"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建设工程施工采购文件的全部内容，愿意以含税价人民币</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大写</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的报价</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其中不含税价为</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，增值税税额为：</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完成</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提供本项目工程，并按合同约定履行义务。</w:t>
      </w:r>
    </w:p>
    <w:p w:rsidR="009D485A" w:rsidRPr="006C6356" w:rsidRDefault="002C35CA">
      <w:pPr>
        <w:pStyle w:val="afa"/>
        <w:numPr>
          <w:ilvl w:val="0"/>
          <w:numId w:val="16"/>
        </w:numPr>
        <w:adjustRightInd w:val="0"/>
        <w:snapToGrid w:val="0"/>
        <w:spacing w:line="276" w:lineRule="auto"/>
        <w:ind w:left="0" w:firstLine="0"/>
        <w:jc w:val="left"/>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我方的响应文件包括下列内容：</w:t>
      </w:r>
    </w:p>
    <w:p w:rsidR="009D485A" w:rsidRPr="006C6356" w:rsidRDefault="002C35CA">
      <w:pPr>
        <w:pStyle w:val="afa"/>
        <w:numPr>
          <w:ilvl w:val="0"/>
          <w:numId w:val="17"/>
        </w:numPr>
        <w:adjustRightInd w:val="0"/>
        <w:snapToGrid w:val="0"/>
        <w:spacing w:line="276" w:lineRule="auto"/>
        <w:ind w:left="0" w:firstLine="0"/>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响应函；</w:t>
      </w:r>
    </w:p>
    <w:p w:rsidR="009D485A" w:rsidRPr="006C6356" w:rsidRDefault="002C35CA">
      <w:pPr>
        <w:pStyle w:val="afa"/>
        <w:numPr>
          <w:ilvl w:val="0"/>
          <w:numId w:val="17"/>
        </w:numPr>
        <w:adjustRightInd w:val="0"/>
        <w:snapToGrid w:val="0"/>
        <w:spacing w:line="276" w:lineRule="auto"/>
        <w:ind w:left="0" w:firstLine="0"/>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授权委托书</w:t>
      </w:r>
      <w:r w:rsidRPr="006C6356">
        <w:rPr>
          <w:rFonts w:ascii="Times New Roman" w:eastAsia="仿宋" w:hAnsi="Times New Roman" w:cs="Times New Roman"/>
          <w:snapToGrid w:val="0"/>
          <w:sz w:val="24"/>
          <w:szCs w:val="24"/>
          <w:shd w:val="clear" w:color="auto" w:fill="FFFFFF" w:themeFill="background1"/>
        </w:rPr>
        <w:t>(</w:t>
      </w:r>
      <w:r w:rsidRPr="006C6356">
        <w:rPr>
          <w:rFonts w:ascii="Times New Roman" w:eastAsia="仿宋" w:hAnsi="Times New Roman" w:cs="Times New Roman"/>
          <w:snapToGrid w:val="0"/>
          <w:sz w:val="24"/>
          <w:szCs w:val="24"/>
          <w:shd w:val="clear" w:color="auto" w:fill="FFFFFF" w:themeFill="background1"/>
        </w:rPr>
        <w:t>如有</w:t>
      </w:r>
      <w:r w:rsidRPr="006C6356">
        <w:rPr>
          <w:rFonts w:ascii="Times New Roman" w:eastAsia="仿宋" w:hAnsi="Times New Roman" w:cs="Times New Roman"/>
          <w:snapToGrid w:val="0"/>
          <w:sz w:val="24"/>
          <w:szCs w:val="24"/>
          <w:shd w:val="clear" w:color="auto" w:fill="FFFFFF" w:themeFill="background1"/>
        </w:rPr>
        <w:t>)</w:t>
      </w:r>
      <w:r w:rsidRPr="006C6356">
        <w:rPr>
          <w:rFonts w:ascii="Times New Roman" w:eastAsia="仿宋" w:hAnsi="Times New Roman" w:cs="Times New Roman"/>
          <w:snapToGrid w:val="0"/>
          <w:sz w:val="24"/>
          <w:szCs w:val="24"/>
          <w:shd w:val="clear" w:color="auto" w:fill="FFFFFF" w:themeFill="background1"/>
        </w:rPr>
        <w:t>；</w:t>
      </w:r>
    </w:p>
    <w:p w:rsidR="009D485A" w:rsidRPr="006C6356" w:rsidRDefault="002C35CA">
      <w:pPr>
        <w:pStyle w:val="afa"/>
        <w:numPr>
          <w:ilvl w:val="0"/>
          <w:numId w:val="17"/>
        </w:numPr>
        <w:adjustRightInd w:val="0"/>
        <w:snapToGrid w:val="0"/>
        <w:spacing w:line="276" w:lineRule="auto"/>
        <w:ind w:left="0" w:firstLine="0"/>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联合体协议书</w:t>
      </w:r>
      <w:r w:rsidRPr="006C6356">
        <w:rPr>
          <w:rFonts w:ascii="Times New Roman" w:eastAsia="仿宋" w:hAnsi="Times New Roman" w:cs="Times New Roman"/>
          <w:snapToGrid w:val="0"/>
          <w:sz w:val="24"/>
          <w:szCs w:val="24"/>
          <w:shd w:val="clear" w:color="auto" w:fill="FFFFFF" w:themeFill="background1"/>
        </w:rPr>
        <w:t>(</w:t>
      </w:r>
      <w:r w:rsidRPr="006C6356">
        <w:rPr>
          <w:rFonts w:ascii="Times New Roman" w:eastAsia="仿宋" w:hAnsi="Times New Roman" w:cs="Times New Roman"/>
          <w:snapToGrid w:val="0"/>
          <w:sz w:val="24"/>
          <w:szCs w:val="24"/>
          <w:shd w:val="clear" w:color="auto" w:fill="FFFFFF" w:themeFill="background1"/>
        </w:rPr>
        <w:t>如有</w:t>
      </w:r>
      <w:r w:rsidRPr="006C6356">
        <w:rPr>
          <w:rFonts w:ascii="Times New Roman" w:eastAsia="仿宋" w:hAnsi="Times New Roman" w:cs="Times New Roman"/>
          <w:snapToGrid w:val="0"/>
          <w:sz w:val="24"/>
          <w:szCs w:val="24"/>
          <w:shd w:val="clear" w:color="auto" w:fill="FFFFFF" w:themeFill="background1"/>
        </w:rPr>
        <w:t>);</w:t>
      </w:r>
    </w:p>
    <w:p w:rsidR="009D485A" w:rsidRPr="006C6356" w:rsidRDefault="002C35CA">
      <w:pPr>
        <w:pStyle w:val="afa"/>
        <w:numPr>
          <w:ilvl w:val="0"/>
          <w:numId w:val="17"/>
        </w:numPr>
        <w:adjustRightInd w:val="0"/>
        <w:snapToGrid w:val="0"/>
        <w:spacing w:line="276" w:lineRule="auto"/>
        <w:ind w:left="0" w:firstLine="0"/>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响应保证金</w:t>
      </w:r>
      <w:r w:rsidRPr="006C6356">
        <w:rPr>
          <w:rFonts w:ascii="Times New Roman" w:eastAsia="仿宋" w:hAnsi="Times New Roman" w:cs="Times New Roman"/>
          <w:snapToGrid w:val="0"/>
          <w:sz w:val="24"/>
          <w:szCs w:val="24"/>
          <w:shd w:val="clear" w:color="auto" w:fill="FFFFFF" w:themeFill="background1"/>
        </w:rPr>
        <w:t>(</w:t>
      </w:r>
      <w:r w:rsidRPr="006C6356">
        <w:rPr>
          <w:rFonts w:ascii="Times New Roman" w:eastAsia="仿宋" w:hAnsi="Times New Roman" w:cs="Times New Roman"/>
          <w:snapToGrid w:val="0"/>
          <w:sz w:val="24"/>
          <w:szCs w:val="24"/>
          <w:shd w:val="clear" w:color="auto" w:fill="FFFFFF" w:themeFill="background1"/>
        </w:rPr>
        <w:t>如有</w:t>
      </w:r>
      <w:r w:rsidRPr="006C6356">
        <w:rPr>
          <w:rFonts w:ascii="Times New Roman" w:eastAsia="仿宋" w:hAnsi="Times New Roman" w:cs="Times New Roman"/>
          <w:snapToGrid w:val="0"/>
          <w:sz w:val="24"/>
          <w:szCs w:val="24"/>
          <w:shd w:val="clear" w:color="auto" w:fill="FFFFFF" w:themeFill="background1"/>
        </w:rPr>
        <w:t>)</w:t>
      </w:r>
      <w:r w:rsidRPr="006C6356">
        <w:rPr>
          <w:rFonts w:ascii="Times New Roman" w:eastAsia="仿宋" w:hAnsi="Times New Roman" w:cs="Times New Roman"/>
          <w:snapToGrid w:val="0"/>
          <w:sz w:val="24"/>
          <w:szCs w:val="24"/>
          <w:shd w:val="clear" w:color="auto" w:fill="FFFFFF" w:themeFill="background1"/>
        </w:rPr>
        <w:t>；</w:t>
      </w:r>
    </w:p>
    <w:p w:rsidR="009D485A" w:rsidRPr="006C6356" w:rsidRDefault="002C35CA">
      <w:pPr>
        <w:pStyle w:val="afa"/>
        <w:numPr>
          <w:ilvl w:val="0"/>
          <w:numId w:val="17"/>
        </w:numPr>
        <w:adjustRightInd w:val="0"/>
        <w:snapToGrid w:val="0"/>
        <w:spacing w:line="276" w:lineRule="auto"/>
        <w:ind w:left="0" w:firstLine="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响应保证金退还申请书；</w:t>
      </w:r>
    </w:p>
    <w:p w:rsidR="009D485A" w:rsidRPr="006C6356" w:rsidRDefault="002C35CA">
      <w:pPr>
        <w:pStyle w:val="afa"/>
        <w:numPr>
          <w:ilvl w:val="0"/>
          <w:numId w:val="17"/>
        </w:numPr>
        <w:adjustRightInd w:val="0"/>
        <w:snapToGrid w:val="0"/>
        <w:spacing w:line="276" w:lineRule="auto"/>
        <w:ind w:left="0" w:firstLine="0"/>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lang w:eastAsia="zh-CN"/>
        </w:rPr>
        <w:t>投标</w:t>
      </w:r>
      <w:r w:rsidRPr="006C6356">
        <w:rPr>
          <w:rFonts w:ascii="Times New Roman" w:eastAsia="仿宋" w:hAnsi="Times New Roman" w:cs="Times New Roman"/>
          <w:snapToGrid w:val="0"/>
          <w:sz w:val="24"/>
          <w:szCs w:val="24"/>
          <w:shd w:val="clear" w:color="auto" w:fill="FFFFFF" w:themeFill="background1"/>
        </w:rPr>
        <w:t>报价；</w:t>
      </w:r>
    </w:p>
    <w:p w:rsidR="009D485A" w:rsidRPr="006C6356" w:rsidRDefault="002C35CA">
      <w:pPr>
        <w:pStyle w:val="afa"/>
        <w:numPr>
          <w:ilvl w:val="0"/>
          <w:numId w:val="17"/>
        </w:numPr>
        <w:adjustRightInd w:val="0"/>
        <w:snapToGrid w:val="0"/>
        <w:spacing w:line="276" w:lineRule="auto"/>
        <w:ind w:left="0" w:firstLine="0"/>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资格审查资料；</w:t>
      </w:r>
    </w:p>
    <w:p w:rsidR="009D485A" w:rsidRPr="006C6356" w:rsidRDefault="002C35CA">
      <w:pPr>
        <w:pStyle w:val="afa"/>
        <w:numPr>
          <w:ilvl w:val="0"/>
          <w:numId w:val="17"/>
        </w:numPr>
        <w:adjustRightInd w:val="0"/>
        <w:snapToGrid w:val="0"/>
        <w:spacing w:line="276" w:lineRule="auto"/>
        <w:ind w:left="0" w:firstLine="0"/>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响应方案；</w:t>
      </w:r>
    </w:p>
    <w:p w:rsidR="009D485A" w:rsidRPr="006C6356" w:rsidRDefault="002C35C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w:t>
      </w:r>
    </w:p>
    <w:p w:rsidR="009D485A" w:rsidRPr="006C6356" w:rsidRDefault="002C35C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响应文件的上述组成部分如存在内容不一致的，以响应函为准。</w:t>
      </w:r>
    </w:p>
    <w:p w:rsidR="009D485A" w:rsidRPr="006C6356" w:rsidRDefault="002C35CA">
      <w:pPr>
        <w:pStyle w:val="afa"/>
        <w:numPr>
          <w:ilvl w:val="0"/>
          <w:numId w:val="16"/>
        </w:numPr>
        <w:adjustRightInd w:val="0"/>
        <w:snapToGrid w:val="0"/>
        <w:spacing w:line="276" w:lineRule="auto"/>
        <w:ind w:left="0" w:firstLine="0"/>
        <w:jc w:val="left"/>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我方承诺除商务和技术偏差表列出的偏差外，我方响应采购文件的全部要求。</w:t>
      </w:r>
    </w:p>
    <w:p w:rsidR="009D485A" w:rsidRPr="006C6356" w:rsidRDefault="002C35CA">
      <w:pPr>
        <w:pStyle w:val="afa"/>
        <w:numPr>
          <w:ilvl w:val="0"/>
          <w:numId w:val="16"/>
        </w:numPr>
        <w:adjustRightInd w:val="0"/>
        <w:snapToGrid w:val="0"/>
        <w:spacing w:line="276" w:lineRule="auto"/>
        <w:ind w:left="0" w:firstLine="0"/>
        <w:jc w:val="left"/>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我方承诺在采购文件规定的响应文件有效期内不撤销响应文件。</w:t>
      </w:r>
    </w:p>
    <w:p w:rsidR="009D485A" w:rsidRPr="006C6356" w:rsidRDefault="002C35CA">
      <w:pPr>
        <w:pStyle w:val="afa"/>
        <w:numPr>
          <w:ilvl w:val="0"/>
          <w:numId w:val="16"/>
        </w:numPr>
        <w:adjustRightInd w:val="0"/>
        <w:snapToGrid w:val="0"/>
        <w:spacing w:line="276" w:lineRule="auto"/>
        <w:ind w:left="0" w:firstLine="0"/>
        <w:jc w:val="left"/>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如我方成交，我方承诺：</w:t>
      </w:r>
    </w:p>
    <w:p w:rsidR="009D485A" w:rsidRPr="006C6356" w:rsidRDefault="002C35CA">
      <w:pPr>
        <w:pStyle w:val="afa"/>
        <w:numPr>
          <w:ilvl w:val="0"/>
          <w:numId w:val="3"/>
        </w:numPr>
        <w:adjustRightInd w:val="0"/>
        <w:snapToGrid w:val="0"/>
        <w:spacing w:line="276" w:lineRule="auto"/>
        <w:ind w:left="0" w:firstLine="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在收到成交通知书后，在成交通知书规定的期限内与你方签订合同；</w:t>
      </w:r>
    </w:p>
    <w:p w:rsidR="009D485A" w:rsidRPr="006C6356" w:rsidRDefault="002C35CA">
      <w:pPr>
        <w:pStyle w:val="afa"/>
        <w:numPr>
          <w:ilvl w:val="0"/>
          <w:numId w:val="3"/>
        </w:numPr>
        <w:adjustRightInd w:val="0"/>
        <w:snapToGrid w:val="0"/>
        <w:spacing w:line="276" w:lineRule="auto"/>
        <w:ind w:left="0" w:firstLine="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在签订合同时不向你方提出附加条件；</w:t>
      </w:r>
    </w:p>
    <w:p w:rsidR="009D485A" w:rsidRPr="006C6356" w:rsidRDefault="002C35CA">
      <w:pPr>
        <w:pStyle w:val="afa"/>
        <w:numPr>
          <w:ilvl w:val="0"/>
          <w:numId w:val="3"/>
        </w:numPr>
        <w:adjustRightInd w:val="0"/>
        <w:snapToGrid w:val="0"/>
        <w:spacing w:line="276" w:lineRule="auto"/>
        <w:ind w:left="0" w:firstLine="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按照采购文件要求递交履约保证金；</w:t>
      </w:r>
    </w:p>
    <w:p w:rsidR="009D485A" w:rsidRPr="006C6356" w:rsidRDefault="002C35CA">
      <w:pPr>
        <w:pStyle w:val="afa"/>
        <w:numPr>
          <w:ilvl w:val="0"/>
          <w:numId w:val="3"/>
        </w:numPr>
        <w:adjustRightInd w:val="0"/>
        <w:snapToGrid w:val="0"/>
        <w:spacing w:line="276" w:lineRule="auto"/>
        <w:ind w:left="0" w:firstLine="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在合同约定的期限内完成合同规定的全部义务。</w:t>
      </w:r>
    </w:p>
    <w:p w:rsidR="009D485A" w:rsidRPr="006C6356" w:rsidRDefault="002C35CA">
      <w:pPr>
        <w:pStyle w:val="afa"/>
        <w:numPr>
          <w:ilvl w:val="0"/>
          <w:numId w:val="16"/>
        </w:numPr>
        <w:adjustRightInd w:val="0"/>
        <w:snapToGrid w:val="0"/>
        <w:spacing w:line="276" w:lineRule="auto"/>
        <w:ind w:left="0" w:firstLine="0"/>
        <w:jc w:val="left"/>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我方在此声明，所递交的响应文件及有关资料内容完整、真实和准确，且不存在第一章</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谈判采购公告</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中规定的供应商不得存在的情形。</w:t>
      </w:r>
    </w:p>
    <w:p w:rsidR="009D485A" w:rsidRPr="006C6356" w:rsidRDefault="002C35CA">
      <w:pPr>
        <w:pStyle w:val="afa"/>
        <w:numPr>
          <w:ilvl w:val="0"/>
          <w:numId w:val="16"/>
        </w:numPr>
        <w:adjustRightInd w:val="0"/>
        <w:snapToGrid w:val="0"/>
        <w:spacing w:line="276" w:lineRule="auto"/>
        <w:ind w:left="0" w:firstLine="0"/>
        <w:jc w:val="left"/>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lang w:eastAsia="zh-CN"/>
        </w:rPr>
        <w:t>其</w:t>
      </w:r>
      <w:r w:rsidRPr="006C6356">
        <w:rPr>
          <w:rFonts w:ascii="Times New Roman" w:eastAsia="仿宋" w:hAnsi="Times New Roman" w:cs="Times New Roman"/>
          <w:snapToGrid w:val="0"/>
          <w:sz w:val="24"/>
          <w:szCs w:val="24"/>
          <w:shd w:val="clear" w:color="auto" w:fill="FFFFFF" w:themeFill="background1"/>
        </w:rPr>
        <w:t>他补充说明</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rPr>
        <w:t>。</w:t>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rPr>
      </w:pPr>
    </w:p>
    <w:p w:rsidR="009D485A" w:rsidRPr="006C6356" w:rsidRDefault="002C35CA">
      <w:pPr>
        <w:pStyle w:val="a7"/>
        <w:adjustRightInd w:val="0"/>
        <w:snapToGrid w:val="0"/>
        <w:spacing w:line="276" w:lineRule="auto"/>
        <w:ind w:leftChars="1353" w:left="2977"/>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供</w:t>
      </w:r>
      <w:r w:rsidRPr="006C6356">
        <w:rPr>
          <w:rFonts w:ascii="Times New Roman" w:eastAsia="仿宋" w:hAnsi="Times New Roman" w:cs="Times New Roman"/>
          <w:snapToGrid w:val="0"/>
          <w:sz w:val="24"/>
          <w:szCs w:val="24"/>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应</w:t>
      </w:r>
      <w:r w:rsidRPr="006C6356">
        <w:rPr>
          <w:rFonts w:ascii="Times New Roman" w:eastAsia="仿宋" w:hAnsi="Times New Roman" w:cs="Times New Roman"/>
          <w:snapToGrid w:val="0"/>
          <w:sz w:val="24"/>
          <w:szCs w:val="24"/>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商：</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（盖单位公章</w:t>
      </w:r>
      <w:r w:rsidRPr="006C6356">
        <w:rPr>
          <w:rFonts w:ascii="Times New Roman" w:eastAsia="仿宋" w:hAnsi="Times New Roman" w:cs="Times New Roman"/>
          <w:snapToGrid w:val="0"/>
          <w:sz w:val="24"/>
          <w:szCs w:val="24"/>
          <w:u w:val="single"/>
          <w:shd w:val="clear" w:color="auto" w:fill="FFFFFF" w:themeFill="background1"/>
          <w:lang w:eastAsia="zh-CN"/>
        </w:rPr>
        <w:t>)</w:t>
      </w:r>
    </w:p>
    <w:p w:rsidR="009D485A" w:rsidRPr="006C6356" w:rsidRDefault="002C35CA">
      <w:pPr>
        <w:pStyle w:val="a7"/>
        <w:adjustRightInd w:val="0"/>
        <w:snapToGrid w:val="0"/>
        <w:spacing w:line="276" w:lineRule="auto"/>
        <w:ind w:leftChars="1353" w:left="2977"/>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法定代表人</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单位负责人</w:t>
      </w: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shd w:val="clear" w:color="auto" w:fill="FFFFFF" w:themeFill="background1"/>
          <w:lang w:eastAsia="zh-CN"/>
        </w:rPr>
        <w:t>或其授权的代理人：</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签字</w:t>
      </w:r>
      <w:r w:rsidRPr="006C6356">
        <w:rPr>
          <w:rFonts w:ascii="Times New Roman" w:eastAsia="仿宋" w:hAnsi="Times New Roman" w:cs="Times New Roman"/>
          <w:snapToGrid w:val="0"/>
          <w:sz w:val="24"/>
          <w:szCs w:val="24"/>
          <w:u w:val="single"/>
          <w:shd w:val="clear" w:color="auto" w:fill="FFFFFF" w:themeFill="background1"/>
          <w:lang w:eastAsia="zh-CN"/>
        </w:rPr>
        <w:t>)</w:t>
      </w:r>
    </w:p>
    <w:p w:rsidR="009D485A" w:rsidRPr="006C6356" w:rsidRDefault="002C35CA">
      <w:pPr>
        <w:adjustRightInd w:val="0"/>
        <w:snapToGrid w:val="0"/>
        <w:spacing w:line="276" w:lineRule="auto"/>
        <w:ind w:leftChars="1353" w:left="2977"/>
        <w:rPr>
          <w:rFonts w:ascii="Times New Roman" w:eastAsia="仿宋" w:hAnsi="Times New Roman" w:cs="Times New Roman"/>
          <w:snapToGrid w:val="0"/>
          <w:sz w:val="24"/>
          <w:szCs w:val="24"/>
          <w:u w:val="single"/>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地</w:t>
      </w:r>
      <w:r w:rsidRPr="006C6356">
        <w:rPr>
          <w:rFonts w:ascii="Times New Roman" w:eastAsia="仿宋" w:hAnsi="Times New Roman" w:cs="Times New Roman"/>
          <w:snapToGrid w:val="0"/>
          <w:sz w:val="24"/>
          <w:szCs w:val="24"/>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址：</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p>
    <w:p w:rsidR="009D485A" w:rsidRPr="006C6356" w:rsidRDefault="002C35CA">
      <w:pPr>
        <w:adjustRightInd w:val="0"/>
        <w:snapToGrid w:val="0"/>
        <w:spacing w:line="276" w:lineRule="auto"/>
        <w:ind w:leftChars="1353" w:left="2977"/>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电子邮箱：</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p>
    <w:p w:rsidR="009D485A" w:rsidRPr="006C6356" w:rsidRDefault="002C35CA">
      <w:pPr>
        <w:adjustRightInd w:val="0"/>
        <w:snapToGrid w:val="0"/>
        <w:spacing w:line="276" w:lineRule="auto"/>
        <w:ind w:leftChars="1353" w:left="2977"/>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电</w:t>
      </w:r>
      <w:r w:rsidRPr="006C6356">
        <w:rPr>
          <w:rFonts w:ascii="Times New Roman" w:eastAsia="仿宋" w:hAnsi="Times New Roman" w:cs="Times New Roman"/>
          <w:snapToGrid w:val="0"/>
          <w:sz w:val="24"/>
          <w:szCs w:val="24"/>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话：</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p>
    <w:p w:rsidR="009D485A" w:rsidRPr="006C6356" w:rsidRDefault="002C35CA">
      <w:pPr>
        <w:adjustRightInd w:val="0"/>
        <w:snapToGrid w:val="0"/>
        <w:spacing w:line="276" w:lineRule="auto"/>
        <w:ind w:leftChars="1353" w:left="2977"/>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传</w:t>
      </w:r>
      <w:r w:rsidRPr="006C6356">
        <w:rPr>
          <w:rFonts w:ascii="Times New Roman" w:eastAsia="仿宋" w:hAnsi="Times New Roman" w:cs="Times New Roman"/>
          <w:snapToGrid w:val="0"/>
          <w:sz w:val="24"/>
          <w:szCs w:val="24"/>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真：</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p>
    <w:p w:rsidR="009D485A" w:rsidRPr="006C6356" w:rsidRDefault="002C35CA">
      <w:pPr>
        <w:adjustRightInd w:val="0"/>
        <w:snapToGrid w:val="0"/>
        <w:spacing w:line="276" w:lineRule="auto"/>
        <w:ind w:leftChars="1353" w:left="2977"/>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邮政编码：</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a7"/>
        <w:adjustRightInd w:val="0"/>
        <w:snapToGrid w:val="0"/>
        <w:spacing w:line="276" w:lineRule="auto"/>
        <w:jc w:val="right"/>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年</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月</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日</w:t>
      </w:r>
      <w:bookmarkStart w:id="199" w:name="扫描0052"/>
      <w:bookmarkEnd w:id="199"/>
      <w:r w:rsidRPr="006C6356">
        <w:rPr>
          <w:rFonts w:ascii="Times New Roman" w:eastAsia="仿宋" w:hAnsi="Times New Roman" w:cs="Times New Roman"/>
          <w:snapToGrid w:val="0"/>
          <w:sz w:val="24"/>
          <w:szCs w:val="24"/>
          <w:shd w:val="clear" w:color="auto" w:fill="FFFFFF" w:themeFill="background1"/>
          <w:lang w:eastAsia="zh-CN"/>
        </w:rPr>
        <w:br w:type="page"/>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2"/>
        <w:spacing w:line="276" w:lineRule="auto"/>
        <w:jc w:val="center"/>
        <w:rPr>
          <w:rFonts w:ascii="Times New Roman" w:eastAsia="仿宋" w:hAnsi="Times New Roman" w:cs="Times New Roman"/>
          <w:b/>
          <w:bCs/>
          <w:snapToGrid w:val="0"/>
          <w:sz w:val="32"/>
          <w:szCs w:val="32"/>
          <w:shd w:val="clear" w:color="auto" w:fill="FFFFFF" w:themeFill="background1"/>
          <w:lang w:eastAsia="zh-CN"/>
        </w:rPr>
      </w:pPr>
      <w:bookmarkStart w:id="200" w:name="_Toc99483750"/>
      <w:bookmarkStart w:id="201" w:name="_Toc164864655"/>
      <w:r w:rsidRPr="006C6356">
        <w:rPr>
          <w:rFonts w:ascii="Times New Roman" w:eastAsia="仿宋" w:hAnsi="Times New Roman" w:cs="Times New Roman"/>
          <w:b/>
          <w:bCs/>
          <w:snapToGrid w:val="0"/>
          <w:sz w:val="32"/>
          <w:szCs w:val="32"/>
          <w:shd w:val="clear" w:color="auto" w:fill="FFFFFF" w:themeFill="background1"/>
          <w:lang w:eastAsia="zh-CN"/>
        </w:rPr>
        <w:t>二、授权委托书</w:t>
      </w:r>
      <w:bookmarkEnd w:id="200"/>
      <w:bookmarkEnd w:id="201"/>
    </w:p>
    <w:p w:rsidR="009D485A" w:rsidRPr="006C6356" w:rsidRDefault="002C35CA">
      <w:pPr>
        <w:pStyle w:val="6"/>
        <w:adjustRightInd w:val="0"/>
        <w:snapToGrid w:val="0"/>
        <w:spacing w:line="276" w:lineRule="auto"/>
        <w:ind w:leftChars="0" w:left="0" w:firstLine="0"/>
        <w:jc w:val="center"/>
        <w:rPr>
          <w:rFonts w:ascii="Times New Roman" w:eastAsia="仿宋" w:hAnsi="Times New Roman" w:cs="Times New Roman"/>
          <w:snapToGrid w:val="0"/>
          <w:szCs w:val="24"/>
          <w:shd w:val="clear" w:color="auto" w:fill="FFFFFF" w:themeFill="background1"/>
          <w:lang w:eastAsia="zh-CN"/>
        </w:rPr>
      </w:pPr>
      <w:r w:rsidRPr="006C6356">
        <w:rPr>
          <w:rFonts w:ascii="Times New Roman" w:eastAsia="仿宋" w:hAnsi="Times New Roman" w:cs="Times New Roman"/>
          <w:snapToGrid w:val="0"/>
          <w:szCs w:val="24"/>
          <w:shd w:val="clear" w:color="auto" w:fill="FFFFFF" w:themeFill="background1"/>
          <w:lang w:eastAsia="zh-CN"/>
        </w:rPr>
        <w:t>（适用于有委托代理人的情况）</w:t>
      </w:r>
    </w:p>
    <w:p w:rsidR="009D485A" w:rsidRPr="006C6356" w:rsidRDefault="009D485A">
      <w:pPr>
        <w:pStyle w:val="a7"/>
        <w:adjustRightInd w:val="0"/>
        <w:snapToGrid w:val="0"/>
        <w:spacing w:line="276" w:lineRule="auto"/>
        <w:rPr>
          <w:rFonts w:ascii="Times New Roman" w:eastAsia="仿宋" w:hAnsi="Times New Roman" w:cs="Times New Roman"/>
          <w:b/>
          <w:snapToGrid w:val="0"/>
          <w:sz w:val="24"/>
          <w:szCs w:val="24"/>
          <w:shd w:val="clear" w:color="auto" w:fill="FFFFFF" w:themeFill="background1"/>
          <w:lang w:eastAsia="zh-CN"/>
        </w:rPr>
      </w:pPr>
    </w:p>
    <w:p w:rsidR="009D485A" w:rsidRPr="006C6356" w:rsidRDefault="002C35CA">
      <w:pPr>
        <w:pStyle w:val="a7"/>
        <w:adjustRightInd w:val="0"/>
        <w:snapToGrid w:val="0"/>
        <w:spacing w:line="276" w:lineRule="auto"/>
        <w:ind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本人</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（姓名）</w:t>
      </w:r>
      <w:r w:rsidRPr="006C6356">
        <w:rPr>
          <w:rFonts w:ascii="Times New Roman" w:eastAsia="仿宋" w:hAnsi="Times New Roman" w:cs="Times New Roman"/>
          <w:snapToGrid w:val="0"/>
          <w:sz w:val="24"/>
          <w:szCs w:val="24"/>
          <w:shd w:val="clear" w:color="auto" w:fill="FFFFFF" w:themeFill="background1"/>
          <w:lang w:eastAsia="zh-CN"/>
        </w:rPr>
        <w:t>系</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（供应商名称）</w:t>
      </w:r>
      <w:r w:rsidRPr="006C6356">
        <w:rPr>
          <w:rFonts w:ascii="Times New Roman" w:eastAsia="仿宋" w:hAnsi="Times New Roman" w:cs="Times New Roman"/>
          <w:snapToGrid w:val="0"/>
          <w:sz w:val="24"/>
          <w:szCs w:val="24"/>
          <w:shd w:val="clear" w:color="auto" w:fill="FFFFFF" w:themeFill="background1"/>
          <w:lang w:eastAsia="zh-CN"/>
        </w:rPr>
        <w:t>的法定代表人（单位负责人），现委托</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（姓名）</w:t>
      </w:r>
      <w:r w:rsidRPr="006C6356">
        <w:rPr>
          <w:rFonts w:ascii="Times New Roman" w:eastAsia="仿宋" w:hAnsi="Times New Roman" w:cs="Times New Roman"/>
          <w:snapToGrid w:val="0"/>
          <w:sz w:val="24"/>
          <w:szCs w:val="24"/>
          <w:shd w:val="clear" w:color="auto" w:fill="FFFFFF" w:themeFill="background1"/>
          <w:lang w:eastAsia="zh-CN"/>
        </w:rPr>
        <w:t>为我方代理人。代理人根据授权，以我方名义签署、澄清确认、递交、撤回、修改谈判采购项目响应文件、签订合同和处理有关事宜，其法律后果由我方承担。</w:t>
      </w:r>
    </w:p>
    <w:p w:rsidR="009D485A" w:rsidRPr="006C6356" w:rsidRDefault="002C35CA">
      <w:pPr>
        <w:pStyle w:val="a7"/>
        <w:adjustRightInd w:val="0"/>
        <w:snapToGrid w:val="0"/>
        <w:spacing w:line="276" w:lineRule="auto"/>
        <w:ind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委托期限：自本委托书签署之日起至谈判采购项目签订采购合同之日止。</w:t>
      </w:r>
    </w:p>
    <w:p w:rsidR="009D485A" w:rsidRPr="006C6356" w:rsidRDefault="002C35CA">
      <w:pPr>
        <w:pStyle w:val="a7"/>
        <w:adjustRightInd w:val="0"/>
        <w:snapToGrid w:val="0"/>
        <w:spacing w:line="276" w:lineRule="auto"/>
        <w:ind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代理人无转委托权。</w:t>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a7"/>
        <w:adjustRightInd w:val="0"/>
        <w:snapToGrid w:val="0"/>
        <w:spacing w:line="276" w:lineRule="auto"/>
        <w:ind w:firstLine="480"/>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附：</w:t>
      </w:r>
      <w:r w:rsidRPr="006C6356">
        <w:rPr>
          <w:rFonts w:ascii="Times New Roman" w:eastAsia="仿宋" w:hAnsi="Times New Roman" w:cs="Times New Roman"/>
          <w:b/>
          <w:snapToGrid w:val="0"/>
          <w:sz w:val="24"/>
          <w:szCs w:val="24"/>
          <w:shd w:val="clear" w:color="auto" w:fill="FFFFFF" w:themeFill="background1"/>
          <w:lang w:eastAsia="zh-CN"/>
        </w:rPr>
        <w:t>法定代表人（单位负责人）身份证复印件</w:t>
      </w:r>
      <w:r w:rsidR="00A21CEA" w:rsidRPr="006C6356">
        <w:rPr>
          <w:rFonts w:ascii="Times New Roman" w:eastAsia="仿宋" w:hAnsi="Times New Roman" w:cs="Times New Roman"/>
          <w:b/>
          <w:snapToGrid w:val="0"/>
          <w:sz w:val="24"/>
          <w:szCs w:val="24"/>
          <w:shd w:val="clear" w:color="auto" w:fill="FFFFFF" w:themeFill="background1"/>
          <w:lang w:eastAsia="zh-CN"/>
        </w:rPr>
        <w:t>和</w:t>
      </w:r>
      <w:r w:rsidRPr="006C6356">
        <w:rPr>
          <w:rFonts w:ascii="Times New Roman" w:eastAsia="仿宋" w:hAnsi="Times New Roman" w:cs="Times New Roman"/>
          <w:b/>
          <w:snapToGrid w:val="0"/>
          <w:sz w:val="24"/>
          <w:szCs w:val="24"/>
          <w:shd w:val="clear" w:color="auto" w:fill="FFFFFF" w:themeFill="background1"/>
          <w:lang w:eastAsia="zh-CN"/>
        </w:rPr>
        <w:t>委托代理人身份证复印件</w:t>
      </w:r>
      <w:r w:rsidR="00A21CEA" w:rsidRPr="006C6356">
        <w:rPr>
          <w:rFonts w:ascii="Times New Roman" w:eastAsia="仿宋" w:hAnsi="Times New Roman" w:cs="Times New Roman"/>
          <w:b/>
          <w:snapToGrid w:val="0"/>
          <w:sz w:val="24"/>
          <w:szCs w:val="24"/>
          <w:shd w:val="clear" w:color="auto" w:fill="FFFFFF" w:themeFill="background1"/>
          <w:lang w:eastAsia="zh-CN"/>
        </w:rPr>
        <w:t>，</w:t>
      </w:r>
    </w:p>
    <w:p w:rsidR="009D485A" w:rsidRPr="006C6356" w:rsidRDefault="002C1E8C">
      <w:pPr>
        <w:pStyle w:val="a7"/>
        <w:adjustRightInd w:val="0"/>
        <w:snapToGrid w:val="0"/>
        <w:spacing w:line="276" w:lineRule="auto"/>
        <w:ind w:firstLine="480"/>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b/>
          <w:snapToGrid w:val="0"/>
          <w:sz w:val="24"/>
          <w:szCs w:val="24"/>
          <w:shd w:val="clear" w:color="auto" w:fill="FFFFFF" w:themeFill="background1"/>
          <w:lang w:eastAsia="zh-CN"/>
        </w:rPr>
        <w:t xml:space="preserve">         </w:t>
      </w:r>
      <w:r w:rsidR="00A21CEA" w:rsidRPr="006C6356">
        <w:rPr>
          <w:rFonts w:ascii="Times New Roman" w:eastAsia="仿宋" w:hAnsi="Times New Roman" w:cs="Times New Roman"/>
          <w:b/>
          <w:snapToGrid w:val="0"/>
          <w:sz w:val="24"/>
          <w:szCs w:val="24"/>
          <w:shd w:val="clear" w:color="auto" w:fill="FFFFFF" w:themeFill="background1"/>
          <w:lang w:eastAsia="zh-CN"/>
        </w:rPr>
        <w:t>以及</w:t>
      </w:r>
      <w:r w:rsidRPr="006C6356">
        <w:rPr>
          <w:rFonts w:ascii="Times New Roman" w:eastAsia="仿宋" w:hAnsi="Times New Roman" w:cs="Times New Roman"/>
          <w:b/>
          <w:snapToGrid w:val="0"/>
          <w:sz w:val="24"/>
          <w:szCs w:val="24"/>
          <w:shd w:val="clear" w:color="auto" w:fill="FFFFFF" w:themeFill="background1"/>
          <w:lang w:eastAsia="zh-CN"/>
        </w:rPr>
        <w:t>委托代理人社保</w:t>
      </w:r>
      <w:r w:rsidR="006735D3" w:rsidRPr="006C6356">
        <w:rPr>
          <w:rFonts w:ascii="Times New Roman" w:eastAsia="仿宋" w:hAnsi="Times New Roman" w:cs="Times New Roman"/>
          <w:b/>
          <w:snapToGrid w:val="0"/>
          <w:sz w:val="24"/>
          <w:szCs w:val="24"/>
          <w:shd w:val="clear" w:color="auto" w:fill="FFFFFF" w:themeFill="background1"/>
          <w:lang w:eastAsia="zh-CN"/>
        </w:rPr>
        <w:t>缴纳</w:t>
      </w:r>
      <w:r w:rsidRPr="006C6356">
        <w:rPr>
          <w:rFonts w:ascii="Times New Roman" w:eastAsia="仿宋" w:hAnsi="Times New Roman" w:cs="Times New Roman"/>
          <w:b/>
          <w:snapToGrid w:val="0"/>
          <w:sz w:val="24"/>
          <w:szCs w:val="24"/>
          <w:shd w:val="clear" w:color="auto" w:fill="FFFFFF" w:themeFill="background1"/>
          <w:lang w:eastAsia="zh-CN"/>
        </w:rPr>
        <w:t>证明。</w:t>
      </w:r>
    </w:p>
    <w:p w:rsidR="009D485A" w:rsidRPr="006C6356" w:rsidRDefault="009D485A">
      <w:pPr>
        <w:pStyle w:val="a7"/>
        <w:adjustRightInd w:val="0"/>
        <w:snapToGrid w:val="0"/>
        <w:spacing w:line="276" w:lineRule="auto"/>
        <w:ind w:firstLine="480"/>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ind w:firstLine="480"/>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ind w:firstLine="480"/>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ind w:firstLine="480"/>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a7"/>
        <w:adjustRightInd w:val="0"/>
        <w:snapToGrid w:val="0"/>
        <w:spacing w:line="276" w:lineRule="auto"/>
        <w:ind w:firstLine="3686"/>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供应商：</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（盖单位公章）</w:t>
      </w:r>
    </w:p>
    <w:p w:rsidR="009D485A" w:rsidRPr="006C6356" w:rsidRDefault="002C35CA">
      <w:pPr>
        <w:pStyle w:val="a7"/>
        <w:adjustRightInd w:val="0"/>
        <w:snapToGrid w:val="0"/>
        <w:spacing w:line="276" w:lineRule="auto"/>
        <w:ind w:firstLine="3686"/>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法定代表人（单位负责人）：</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（签字）</w:t>
      </w:r>
    </w:p>
    <w:p w:rsidR="009D485A" w:rsidRPr="006C6356" w:rsidRDefault="002C35CA">
      <w:pPr>
        <w:pStyle w:val="a7"/>
        <w:adjustRightInd w:val="0"/>
        <w:snapToGrid w:val="0"/>
        <w:spacing w:line="276" w:lineRule="auto"/>
        <w:ind w:firstLine="3686"/>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身份证号码：</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p>
    <w:p w:rsidR="009D485A" w:rsidRPr="006C6356" w:rsidRDefault="002C35CA">
      <w:pPr>
        <w:pStyle w:val="a7"/>
        <w:adjustRightInd w:val="0"/>
        <w:snapToGrid w:val="0"/>
        <w:spacing w:line="276" w:lineRule="auto"/>
        <w:ind w:firstLine="3686"/>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委托代理人：</w:t>
      </w:r>
      <w:r w:rsidRPr="006C6356">
        <w:rPr>
          <w:rFonts w:ascii="Times New Roman" w:eastAsia="仿宋" w:hAnsi="Times New Roman" w:cs="Times New Roman"/>
          <w:snapToGrid w:val="0"/>
          <w:sz w:val="24"/>
          <w:szCs w:val="24"/>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（签字）</w:t>
      </w:r>
    </w:p>
    <w:p w:rsidR="009D485A" w:rsidRPr="006C6356" w:rsidRDefault="002C35CA">
      <w:pPr>
        <w:adjustRightInd w:val="0"/>
        <w:snapToGrid w:val="0"/>
        <w:spacing w:line="276" w:lineRule="auto"/>
        <w:ind w:firstLine="3686"/>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身份证号码：</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p>
    <w:p w:rsidR="009D485A" w:rsidRPr="006C6356" w:rsidRDefault="009D485A">
      <w:pPr>
        <w:pStyle w:val="a7"/>
        <w:wordWrap w:val="0"/>
        <w:adjustRightInd w:val="0"/>
        <w:snapToGrid w:val="0"/>
        <w:spacing w:line="276" w:lineRule="auto"/>
        <w:jc w:val="right"/>
        <w:rPr>
          <w:rFonts w:ascii="Times New Roman" w:eastAsia="仿宋" w:hAnsi="Times New Roman" w:cs="Times New Roman"/>
          <w:snapToGrid w:val="0"/>
          <w:sz w:val="24"/>
          <w:szCs w:val="24"/>
          <w:u w:val="single"/>
          <w:shd w:val="clear" w:color="auto" w:fill="FFFFFF" w:themeFill="background1"/>
          <w:lang w:eastAsia="zh-CN"/>
        </w:rPr>
      </w:pPr>
      <w:bookmarkStart w:id="202" w:name="扫描0053"/>
      <w:bookmarkEnd w:id="202"/>
    </w:p>
    <w:p w:rsidR="009D485A" w:rsidRPr="006C6356" w:rsidRDefault="002C35CA">
      <w:pPr>
        <w:pStyle w:val="a7"/>
        <w:adjustRightInd w:val="0"/>
        <w:snapToGrid w:val="0"/>
        <w:spacing w:line="276" w:lineRule="auto"/>
        <w:jc w:val="right"/>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年</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月</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日</w:t>
      </w:r>
    </w:p>
    <w:p w:rsidR="009D485A" w:rsidRPr="006C6356" w:rsidRDefault="002C35CA">
      <w:pPr>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br w:type="page"/>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2"/>
        <w:spacing w:line="276" w:lineRule="auto"/>
        <w:jc w:val="center"/>
        <w:rPr>
          <w:rFonts w:ascii="Times New Roman" w:eastAsia="仿宋" w:hAnsi="Times New Roman" w:cs="Times New Roman"/>
          <w:b/>
          <w:bCs/>
          <w:snapToGrid w:val="0"/>
          <w:sz w:val="32"/>
          <w:szCs w:val="32"/>
          <w:shd w:val="clear" w:color="auto" w:fill="FFFFFF" w:themeFill="background1"/>
          <w:lang w:eastAsia="zh-CN"/>
        </w:rPr>
      </w:pPr>
      <w:bookmarkStart w:id="203" w:name="_Toc99483751"/>
      <w:bookmarkStart w:id="204" w:name="_Toc164864656"/>
      <w:r w:rsidRPr="006C6356">
        <w:rPr>
          <w:rFonts w:ascii="Times New Roman" w:eastAsia="仿宋" w:hAnsi="Times New Roman" w:cs="Times New Roman"/>
          <w:b/>
          <w:bCs/>
          <w:snapToGrid w:val="0"/>
          <w:sz w:val="32"/>
          <w:szCs w:val="32"/>
          <w:shd w:val="clear" w:color="auto" w:fill="FFFFFF" w:themeFill="background1"/>
          <w:lang w:eastAsia="zh-CN"/>
        </w:rPr>
        <w:t>三、联合体协议书</w:t>
      </w:r>
      <w:bookmarkEnd w:id="203"/>
      <w:bookmarkEnd w:id="204"/>
    </w:p>
    <w:p w:rsidR="009D485A" w:rsidRPr="006C6356" w:rsidRDefault="002C35CA">
      <w:pPr>
        <w:pStyle w:val="a7"/>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（适用于供应商组成联合体的情况）</w:t>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a7"/>
        <w:adjustRightInd w:val="0"/>
        <w:snapToGrid w:val="0"/>
        <w:spacing w:line="276" w:lineRule="auto"/>
        <w:ind w:firstLine="400"/>
        <w:jc w:val="both"/>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w:t>
      </w:r>
      <w:r w:rsidRPr="006C6356">
        <w:rPr>
          <w:rFonts w:ascii="Times New Roman" w:eastAsia="仿宋" w:hAnsi="Times New Roman" w:cs="Times New Roman"/>
          <w:snapToGrid w:val="0"/>
          <w:sz w:val="24"/>
          <w:szCs w:val="24"/>
          <w:u w:val="single"/>
          <w:shd w:val="clear" w:color="auto" w:fill="FFFFFF" w:themeFill="background1"/>
          <w:lang w:eastAsia="zh-CN"/>
        </w:rPr>
        <w:t>所有成员单位名称）</w:t>
      </w:r>
      <w:r w:rsidRPr="006C6356">
        <w:rPr>
          <w:rFonts w:ascii="Times New Roman" w:eastAsia="仿宋" w:hAnsi="Times New Roman" w:cs="Times New Roman"/>
          <w:snapToGrid w:val="0"/>
          <w:sz w:val="24"/>
          <w:szCs w:val="24"/>
          <w:shd w:val="clear" w:color="auto" w:fill="FFFFFF" w:themeFill="background1"/>
          <w:lang w:eastAsia="zh-CN"/>
        </w:rPr>
        <w:t>自愿组成</w:t>
      </w:r>
      <w:r w:rsidRPr="006C6356">
        <w:rPr>
          <w:rFonts w:ascii="Times New Roman" w:eastAsia="仿宋" w:hAnsi="Times New Roman" w:cs="Times New Roman"/>
          <w:snapToGrid w:val="0"/>
          <w:sz w:val="24"/>
          <w:szCs w:val="24"/>
          <w:u w:val="single"/>
          <w:shd w:val="clear" w:color="auto" w:fill="FFFFFF" w:themeFill="background1"/>
          <w:lang w:eastAsia="zh-CN"/>
        </w:rPr>
        <w:t>（联合体名称）</w:t>
      </w:r>
      <w:r w:rsidRPr="006C6356">
        <w:rPr>
          <w:rFonts w:ascii="Times New Roman" w:eastAsia="仿宋" w:hAnsi="Times New Roman" w:cs="Times New Roman"/>
          <w:snapToGrid w:val="0"/>
          <w:sz w:val="24"/>
          <w:szCs w:val="24"/>
          <w:shd w:val="clear" w:color="auto" w:fill="FFFFFF" w:themeFill="background1"/>
          <w:lang w:eastAsia="zh-CN"/>
        </w:rPr>
        <w:t>联合体，共同参加</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（项目名称）</w:t>
      </w:r>
      <w:r w:rsidRPr="006C6356">
        <w:rPr>
          <w:rFonts w:ascii="Times New Roman" w:eastAsia="仿宋" w:hAnsi="Times New Roman" w:cs="Times New Roman"/>
          <w:snapToGrid w:val="0"/>
          <w:sz w:val="24"/>
          <w:szCs w:val="24"/>
          <w:shd w:val="clear" w:color="auto" w:fill="FFFFFF" w:themeFill="background1"/>
          <w:lang w:eastAsia="zh-CN"/>
        </w:rPr>
        <w:t>谈判活动。现就组成联合体事宜订立如下协议。</w:t>
      </w:r>
    </w:p>
    <w:p w:rsidR="009D485A" w:rsidRPr="006C6356" w:rsidRDefault="002C35CA">
      <w:pPr>
        <w:pStyle w:val="afa"/>
        <w:numPr>
          <w:ilvl w:val="1"/>
          <w:numId w:val="18"/>
        </w:numPr>
        <w:adjustRightInd w:val="0"/>
        <w:snapToGrid w:val="0"/>
        <w:spacing w:line="276" w:lineRule="auto"/>
        <w:ind w:left="0"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（某成员单位名称）为</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（联合体名称）牵头人。</w:t>
      </w:r>
    </w:p>
    <w:p w:rsidR="009D485A" w:rsidRPr="006C6356" w:rsidRDefault="002C35CA">
      <w:pPr>
        <w:pStyle w:val="afa"/>
        <w:numPr>
          <w:ilvl w:val="1"/>
          <w:numId w:val="18"/>
        </w:numPr>
        <w:adjustRightInd w:val="0"/>
        <w:snapToGrid w:val="0"/>
        <w:spacing w:line="276" w:lineRule="auto"/>
        <w:ind w:left="0"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联合体各成员授权牵头人代表联合体参加谈判采购活动，签署文件，递交和接收相关的资料、信息及指示，进行合同谈判活动，负责合同实施阶段的组织和协调工作，以及处理与本采购项目有关的一切事宜。</w:t>
      </w:r>
    </w:p>
    <w:p w:rsidR="009D485A" w:rsidRPr="006C6356" w:rsidRDefault="002C35CA">
      <w:pPr>
        <w:pStyle w:val="afa"/>
        <w:numPr>
          <w:ilvl w:val="1"/>
          <w:numId w:val="18"/>
        </w:numPr>
        <w:adjustRightInd w:val="0"/>
        <w:snapToGrid w:val="0"/>
        <w:spacing w:line="276" w:lineRule="auto"/>
        <w:ind w:left="0"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联合体牵头人在本项目中签署的一切文件和处理的一切事宜，联合体各成员均予以承认。联合体各成员将严格按照采购文件、响应文件和合同的要求全面履行义务，并向采购人承担连带责任。</w:t>
      </w:r>
    </w:p>
    <w:p w:rsidR="009D485A" w:rsidRPr="006C6356" w:rsidRDefault="002C35CA">
      <w:pPr>
        <w:pStyle w:val="afa"/>
        <w:numPr>
          <w:ilvl w:val="1"/>
          <w:numId w:val="18"/>
        </w:numPr>
        <w:adjustRightInd w:val="0"/>
        <w:snapToGrid w:val="0"/>
        <w:spacing w:line="276" w:lineRule="auto"/>
        <w:ind w:left="0"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联合体各方承诺不以自己名义单独或参加其他联合体参与本谈判采购项目。</w:t>
      </w:r>
    </w:p>
    <w:p w:rsidR="009D485A" w:rsidRPr="006C6356" w:rsidRDefault="002C35CA">
      <w:pPr>
        <w:pStyle w:val="afa"/>
        <w:numPr>
          <w:ilvl w:val="1"/>
          <w:numId w:val="18"/>
        </w:numPr>
        <w:adjustRightInd w:val="0"/>
        <w:snapToGrid w:val="0"/>
        <w:spacing w:line="276" w:lineRule="auto"/>
        <w:ind w:left="0"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联合体各成员单位内部的职责分工如下：</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p>
    <w:p w:rsidR="009D485A" w:rsidRPr="006C6356" w:rsidRDefault="002C35CA">
      <w:pPr>
        <w:pStyle w:val="afa"/>
        <w:numPr>
          <w:ilvl w:val="1"/>
          <w:numId w:val="18"/>
        </w:numPr>
        <w:adjustRightInd w:val="0"/>
        <w:snapToGrid w:val="0"/>
        <w:spacing w:line="276" w:lineRule="auto"/>
        <w:ind w:left="0"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本协议书自所有成员单位法定代表人（单位负责人）或其授权的代理人签字并加盖单位公章之日起生效，合同履行完毕后自动失效。</w:t>
      </w:r>
    </w:p>
    <w:p w:rsidR="009D485A" w:rsidRPr="006C6356" w:rsidRDefault="002C35CA">
      <w:pPr>
        <w:pStyle w:val="afa"/>
        <w:numPr>
          <w:ilvl w:val="1"/>
          <w:numId w:val="18"/>
        </w:numPr>
        <w:adjustRightInd w:val="0"/>
        <w:snapToGrid w:val="0"/>
        <w:spacing w:line="276" w:lineRule="auto"/>
        <w:ind w:left="0"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本协议书一式</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份，联合体成员和采购人各执一份。</w:t>
      </w:r>
    </w:p>
    <w:p w:rsidR="009D485A" w:rsidRPr="006C6356" w:rsidRDefault="002C35CA">
      <w:pPr>
        <w:pStyle w:val="a7"/>
        <w:adjustRightInd w:val="0"/>
        <w:snapToGrid w:val="0"/>
        <w:spacing w:line="276" w:lineRule="auto"/>
        <w:ind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（注：本协议书由委托代理人签字的，应附授权委托书。）</w:t>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a7"/>
        <w:adjustRightInd w:val="0"/>
        <w:snapToGrid w:val="0"/>
        <w:spacing w:line="276" w:lineRule="auto"/>
        <w:ind w:leftChars="966" w:left="2125"/>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联合体牵头人名称：</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（盖单位公章）</w:t>
      </w:r>
    </w:p>
    <w:p w:rsidR="009D485A" w:rsidRPr="006C6356" w:rsidRDefault="002C35CA">
      <w:pPr>
        <w:pStyle w:val="a7"/>
        <w:adjustRightInd w:val="0"/>
        <w:snapToGrid w:val="0"/>
        <w:spacing w:line="276" w:lineRule="auto"/>
        <w:ind w:leftChars="966" w:left="2125"/>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法定代表人（单位负责人）或其授权的代理人：</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（签字）</w:t>
      </w:r>
    </w:p>
    <w:p w:rsidR="009D485A" w:rsidRPr="006C6356" w:rsidRDefault="009D485A">
      <w:pPr>
        <w:pStyle w:val="a7"/>
        <w:adjustRightInd w:val="0"/>
        <w:snapToGrid w:val="0"/>
        <w:spacing w:line="276" w:lineRule="auto"/>
        <w:ind w:leftChars="966" w:left="2125"/>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a7"/>
        <w:adjustRightInd w:val="0"/>
        <w:snapToGrid w:val="0"/>
        <w:spacing w:line="276" w:lineRule="auto"/>
        <w:ind w:leftChars="966" w:left="2125"/>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联合体成员名称：</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（盖单位公章）</w:t>
      </w:r>
    </w:p>
    <w:p w:rsidR="009D485A" w:rsidRPr="006C6356" w:rsidRDefault="002C35CA">
      <w:pPr>
        <w:pStyle w:val="a7"/>
        <w:adjustRightInd w:val="0"/>
        <w:snapToGrid w:val="0"/>
        <w:spacing w:line="276" w:lineRule="auto"/>
        <w:ind w:leftChars="966" w:left="2125"/>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法定代表人（单位负责人）或其授权的代理人：</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（签字）</w:t>
      </w:r>
    </w:p>
    <w:p w:rsidR="009D485A" w:rsidRPr="006C6356" w:rsidRDefault="009D485A">
      <w:pPr>
        <w:pStyle w:val="a7"/>
        <w:adjustRightInd w:val="0"/>
        <w:snapToGrid w:val="0"/>
        <w:spacing w:line="276" w:lineRule="auto"/>
        <w:ind w:leftChars="966" w:left="2125"/>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a7"/>
        <w:adjustRightInd w:val="0"/>
        <w:snapToGrid w:val="0"/>
        <w:spacing w:line="276" w:lineRule="auto"/>
        <w:ind w:leftChars="966" w:left="2125"/>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联合体成员名称：</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（盖单位公章）</w:t>
      </w:r>
    </w:p>
    <w:p w:rsidR="009D485A" w:rsidRPr="006C6356" w:rsidRDefault="002C35CA">
      <w:pPr>
        <w:pStyle w:val="a7"/>
        <w:adjustRightInd w:val="0"/>
        <w:snapToGrid w:val="0"/>
        <w:spacing w:line="276" w:lineRule="auto"/>
        <w:ind w:leftChars="966" w:left="2125"/>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法定代表人（单位负责人）或其授权的代理人：</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u w:val="single"/>
          <w:shd w:val="clear" w:color="auto" w:fill="FFFFFF" w:themeFill="background1"/>
          <w:lang w:eastAsia="zh-CN"/>
        </w:rPr>
        <w:t>（签字）</w:t>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a7"/>
        <w:adjustRightInd w:val="0"/>
        <w:snapToGrid w:val="0"/>
        <w:spacing w:line="276" w:lineRule="auto"/>
        <w:jc w:val="right"/>
        <w:rPr>
          <w:rFonts w:ascii="Times New Roman" w:eastAsia="仿宋" w:hAnsi="Times New Roman" w:cs="Times New Roman"/>
          <w:snapToGrid w:val="0"/>
          <w:sz w:val="24"/>
          <w:szCs w:val="24"/>
          <w:shd w:val="clear" w:color="auto" w:fill="FFFFFF" w:themeFill="background1"/>
          <w:lang w:eastAsia="zh-CN"/>
        </w:rPr>
      </w:pPr>
      <w:bookmarkStart w:id="205" w:name="扫描0054"/>
      <w:bookmarkEnd w:id="205"/>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年</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月</w:t>
      </w:r>
      <w:r w:rsidRPr="006C6356">
        <w:rPr>
          <w:rFonts w:ascii="Times New Roman" w:eastAsia="仿宋" w:hAnsi="Times New Roman" w:cs="Times New Roman"/>
          <w:snapToGrid w:val="0"/>
          <w:sz w:val="24"/>
          <w:szCs w:val="24"/>
          <w:u w:val="single"/>
          <w:shd w:val="clear" w:color="auto" w:fill="FFFFFF" w:themeFill="background1"/>
          <w:lang w:eastAsia="zh-CN"/>
        </w:rPr>
        <w:t xml:space="preserve">   </w:t>
      </w:r>
      <w:r w:rsidRPr="006C6356">
        <w:rPr>
          <w:rFonts w:ascii="Times New Roman" w:eastAsia="仿宋" w:hAnsi="Times New Roman" w:cs="Times New Roman"/>
          <w:snapToGrid w:val="0"/>
          <w:sz w:val="24"/>
          <w:szCs w:val="24"/>
          <w:shd w:val="clear" w:color="auto" w:fill="FFFFFF" w:themeFill="background1"/>
          <w:lang w:eastAsia="zh-CN"/>
        </w:rPr>
        <w:t>日</w:t>
      </w:r>
    </w:p>
    <w:p w:rsidR="009D485A" w:rsidRPr="006C6356" w:rsidRDefault="002C35CA">
      <w:pPr>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br w:type="page"/>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2"/>
        <w:spacing w:line="276" w:lineRule="auto"/>
        <w:jc w:val="center"/>
        <w:rPr>
          <w:rFonts w:ascii="Times New Roman" w:eastAsia="仿宋" w:hAnsi="Times New Roman" w:cs="Times New Roman"/>
          <w:b/>
          <w:bCs/>
          <w:snapToGrid w:val="0"/>
          <w:sz w:val="32"/>
          <w:szCs w:val="32"/>
          <w:shd w:val="clear" w:color="auto" w:fill="FFFFFF" w:themeFill="background1"/>
          <w:lang w:eastAsia="zh-CN"/>
        </w:rPr>
      </w:pPr>
      <w:bookmarkStart w:id="206" w:name="扫描0056"/>
      <w:bookmarkStart w:id="207" w:name="_Toc99483752"/>
      <w:bookmarkStart w:id="208" w:name="_Toc138681704"/>
      <w:bookmarkStart w:id="209" w:name="_Toc164864657"/>
      <w:bookmarkEnd w:id="206"/>
      <w:r w:rsidRPr="006C6356">
        <w:rPr>
          <w:rFonts w:ascii="Times New Roman" w:eastAsia="仿宋" w:hAnsi="Times New Roman" w:cs="Times New Roman"/>
          <w:b/>
          <w:bCs/>
          <w:snapToGrid w:val="0"/>
          <w:sz w:val="32"/>
          <w:szCs w:val="32"/>
          <w:shd w:val="clear" w:color="auto" w:fill="FFFFFF" w:themeFill="background1"/>
          <w:lang w:eastAsia="zh-CN"/>
        </w:rPr>
        <w:t>四、响应保证金</w:t>
      </w:r>
      <w:bookmarkEnd w:id="207"/>
      <w:bookmarkEnd w:id="208"/>
      <w:bookmarkEnd w:id="209"/>
    </w:p>
    <w:p w:rsidR="009D485A" w:rsidRPr="006C6356" w:rsidRDefault="002C35CA">
      <w:pPr>
        <w:pStyle w:val="a7"/>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（适用于递交响应保证金的情况）</w:t>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afa"/>
        <w:numPr>
          <w:ilvl w:val="0"/>
          <w:numId w:val="2"/>
        </w:numPr>
        <w:adjustRightInd w:val="0"/>
        <w:snapToGrid w:val="0"/>
        <w:spacing w:line="276" w:lineRule="auto"/>
        <w:ind w:left="0"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采用转账方式的，供应商应在此提供转账凭证复印件。</w:t>
      </w:r>
    </w:p>
    <w:p w:rsidR="009D485A" w:rsidRPr="006C6356" w:rsidRDefault="002C35CA">
      <w:pPr>
        <w:pStyle w:val="afa"/>
        <w:numPr>
          <w:ilvl w:val="0"/>
          <w:numId w:val="2"/>
        </w:numPr>
        <w:adjustRightInd w:val="0"/>
        <w:snapToGrid w:val="0"/>
        <w:spacing w:line="276" w:lineRule="auto"/>
        <w:ind w:left="0"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采用支票、汇票等方式的，供应商应在此提供支票、汇票等的复印件。</w:t>
      </w: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tbl>
      <w:tblPr>
        <w:tblW w:w="7308"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tblGrid>
      <w:tr w:rsidR="009D485A" w:rsidRPr="006C6356">
        <w:trPr>
          <w:trHeight w:val="10205"/>
        </w:trPr>
        <w:tc>
          <w:tcPr>
            <w:tcW w:w="7308" w:type="dxa"/>
            <w:vAlign w:val="center"/>
          </w:tcPr>
          <w:p w:rsidR="009D485A" w:rsidRPr="006C6356" w:rsidRDefault="009D485A">
            <w:pPr>
              <w:spacing w:line="500" w:lineRule="exact"/>
              <w:jc w:val="center"/>
              <w:rPr>
                <w:rFonts w:ascii="Times New Roman" w:eastAsia="仿宋_GB2312" w:hAnsi="Times New Roman" w:cs="Times New Roman"/>
                <w:b/>
                <w:sz w:val="24"/>
                <w:shd w:val="clear" w:color="auto" w:fill="FFFFFF" w:themeFill="background1"/>
                <w:lang w:eastAsia="zh-CN"/>
              </w:rPr>
            </w:pPr>
          </w:p>
        </w:tc>
      </w:tr>
    </w:tbl>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jc w:val="center"/>
        <w:outlineLvl w:val="0"/>
        <w:rPr>
          <w:rFonts w:ascii="Times New Roman" w:eastAsia="仿宋_GB2312" w:hAnsi="Times New Roman" w:cs="Times New Roman"/>
          <w:sz w:val="24"/>
          <w:szCs w:val="24"/>
          <w:shd w:val="clear" w:color="auto" w:fill="FFFFFF" w:themeFill="background1"/>
          <w:lang w:eastAsia="zh-CN"/>
        </w:rPr>
      </w:pPr>
      <w:bookmarkStart w:id="210" w:name="_Toc6349"/>
    </w:p>
    <w:p w:rsidR="009D485A" w:rsidRPr="006C6356" w:rsidRDefault="009D485A">
      <w:pPr>
        <w:jc w:val="center"/>
        <w:outlineLvl w:val="0"/>
        <w:rPr>
          <w:rFonts w:ascii="Times New Roman" w:eastAsia="仿宋_GB2312" w:hAnsi="Times New Roman" w:cs="Times New Roman"/>
          <w:sz w:val="24"/>
          <w:szCs w:val="24"/>
          <w:shd w:val="clear" w:color="auto" w:fill="FFFFFF" w:themeFill="background1"/>
          <w:lang w:eastAsia="zh-CN"/>
        </w:rPr>
      </w:pPr>
    </w:p>
    <w:p w:rsidR="009D485A" w:rsidRPr="006C6356" w:rsidRDefault="009D485A">
      <w:pPr>
        <w:jc w:val="center"/>
        <w:outlineLvl w:val="0"/>
        <w:rPr>
          <w:rFonts w:ascii="Times New Roman" w:eastAsia="仿宋_GB2312" w:hAnsi="Times New Roman" w:cs="Times New Roman"/>
          <w:sz w:val="24"/>
          <w:szCs w:val="24"/>
          <w:shd w:val="clear" w:color="auto" w:fill="FFFFFF" w:themeFill="background1"/>
          <w:lang w:eastAsia="zh-CN"/>
        </w:rPr>
      </w:pPr>
    </w:p>
    <w:p w:rsidR="009D485A" w:rsidRPr="006C6356" w:rsidRDefault="009D485A">
      <w:pPr>
        <w:jc w:val="center"/>
        <w:outlineLvl w:val="0"/>
        <w:rPr>
          <w:rFonts w:ascii="Times New Roman" w:eastAsia="仿宋_GB2312" w:hAnsi="Times New Roman" w:cs="Times New Roman"/>
          <w:sz w:val="24"/>
          <w:szCs w:val="24"/>
          <w:shd w:val="clear" w:color="auto" w:fill="FFFFFF" w:themeFill="background1"/>
          <w:lang w:eastAsia="zh-CN"/>
        </w:rPr>
      </w:pPr>
    </w:p>
    <w:p w:rsidR="009D485A" w:rsidRPr="006C6356" w:rsidRDefault="002C35CA">
      <w:pPr>
        <w:pStyle w:val="2"/>
        <w:spacing w:line="276" w:lineRule="auto"/>
        <w:jc w:val="center"/>
        <w:rPr>
          <w:rFonts w:ascii="Times New Roman" w:eastAsia="仿宋" w:hAnsi="Times New Roman" w:cs="Times New Roman"/>
          <w:b/>
          <w:bCs/>
          <w:snapToGrid w:val="0"/>
          <w:sz w:val="32"/>
          <w:szCs w:val="32"/>
          <w:shd w:val="clear" w:color="auto" w:fill="FFFFFF" w:themeFill="background1"/>
          <w:lang w:eastAsia="zh-CN"/>
        </w:rPr>
      </w:pPr>
      <w:bookmarkStart w:id="211" w:name="_Toc138681705"/>
      <w:bookmarkStart w:id="212" w:name="_Toc164864658"/>
      <w:r w:rsidRPr="006C6356">
        <w:rPr>
          <w:rFonts w:ascii="Times New Roman" w:eastAsia="仿宋" w:hAnsi="Times New Roman" w:cs="Times New Roman"/>
          <w:b/>
          <w:bCs/>
          <w:snapToGrid w:val="0"/>
          <w:sz w:val="32"/>
          <w:szCs w:val="32"/>
          <w:shd w:val="clear" w:color="auto" w:fill="FFFFFF" w:themeFill="background1"/>
          <w:lang w:eastAsia="zh-CN"/>
        </w:rPr>
        <w:lastRenderedPageBreak/>
        <w:t>五、</w:t>
      </w:r>
      <w:r w:rsidRPr="006C6356">
        <w:rPr>
          <w:rFonts w:ascii="Times New Roman" w:eastAsia="仿宋" w:hAnsi="Times New Roman" w:cs="Times New Roman"/>
          <w:b/>
          <w:sz w:val="32"/>
          <w:szCs w:val="32"/>
          <w:shd w:val="clear" w:color="auto" w:fill="FFFFFF" w:themeFill="background1"/>
          <w:lang w:eastAsia="zh-CN"/>
        </w:rPr>
        <w:t>响应保证金退还申请书</w:t>
      </w:r>
      <w:bookmarkEnd w:id="210"/>
      <w:bookmarkEnd w:id="211"/>
      <w:bookmarkEnd w:id="212"/>
    </w:p>
    <w:p w:rsidR="009D485A" w:rsidRPr="006C6356" w:rsidRDefault="009D485A">
      <w:pPr>
        <w:jc w:val="center"/>
        <w:outlineLvl w:val="0"/>
        <w:rPr>
          <w:rFonts w:ascii="Times New Roman" w:eastAsia="仿宋" w:hAnsi="Times New Roman" w:cs="Times New Roman"/>
          <w:sz w:val="24"/>
          <w:szCs w:val="24"/>
          <w:shd w:val="clear" w:color="auto" w:fill="FFFFFF" w:themeFill="background1"/>
          <w:lang w:eastAsia="zh-CN"/>
        </w:rPr>
      </w:pPr>
    </w:p>
    <w:p w:rsidR="009D485A" w:rsidRPr="006C6356" w:rsidRDefault="002C35CA">
      <w:pPr>
        <w:spacing w:line="360" w:lineRule="exact"/>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致：中粮北海糖业有限公司</w:t>
      </w:r>
    </w:p>
    <w:p w:rsidR="009D485A" w:rsidRPr="006C6356" w:rsidRDefault="002C35CA">
      <w:pPr>
        <w:spacing w:line="360" w:lineRule="exact"/>
        <w:ind w:firstLineChars="200" w:firstLine="480"/>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我单位参加了贵方组织的</w:t>
      </w:r>
      <w:r w:rsidRPr="006C6356">
        <w:rPr>
          <w:rFonts w:ascii="Times New Roman" w:eastAsia="仿宋" w:hAnsi="Times New Roman" w:cs="Times New Roman"/>
          <w:sz w:val="24"/>
          <w:szCs w:val="24"/>
          <w:shd w:val="clear" w:color="auto" w:fill="FFFFFF" w:themeFill="background1"/>
          <w:lang w:eastAsia="zh-CN"/>
        </w:rPr>
        <w:t xml:space="preserve">  </w:t>
      </w:r>
      <w:r w:rsidR="00451E69">
        <w:rPr>
          <w:rFonts w:ascii="Times New Roman" w:eastAsia="仿宋" w:hAnsi="Times New Roman" w:cs="Times New Roman"/>
          <w:sz w:val="24"/>
          <w:szCs w:val="24"/>
          <w:u w:val="single"/>
          <w:shd w:val="clear" w:color="auto" w:fill="FFFFFF" w:themeFill="background1"/>
          <w:lang w:eastAsia="zh-CN"/>
        </w:rPr>
        <w:t>2024</w:t>
      </w:r>
      <w:r w:rsidR="00451E69">
        <w:rPr>
          <w:rFonts w:ascii="Times New Roman" w:eastAsia="仿宋" w:hAnsi="Times New Roman" w:cs="Times New Roman"/>
          <w:sz w:val="24"/>
          <w:szCs w:val="24"/>
          <w:u w:val="single"/>
          <w:shd w:val="clear" w:color="auto" w:fill="FFFFFF" w:themeFill="background1"/>
          <w:lang w:eastAsia="zh-CN"/>
        </w:rPr>
        <w:t>年北海糖业第一期零星土建工程项目</w:t>
      </w:r>
      <w:r w:rsidRPr="006C6356">
        <w:rPr>
          <w:rFonts w:ascii="Times New Roman" w:eastAsia="仿宋" w:hAnsi="Times New Roman" w:cs="Times New Roman"/>
          <w:sz w:val="24"/>
          <w:szCs w:val="24"/>
          <w:u w:val="single"/>
          <w:shd w:val="clear" w:color="auto" w:fill="FFFFFF" w:themeFill="background1"/>
          <w:lang w:eastAsia="zh-CN"/>
        </w:rPr>
        <w:t xml:space="preserve">  </w:t>
      </w:r>
      <w:r w:rsidRPr="006C6356">
        <w:rPr>
          <w:rFonts w:ascii="Times New Roman" w:eastAsia="仿宋" w:hAnsi="Times New Roman" w:cs="Times New Roman"/>
          <w:sz w:val="24"/>
          <w:szCs w:val="24"/>
          <w:shd w:val="clear" w:color="auto" w:fill="FFFFFF" w:themeFill="background1"/>
          <w:lang w:eastAsia="zh-CN"/>
        </w:rPr>
        <w:t>谈判并递交了形式为</w:t>
      </w:r>
      <w:r w:rsidRPr="006C6356">
        <w:rPr>
          <w:rFonts w:ascii="Times New Roman" w:eastAsia="仿宋" w:hAnsi="Times New Roman" w:cs="Times New Roman"/>
          <w:sz w:val="24"/>
          <w:szCs w:val="24"/>
          <w:u w:val="single"/>
          <w:shd w:val="clear" w:color="auto" w:fill="FFFFFF" w:themeFill="background1"/>
          <w:lang w:eastAsia="zh-CN"/>
        </w:rPr>
        <w:t xml:space="preserve">  </w:t>
      </w:r>
      <w:r w:rsidRPr="006C6356">
        <w:rPr>
          <w:rFonts w:ascii="Times New Roman" w:eastAsia="仿宋" w:hAnsi="Times New Roman" w:cs="Times New Roman"/>
          <w:sz w:val="24"/>
          <w:szCs w:val="24"/>
          <w:u w:val="single"/>
          <w:shd w:val="clear" w:color="auto" w:fill="FFFFFF" w:themeFill="background1"/>
          <w:lang w:eastAsia="zh-CN"/>
        </w:rPr>
        <w:t>（转账方式）</w:t>
      </w:r>
      <w:r w:rsidRPr="006C6356">
        <w:rPr>
          <w:rFonts w:ascii="Times New Roman" w:eastAsia="仿宋" w:hAnsi="Times New Roman" w:cs="Times New Roman"/>
          <w:sz w:val="24"/>
          <w:szCs w:val="24"/>
          <w:u w:val="single"/>
          <w:shd w:val="clear" w:color="auto" w:fill="FFFFFF" w:themeFill="background1"/>
          <w:lang w:eastAsia="zh-CN"/>
        </w:rPr>
        <w:t xml:space="preserve">   </w:t>
      </w:r>
      <w:r w:rsidRPr="006C6356">
        <w:rPr>
          <w:rFonts w:ascii="Times New Roman" w:eastAsia="仿宋" w:hAnsi="Times New Roman" w:cs="Times New Roman"/>
          <w:sz w:val="24"/>
          <w:szCs w:val="24"/>
          <w:shd w:val="clear" w:color="auto" w:fill="FFFFFF" w:themeFill="background1"/>
          <w:lang w:eastAsia="zh-CN"/>
        </w:rPr>
        <w:t>响应保证金人民币</w:t>
      </w:r>
      <w:r w:rsidRPr="006C6356">
        <w:rPr>
          <w:rFonts w:ascii="Times New Roman" w:eastAsia="仿宋" w:hAnsi="Times New Roman" w:cs="Times New Roman"/>
          <w:sz w:val="24"/>
          <w:szCs w:val="24"/>
          <w:u w:val="single"/>
          <w:shd w:val="clear" w:color="auto" w:fill="FFFFFF" w:themeFill="background1"/>
          <w:lang w:eastAsia="zh-CN"/>
        </w:rPr>
        <w:t xml:space="preserve">      </w:t>
      </w:r>
      <w:r w:rsidRPr="006C6356">
        <w:rPr>
          <w:rFonts w:ascii="Times New Roman" w:eastAsia="仿宋" w:hAnsi="Times New Roman" w:cs="Times New Roman"/>
          <w:sz w:val="24"/>
          <w:szCs w:val="24"/>
          <w:shd w:val="clear" w:color="auto" w:fill="FFFFFF" w:themeFill="background1"/>
          <w:lang w:eastAsia="zh-CN"/>
        </w:rPr>
        <w:t>元，我单位若不能中标贵方项目的，我单位响应保证金请按下表账户信息退还。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1731"/>
        <w:gridCol w:w="1393"/>
        <w:gridCol w:w="2307"/>
      </w:tblGrid>
      <w:tr w:rsidR="009D485A" w:rsidRPr="006C6356">
        <w:trPr>
          <w:cantSplit/>
          <w:trHeight w:val="601"/>
          <w:jc w:val="center"/>
        </w:trPr>
        <w:tc>
          <w:tcPr>
            <w:tcW w:w="3533" w:type="dxa"/>
            <w:vAlign w:val="center"/>
          </w:tcPr>
          <w:p w:rsidR="009D485A" w:rsidRPr="006C6356" w:rsidRDefault="002C35CA">
            <w:pPr>
              <w:spacing w:line="360" w:lineRule="exact"/>
              <w:jc w:val="center"/>
              <w:rPr>
                <w:rFonts w:ascii="Times New Roman" w:eastAsia="仿宋" w:hAnsi="Times New Roman" w:cs="Times New Roman"/>
                <w:sz w:val="24"/>
                <w:szCs w:val="24"/>
                <w:shd w:val="clear" w:color="auto" w:fill="FFFFFF" w:themeFill="background1"/>
              </w:rPr>
            </w:pPr>
            <w:r w:rsidRPr="006C6356">
              <w:rPr>
                <w:rFonts w:ascii="Times New Roman" w:eastAsia="仿宋" w:hAnsi="Times New Roman" w:cs="Times New Roman"/>
                <w:sz w:val="24"/>
                <w:szCs w:val="24"/>
                <w:shd w:val="clear" w:color="auto" w:fill="FFFFFF" w:themeFill="background1"/>
              </w:rPr>
              <w:t>收款单位名称</w:t>
            </w:r>
          </w:p>
        </w:tc>
        <w:tc>
          <w:tcPr>
            <w:tcW w:w="5431" w:type="dxa"/>
            <w:gridSpan w:val="3"/>
            <w:vAlign w:val="center"/>
          </w:tcPr>
          <w:p w:rsidR="009D485A" w:rsidRPr="006C6356" w:rsidRDefault="009D485A">
            <w:pPr>
              <w:spacing w:line="360" w:lineRule="exact"/>
              <w:rPr>
                <w:rFonts w:ascii="Times New Roman" w:eastAsia="仿宋" w:hAnsi="Times New Roman" w:cs="Times New Roman"/>
                <w:sz w:val="24"/>
                <w:szCs w:val="24"/>
                <w:shd w:val="clear" w:color="auto" w:fill="FFFFFF" w:themeFill="background1"/>
              </w:rPr>
            </w:pPr>
          </w:p>
        </w:tc>
      </w:tr>
      <w:tr w:rsidR="009D485A" w:rsidRPr="006C6356">
        <w:trPr>
          <w:cantSplit/>
          <w:trHeight w:val="601"/>
          <w:jc w:val="center"/>
        </w:trPr>
        <w:tc>
          <w:tcPr>
            <w:tcW w:w="3533" w:type="dxa"/>
            <w:vAlign w:val="center"/>
          </w:tcPr>
          <w:p w:rsidR="009D485A" w:rsidRPr="006C6356" w:rsidRDefault="002C35CA">
            <w:pPr>
              <w:spacing w:line="360" w:lineRule="exact"/>
              <w:jc w:val="center"/>
              <w:rPr>
                <w:rFonts w:ascii="Times New Roman" w:eastAsia="仿宋" w:hAnsi="Times New Roman" w:cs="Times New Roman"/>
                <w:sz w:val="24"/>
                <w:szCs w:val="24"/>
                <w:shd w:val="clear" w:color="auto" w:fill="FFFFFF" w:themeFill="background1"/>
              </w:rPr>
            </w:pPr>
            <w:r w:rsidRPr="006C6356">
              <w:rPr>
                <w:rFonts w:ascii="Times New Roman" w:eastAsia="仿宋" w:hAnsi="Times New Roman" w:cs="Times New Roman"/>
                <w:sz w:val="24"/>
                <w:szCs w:val="24"/>
                <w:shd w:val="clear" w:color="auto" w:fill="FFFFFF" w:themeFill="background1"/>
              </w:rPr>
              <w:t>收款单位地址</w:t>
            </w:r>
          </w:p>
        </w:tc>
        <w:tc>
          <w:tcPr>
            <w:tcW w:w="5431" w:type="dxa"/>
            <w:gridSpan w:val="3"/>
            <w:vAlign w:val="center"/>
          </w:tcPr>
          <w:p w:rsidR="009D485A" w:rsidRPr="006C6356" w:rsidRDefault="009D485A">
            <w:pPr>
              <w:spacing w:line="360" w:lineRule="exact"/>
              <w:rPr>
                <w:rFonts w:ascii="Times New Roman" w:eastAsia="仿宋" w:hAnsi="Times New Roman" w:cs="Times New Roman"/>
                <w:sz w:val="24"/>
                <w:szCs w:val="24"/>
                <w:shd w:val="clear" w:color="auto" w:fill="FFFFFF" w:themeFill="background1"/>
              </w:rPr>
            </w:pPr>
          </w:p>
        </w:tc>
      </w:tr>
      <w:tr w:rsidR="009D485A" w:rsidRPr="006C6356">
        <w:trPr>
          <w:cantSplit/>
          <w:trHeight w:val="601"/>
          <w:jc w:val="center"/>
        </w:trPr>
        <w:tc>
          <w:tcPr>
            <w:tcW w:w="3533" w:type="dxa"/>
            <w:vAlign w:val="center"/>
          </w:tcPr>
          <w:p w:rsidR="009D485A" w:rsidRPr="006C6356" w:rsidRDefault="002C35CA">
            <w:pPr>
              <w:spacing w:line="360" w:lineRule="exact"/>
              <w:jc w:val="center"/>
              <w:rPr>
                <w:rFonts w:ascii="Times New Roman" w:eastAsia="仿宋" w:hAnsi="Times New Roman" w:cs="Times New Roman"/>
                <w:sz w:val="24"/>
                <w:szCs w:val="24"/>
                <w:shd w:val="clear" w:color="auto" w:fill="FFFFFF" w:themeFill="background1"/>
              </w:rPr>
            </w:pPr>
            <w:r w:rsidRPr="006C6356">
              <w:rPr>
                <w:rFonts w:ascii="Times New Roman" w:eastAsia="仿宋" w:hAnsi="Times New Roman" w:cs="Times New Roman"/>
                <w:sz w:val="24"/>
                <w:szCs w:val="24"/>
                <w:shd w:val="clear" w:color="auto" w:fill="FFFFFF" w:themeFill="background1"/>
              </w:rPr>
              <w:t>开户银行</w:t>
            </w:r>
          </w:p>
        </w:tc>
        <w:tc>
          <w:tcPr>
            <w:tcW w:w="5431" w:type="dxa"/>
            <w:gridSpan w:val="3"/>
            <w:vAlign w:val="center"/>
          </w:tcPr>
          <w:p w:rsidR="009D485A" w:rsidRPr="006C6356" w:rsidRDefault="009D485A">
            <w:pPr>
              <w:spacing w:line="360" w:lineRule="exact"/>
              <w:rPr>
                <w:rFonts w:ascii="Times New Roman" w:eastAsia="仿宋" w:hAnsi="Times New Roman" w:cs="Times New Roman"/>
                <w:sz w:val="24"/>
                <w:szCs w:val="24"/>
                <w:shd w:val="clear" w:color="auto" w:fill="FFFFFF" w:themeFill="background1"/>
              </w:rPr>
            </w:pPr>
          </w:p>
        </w:tc>
      </w:tr>
      <w:tr w:rsidR="009D485A" w:rsidRPr="006C6356">
        <w:trPr>
          <w:cantSplit/>
          <w:trHeight w:val="601"/>
          <w:jc w:val="center"/>
        </w:trPr>
        <w:tc>
          <w:tcPr>
            <w:tcW w:w="3533" w:type="dxa"/>
            <w:vAlign w:val="center"/>
          </w:tcPr>
          <w:p w:rsidR="009D485A" w:rsidRPr="006C6356" w:rsidRDefault="002C35CA">
            <w:pPr>
              <w:spacing w:line="360" w:lineRule="exact"/>
              <w:jc w:val="center"/>
              <w:rPr>
                <w:rFonts w:ascii="Times New Roman" w:eastAsia="仿宋" w:hAnsi="Times New Roman" w:cs="Times New Roman"/>
                <w:sz w:val="24"/>
                <w:szCs w:val="24"/>
                <w:shd w:val="clear" w:color="auto" w:fill="FFFFFF" w:themeFill="background1"/>
              </w:rPr>
            </w:pPr>
            <w:r w:rsidRPr="006C6356">
              <w:rPr>
                <w:rFonts w:ascii="Times New Roman" w:eastAsia="仿宋" w:hAnsi="Times New Roman" w:cs="Times New Roman"/>
                <w:sz w:val="24"/>
                <w:szCs w:val="24"/>
                <w:shd w:val="clear" w:color="auto" w:fill="FFFFFF" w:themeFill="background1"/>
              </w:rPr>
              <w:t>账</w:t>
            </w:r>
            <w:r w:rsidRPr="006C6356">
              <w:rPr>
                <w:rFonts w:ascii="Times New Roman" w:eastAsia="仿宋" w:hAnsi="Times New Roman" w:cs="Times New Roman"/>
                <w:sz w:val="24"/>
                <w:szCs w:val="24"/>
                <w:shd w:val="clear" w:color="auto" w:fill="FFFFFF" w:themeFill="background1"/>
              </w:rPr>
              <w:t xml:space="preserve">    </w:t>
            </w:r>
            <w:r w:rsidRPr="006C6356">
              <w:rPr>
                <w:rFonts w:ascii="Times New Roman" w:eastAsia="仿宋" w:hAnsi="Times New Roman" w:cs="Times New Roman"/>
                <w:sz w:val="24"/>
                <w:szCs w:val="24"/>
                <w:shd w:val="clear" w:color="auto" w:fill="FFFFFF" w:themeFill="background1"/>
              </w:rPr>
              <w:t>号</w:t>
            </w:r>
          </w:p>
        </w:tc>
        <w:tc>
          <w:tcPr>
            <w:tcW w:w="5431" w:type="dxa"/>
            <w:gridSpan w:val="3"/>
            <w:vAlign w:val="center"/>
          </w:tcPr>
          <w:p w:rsidR="009D485A" w:rsidRPr="006C6356" w:rsidRDefault="009D485A">
            <w:pPr>
              <w:spacing w:line="360" w:lineRule="exact"/>
              <w:rPr>
                <w:rFonts w:ascii="Times New Roman" w:eastAsia="仿宋" w:hAnsi="Times New Roman" w:cs="Times New Roman"/>
                <w:sz w:val="24"/>
                <w:szCs w:val="24"/>
                <w:shd w:val="clear" w:color="auto" w:fill="FFFFFF" w:themeFill="background1"/>
              </w:rPr>
            </w:pPr>
          </w:p>
        </w:tc>
      </w:tr>
      <w:tr w:rsidR="009D485A" w:rsidRPr="006C6356">
        <w:trPr>
          <w:cantSplit/>
          <w:trHeight w:val="601"/>
          <w:jc w:val="center"/>
        </w:trPr>
        <w:tc>
          <w:tcPr>
            <w:tcW w:w="3533" w:type="dxa"/>
            <w:vAlign w:val="center"/>
          </w:tcPr>
          <w:p w:rsidR="009D485A" w:rsidRPr="006C6356" w:rsidRDefault="002C35CA">
            <w:pPr>
              <w:spacing w:line="360" w:lineRule="exact"/>
              <w:jc w:val="center"/>
              <w:rPr>
                <w:rFonts w:ascii="Times New Roman" w:eastAsia="仿宋" w:hAnsi="Times New Roman" w:cs="Times New Roman"/>
                <w:sz w:val="24"/>
                <w:szCs w:val="24"/>
                <w:shd w:val="clear" w:color="auto" w:fill="FFFFFF" w:themeFill="background1"/>
              </w:rPr>
            </w:pPr>
            <w:r w:rsidRPr="006C6356">
              <w:rPr>
                <w:rFonts w:ascii="Times New Roman" w:eastAsia="仿宋" w:hAnsi="Times New Roman" w:cs="Times New Roman"/>
                <w:sz w:val="24"/>
                <w:szCs w:val="24"/>
                <w:shd w:val="clear" w:color="auto" w:fill="FFFFFF" w:themeFill="background1"/>
              </w:rPr>
              <w:t>联</w:t>
            </w:r>
            <w:r w:rsidRPr="006C6356">
              <w:rPr>
                <w:rFonts w:ascii="Times New Roman" w:eastAsia="仿宋" w:hAnsi="Times New Roman" w:cs="Times New Roman"/>
                <w:sz w:val="24"/>
                <w:szCs w:val="24"/>
                <w:shd w:val="clear" w:color="auto" w:fill="FFFFFF" w:themeFill="background1"/>
              </w:rPr>
              <w:t xml:space="preserve"> </w:t>
            </w:r>
            <w:r w:rsidRPr="006C6356">
              <w:rPr>
                <w:rFonts w:ascii="Times New Roman" w:eastAsia="仿宋" w:hAnsi="Times New Roman" w:cs="Times New Roman"/>
                <w:sz w:val="24"/>
                <w:szCs w:val="24"/>
                <w:shd w:val="clear" w:color="auto" w:fill="FFFFFF" w:themeFill="background1"/>
              </w:rPr>
              <w:t>系</w:t>
            </w:r>
            <w:r w:rsidRPr="006C6356">
              <w:rPr>
                <w:rFonts w:ascii="Times New Roman" w:eastAsia="仿宋" w:hAnsi="Times New Roman" w:cs="Times New Roman"/>
                <w:sz w:val="24"/>
                <w:szCs w:val="24"/>
                <w:shd w:val="clear" w:color="auto" w:fill="FFFFFF" w:themeFill="background1"/>
              </w:rPr>
              <w:t xml:space="preserve"> </w:t>
            </w:r>
            <w:r w:rsidRPr="006C6356">
              <w:rPr>
                <w:rFonts w:ascii="Times New Roman" w:eastAsia="仿宋" w:hAnsi="Times New Roman" w:cs="Times New Roman"/>
                <w:sz w:val="24"/>
                <w:szCs w:val="24"/>
                <w:shd w:val="clear" w:color="auto" w:fill="FFFFFF" w:themeFill="background1"/>
              </w:rPr>
              <w:t>人</w:t>
            </w:r>
          </w:p>
        </w:tc>
        <w:tc>
          <w:tcPr>
            <w:tcW w:w="1731" w:type="dxa"/>
            <w:vAlign w:val="center"/>
          </w:tcPr>
          <w:p w:rsidR="009D485A" w:rsidRPr="006C6356" w:rsidRDefault="009D485A">
            <w:pPr>
              <w:spacing w:line="360" w:lineRule="exact"/>
              <w:rPr>
                <w:rFonts w:ascii="Times New Roman" w:eastAsia="仿宋" w:hAnsi="Times New Roman" w:cs="Times New Roman"/>
                <w:sz w:val="24"/>
                <w:szCs w:val="24"/>
                <w:shd w:val="clear" w:color="auto" w:fill="FFFFFF" w:themeFill="background1"/>
              </w:rPr>
            </w:pPr>
          </w:p>
        </w:tc>
        <w:tc>
          <w:tcPr>
            <w:tcW w:w="1393" w:type="dxa"/>
            <w:vAlign w:val="center"/>
          </w:tcPr>
          <w:p w:rsidR="009D485A" w:rsidRPr="006C6356" w:rsidRDefault="002C35CA">
            <w:pPr>
              <w:spacing w:line="360" w:lineRule="exact"/>
              <w:jc w:val="center"/>
              <w:rPr>
                <w:rFonts w:ascii="Times New Roman" w:eastAsia="仿宋" w:hAnsi="Times New Roman" w:cs="Times New Roman"/>
                <w:sz w:val="24"/>
                <w:szCs w:val="24"/>
                <w:shd w:val="clear" w:color="auto" w:fill="FFFFFF" w:themeFill="background1"/>
              </w:rPr>
            </w:pPr>
            <w:r w:rsidRPr="006C6356">
              <w:rPr>
                <w:rFonts w:ascii="Times New Roman" w:eastAsia="仿宋" w:hAnsi="Times New Roman" w:cs="Times New Roman"/>
                <w:sz w:val="24"/>
                <w:szCs w:val="24"/>
                <w:shd w:val="clear" w:color="auto" w:fill="FFFFFF" w:themeFill="background1"/>
              </w:rPr>
              <w:t>联系电话</w:t>
            </w:r>
          </w:p>
        </w:tc>
        <w:tc>
          <w:tcPr>
            <w:tcW w:w="2307" w:type="dxa"/>
            <w:vAlign w:val="center"/>
          </w:tcPr>
          <w:p w:rsidR="009D485A" w:rsidRPr="006C6356" w:rsidRDefault="009D485A">
            <w:pPr>
              <w:spacing w:line="360" w:lineRule="exact"/>
              <w:rPr>
                <w:rFonts w:ascii="Times New Roman" w:eastAsia="仿宋" w:hAnsi="Times New Roman" w:cs="Times New Roman"/>
                <w:sz w:val="24"/>
                <w:szCs w:val="24"/>
                <w:shd w:val="clear" w:color="auto" w:fill="FFFFFF" w:themeFill="background1"/>
              </w:rPr>
            </w:pPr>
          </w:p>
        </w:tc>
      </w:tr>
    </w:tbl>
    <w:p w:rsidR="009D485A" w:rsidRPr="006C6356" w:rsidRDefault="002C35CA">
      <w:pPr>
        <w:spacing w:line="500" w:lineRule="exact"/>
        <w:ind w:firstLineChars="200" w:firstLine="480"/>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如果我单位未遵守有关谈判文件关于响应保证金的规定，贵方可以没收我单位响应保证金。</w:t>
      </w:r>
    </w:p>
    <w:p w:rsidR="009D485A" w:rsidRPr="006C6356" w:rsidRDefault="002C35CA">
      <w:pPr>
        <w:spacing w:line="500" w:lineRule="exact"/>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供应商名称（盖章）：</w:t>
      </w:r>
      <w:r w:rsidRPr="006C6356">
        <w:rPr>
          <w:rFonts w:ascii="Times New Roman" w:eastAsia="仿宋" w:hAnsi="Times New Roman" w:cs="Times New Roman"/>
          <w:sz w:val="24"/>
          <w:szCs w:val="24"/>
          <w:shd w:val="clear" w:color="auto" w:fill="FFFFFF" w:themeFill="background1"/>
          <w:lang w:eastAsia="zh-CN"/>
        </w:rPr>
        <w:t xml:space="preserve">                              </w:t>
      </w:r>
    </w:p>
    <w:p w:rsidR="009D485A" w:rsidRPr="006C6356" w:rsidRDefault="002C35CA">
      <w:pPr>
        <w:spacing w:line="500" w:lineRule="exact"/>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供应商授权代表（签字）：</w:t>
      </w:r>
      <w:r w:rsidRPr="006C6356">
        <w:rPr>
          <w:rFonts w:ascii="Times New Roman" w:eastAsia="仿宋" w:hAnsi="Times New Roman" w:cs="Times New Roman"/>
          <w:sz w:val="24"/>
          <w:szCs w:val="24"/>
          <w:shd w:val="clear" w:color="auto" w:fill="FFFFFF" w:themeFill="background1"/>
          <w:lang w:eastAsia="zh-CN"/>
        </w:rPr>
        <w:t xml:space="preserve">                          </w:t>
      </w:r>
    </w:p>
    <w:p w:rsidR="009D485A" w:rsidRPr="006C6356" w:rsidRDefault="002C35CA">
      <w:pPr>
        <w:spacing w:line="500" w:lineRule="exact"/>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日期：</w:t>
      </w:r>
      <w:r w:rsidRPr="006C6356">
        <w:rPr>
          <w:rFonts w:ascii="Times New Roman" w:eastAsia="仿宋" w:hAnsi="Times New Roman" w:cs="Times New Roman"/>
          <w:sz w:val="24"/>
          <w:szCs w:val="24"/>
          <w:u w:val="single"/>
          <w:shd w:val="clear" w:color="auto" w:fill="FFFFFF" w:themeFill="background1"/>
          <w:lang w:eastAsia="zh-CN"/>
        </w:rPr>
        <w:t xml:space="preserve">      </w:t>
      </w:r>
      <w:r w:rsidRPr="006C6356">
        <w:rPr>
          <w:rFonts w:ascii="Times New Roman" w:eastAsia="仿宋" w:hAnsi="Times New Roman" w:cs="Times New Roman"/>
          <w:sz w:val="24"/>
          <w:szCs w:val="24"/>
          <w:shd w:val="clear" w:color="auto" w:fill="FFFFFF" w:themeFill="background1"/>
          <w:lang w:eastAsia="zh-CN"/>
        </w:rPr>
        <w:t>年</w:t>
      </w:r>
      <w:r w:rsidRPr="006C6356">
        <w:rPr>
          <w:rFonts w:ascii="Times New Roman" w:eastAsia="仿宋" w:hAnsi="Times New Roman" w:cs="Times New Roman"/>
          <w:sz w:val="24"/>
          <w:szCs w:val="24"/>
          <w:u w:val="single"/>
          <w:shd w:val="clear" w:color="auto" w:fill="FFFFFF" w:themeFill="background1"/>
          <w:lang w:eastAsia="zh-CN"/>
        </w:rPr>
        <w:t xml:space="preserve">    </w:t>
      </w:r>
      <w:r w:rsidRPr="006C6356">
        <w:rPr>
          <w:rFonts w:ascii="Times New Roman" w:eastAsia="仿宋" w:hAnsi="Times New Roman" w:cs="Times New Roman"/>
          <w:sz w:val="24"/>
          <w:szCs w:val="24"/>
          <w:shd w:val="clear" w:color="auto" w:fill="FFFFFF" w:themeFill="background1"/>
          <w:lang w:eastAsia="zh-CN"/>
        </w:rPr>
        <w:t>月</w:t>
      </w:r>
      <w:r w:rsidRPr="006C6356">
        <w:rPr>
          <w:rFonts w:ascii="Times New Roman" w:eastAsia="仿宋" w:hAnsi="Times New Roman" w:cs="Times New Roman"/>
          <w:sz w:val="24"/>
          <w:szCs w:val="24"/>
          <w:u w:val="single"/>
          <w:shd w:val="clear" w:color="auto" w:fill="FFFFFF" w:themeFill="background1"/>
          <w:lang w:eastAsia="zh-CN"/>
        </w:rPr>
        <w:t xml:space="preserve">    </w:t>
      </w:r>
      <w:r w:rsidRPr="006C6356">
        <w:rPr>
          <w:rFonts w:ascii="Times New Roman" w:eastAsia="仿宋" w:hAnsi="Times New Roman" w:cs="Times New Roman"/>
          <w:sz w:val="24"/>
          <w:szCs w:val="24"/>
          <w:shd w:val="clear" w:color="auto" w:fill="FFFFFF" w:themeFill="background1"/>
          <w:lang w:eastAsia="zh-CN"/>
        </w:rPr>
        <w:t>日</w:t>
      </w:r>
    </w:p>
    <w:p w:rsidR="009D485A" w:rsidRPr="006C6356" w:rsidRDefault="002C35CA">
      <w:pPr>
        <w:spacing w:line="360" w:lineRule="exact"/>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说明：</w:t>
      </w:r>
    </w:p>
    <w:p w:rsidR="009D485A" w:rsidRPr="006C6356" w:rsidRDefault="002C35CA">
      <w:pPr>
        <w:spacing w:line="360" w:lineRule="exact"/>
        <w:ind w:firstLineChars="200" w:firstLine="480"/>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1</w:t>
      </w:r>
      <w:r w:rsidRPr="006C6356">
        <w:rPr>
          <w:rFonts w:ascii="Times New Roman" w:eastAsia="仿宋" w:hAnsi="Times New Roman" w:cs="Times New Roman"/>
          <w:sz w:val="24"/>
          <w:szCs w:val="24"/>
          <w:shd w:val="clear" w:color="auto" w:fill="FFFFFF" w:themeFill="background1"/>
          <w:lang w:eastAsia="zh-CN"/>
        </w:rPr>
        <w:t>．为保障资金安全，上述账户不能为私人账户。</w:t>
      </w:r>
    </w:p>
    <w:p w:rsidR="009D485A" w:rsidRPr="006C6356" w:rsidRDefault="002C35CA">
      <w:pPr>
        <w:spacing w:line="360" w:lineRule="exact"/>
        <w:ind w:firstLineChars="200" w:firstLine="480"/>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2</w:t>
      </w:r>
      <w:r w:rsidRPr="006C6356">
        <w:rPr>
          <w:rFonts w:ascii="Times New Roman" w:eastAsia="仿宋" w:hAnsi="Times New Roman" w:cs="Times New Roman"/>
          <w:sz w:val="24"/>
          <w:szCs w:val="24"/>
          <w:shd w:val="clear" w:color="auto" w:fill="FFFFFF" w:themeFill="background1"/>
          <w:lang w:eastAsia="zh-CN"/>
        </w:rPr>
        <w:t>．如因上述账户信息有误或账户信息变更未及时通知导致响应保证金无法退还或丢失等可能产生的一切后果由谈判人自行负责。</w:t>
      </w:r>
    </w:p>
    <w:p w:rsidR="009D485A" w:rsidRPr="006C6356" w:rsidRDefault="002C35CA">
      <w:pPr>
        <w:spacing w:line="360" w:lineRule="exact"/>
        <w:ind w:firstLineChars="200" w:firstLine="480"/>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3</w:t>
      </w:r>
      <w:r w:rsidRPr="006C6356">
        <w:rPr>
          <w:rFonts w:ascii="Times New Roman" w:eastAsia="仿宋" w:hAnsi="Times New Roman" w:cs="Times New Roman"/>
          <w:sz w:val="24"/>
          <w:szCs w:val="24"/>
          <w:shd w:val="clear" w:color="auto" w:fill="FFFFFF" w:themeFill="background1"/>
          <w:lang w:eastAsia="zh-CN"/>
        </w:rPr>
        <w:t>．如供应商未及时收到退回款项，请与中粮北海糖业有限公司财务部联系。</w:t>
      </w:r>
    </w:p>
    <w:p w:rsidR="009D485A" w:rsidRPr="006C6356" w:rsidRDefault="002C35CA">
      <w:pPr>
        <w:spacing w:line="360" w:lineRule="exact"/>
        <w:ind w:firstLineChars="200" w:firstLine="480"/>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4</w:t>
      </w:r>
      <w:r w:rsidRPr="006C6356">
        <w:rPr>
          <w:rFonts w:ascii="Times New Roman" w:eastAsia="仿宋" w:hAnsi="Times New Roman" w:cs="Times New Roman"/>
          <w:sz w:val="24"/>
          <w:szCs w:val="24"/>
          <w:shd w:val="clear" w:color="auto" w:fill="FFFFFF" w:themeFill="background1"/>
          <w:lang w:eastAsia="zh-CN"/>
        </w:rPr>
        <w:t>．中粮北海糖业有限公司财务部联系方式：</w:t>
      </w:r>
    </w:p>
    <w:p w:rsidR="009D485A" w:rsidRPr="006C6356" w:rsidRDefault="002C35CA">
      <w:pPr>
        <w:spacing w:line="360" w:lineRule="exact"/>
        <w:ind w:firstLineChars="200" w:firstLine="480"/>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电话：</w:t>
      </w:r>
      <w:r w:rsidRPr="006C6356">
        <w:rPr>
          <w:rFonts w:ascii="Times New Roman" w:eastAsia="仿宋" w:hAnsi="Times New Roman" w:cs="Times New Roman"/>
          <w:sz w:val="24"/>
          <w:szCs w:val="24"/>
          <w:shd w:val="clear" w:color="auto" w:fill="FFFFFF" w:themeFill="background1"/>
          <w:lang w:eastAsia="zh-CN"/>
        </w:rPr>
        <w:t>0779-8606000-6116</w:t>
      </w:r>
    </w:p>
    <w:p w:rsidR="009D485A" w:rsidRPr="006C6356" w:rsidRDefault="002C35CA">
      <w:pPr>
        <w:spacing w:line="360" w:lineRule="exact"/>
        <w:ind w:firstLineChars="200" w:firstLine="480"/>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联系人：李树祝</w:t>
      </w:r>
    </w:p>
    <w:p w:rsidR="009D485A" w:rsidRPr="006C6356" w:rsidRDefault="009D485A">
      <w:pPr>
        <w:spacing w:line="360" w:lineRule="exact"/>
        <w:rPr>
          <w:rFonts w:ascii="Times New Roman" w:eastAsia="仿宋" w:hAnsi="Times New Roman" w:cs="Times New Roman"/>
          <w:sz w:val="24"/>
          <w:szCs w:val="24"/>
          <w:shd w:val="clear" w:color="auto" w:fill="FFFFFF" w:themeFill="background1"/>
          <w:lang w:eastAsia="zh-CN"/>
        </w:rPr>
      </w:pPr>
    </w:p>
    <w:p w:rsidR="009D485A" w:rsidRPr="006C6356" w:rsidRDefault="002C35CA">
      <w:pPr>
        <w:spacing w:line="276" w:lineRule="auto"/>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注：</w:t>
      </w:r>
      <w:r w:rsidRPr="006C6356">
        <w:rPr>
          <w:rFonts w:ascii="Times New Roman" w:eastAsia="仿宋" w:hAnsi="Times New Roman" w:cs="Times New Roman"/>
          <w:sz w:val="24"/>
          <w:szCs w:val="24"/>
          <w:shd w:val="clear" w:color="auto" w:fill="FFFFFF" w:themeFill="background1"/>
          <w:lang w:eastAsia="zh-CN"/>
        </w:rPr>
        <w:t>1.</w:t>
      </w:r>
      <w:r w:rsidRPr="006C6356">
        <w:rPr>
          <w:rFonts w:ascii="Times New Roman" w:eastAsia="仿宋" w:hAnsi="Times New Roman" w:cs="Times New Roman"/>
          <w:sz w:val="24"/>
          <w:szCs w:val="24"/>
          <w:shd w:val="clear" w:color="auto" w:fill="FFFFFF" w:themeFill="background1"/>
          <w:lang w:eastAsia="zh-CN"/>
        </w:rPr>
        <w:t>此申请书不允许装订入响应文件中，应按供应商须知的规定密封标记并与加盖公章的转账底单复印件放入单独封装的信封中。</w:t>
      </w:r>
    </w:p>
    <w:p w:rsidR="009D485A" w:rsidRPr="006C6356" w:rsidRDefault="002C35CA">
      <w:pPr>
        <w:spacing w:line="276" w:lineRule="auto"/>
        <w:ind w:firstLineChars="200"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2.</w:t>
      </w:r>
      <w:r w:rsidRPr="006C6356">
        <w:rPr>
          <w:rFonts w:ascii="Times New Roman" w:eastAsia="仿宋" w:hAnsi="Times New Roman" w:cs="Times New Roman"/>
          <w:sz w:val="24"/>
          <w:szCs w:val="24"/>
          <w:shd w:val="clear" w:color="auto" w:fill="FFFFFF" w:themeFill="background1"/>
          <w:lang w:eastAsia="zh-CN"/>
        </w:rPr>
        <w:t>未提供此申请书的谈判将被拒绝并被没收响应保证金。</w:t>
      </w:r>
    </w:p>
    <w:p w:rsidR="009D485A" w:rsidRPr="006C6356" w:rsidRDefault="002C35CA">
      <w:pPr>
        <w:spacing w:line="276" w:lineRule="auto"/>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br w:type="page"/>
      </w:r>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sectPr w:rsidR="009D485A" w:rsidRPr="006C6356">
          <w:footerReference w:type="default" r:id="rId15"/>
          <w:type w:val="nextColumn"/>
          <w:pgSz w:w="11907" w:h="16839"/>
          <w:pgMar w:top="1304" w:right="1304" w:bottom="1304" w:left="1304" w:header="720" w:footer="720" w:gutter="0"/>
          <w:cols w:space="720"/>
          <w:docGrid w:linePitch="299"/>
        </w:sectPr>
      </w:pPr>
      <w:bookmarkStart w:id="213" w:name="扫描0057"/>
      <w:bookmarkEnd w:id="213"/>
    </w:p>
    <w:p w:rsidR="009D485A" w:rsidRPr="006C6356" w:rsidRDefault="009D485A">
      <w:pPr>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spacing w:line="360" w:lineRule="auto"/>
        <w:jc w:val="center"/>
        <w:outlineLvl w:val="1"/>
        <w:rPr>
          <w:rFonts w:ascii="Times New Roman" w:eastAsia="仿宋" w:hAnsi="Times New Roman" w:cs="Times New Roman"/>
          <w:b/>
          <w:bCs/>
          <w:sz w:val="28"/>
          <w:szCs w:val="28"/>
          <w:shd w:val="clear" w:color="auto" w:fill="FFFFFF" w:themeFill="background1"/>
          <w:lang w:eastAsia="zh-CN"/>
        </w:rPr>
      </w:pPr>
      <w:bookmarkStart w:id="214" w:name="扫描0059"/>
      <w:bookmarkStart w:id="215" w:name="扫描0058"/>
      <w:bookmarkStart w:id="216" w:name="_Toc164864659"/>
      <w:bookmarkEnd w:id="214"/>
      <w:bookmarkEnd w:id="215"/>
      <w:r w:rsidRPr="006C6356">
        <w:rPr>
          <w:rFonts w:ascii="Times New Roman" w:eastAsia="仿宋" w:hAnsi="Times New Roman" w:cs="Times New Roman"/>
          <w:b/>
          <w:bCs/>
          <w:sz w:val="28"/>
          <w:szCs w:val="28"/>
          <w:shd w:val="clear" w:color="auto" w:fill="FFFFFF" w:themeFill="background1"/>
          <w:lang w:eastAsia="zh-CN"/>
        </w:rPr>
        <w:t>六、响</w:t>
      </w:r>
      <w:r w:rsidRPr="006C6356">
        <w:rPr>
          <w:rFonts w:ascii="Times New Roman" w:eastAsia="仿宋" w:hAnsi="Times New Roman" w:cs="Times New Roman"/>
          <w:b/>
          <w:bCs/>
          <w:sz w:val="28"/>
          <w:szCs w:val="28"/>
          <w:shd w:val="clear" w:color="auto" w:fill="FFFFFF" w:themeFill="background1"/>
          <w:lang w:eastAsia="zh-CN"/>
        </w:rPr>
        <w:t xml:space="preserve"> </w:t>
      </w:r>
      <w:r w:rsidRPr="006C6356">
        <w:rPr>
          <w:rFonts w:ascii="Times New Roman" w:eastAsia="仿宋" w:hAnsi="Times New Roman" w:cs="Times New Roman"/>
          <w:b/>
          <w:bCs/>
          <w:sz w:val="28"/>
          <w:szCs w:val="28"/>
          <w:shd w:val="clear" w:color="auto" w:fill="FFFFFF" w:themeFill="background1"/>
          <w:lang w:eastAsia="zh-CN"/>
        </w:rPr>
        <w:t>应</w:t>
      </w:r>
      <w:r w:rsidRPr="006C6356">
        <w:rPr>
          <w:rFonts w:ascii="Times New Roman" w:eastAsia="仿宋" w:hAnsi="Times New Roman" w:cs="Times New Roman"/>
          <w:b/>
          <w:bCs/>
          <w:sz w:val="28"/>
          <w:szCs w:val="28"/>
          <w:shd w:val="clear" w:color="auto" w:fill="FFFFFF" w:themeFill="background1"/>
          <w:lang w:eastAsia="zh-CN"/>
        </w:rPr>
        <w:t xml:space="preserve"> </w:t>
      </w:r>
      <w:r w:rsidRPr="006C6356">
        <w:rPr>
          <w:rFonts w:ascii="Times New Roman" w:eastAsia="仿宋" w:hAnsi="Times New Roman" w:cs="Times New Roman"/>
          <w:b/>
          <w:bCs/>
          <w:sz w:val="28"/>
          <w:szCs w:val="28"/>
          <w:shd w:val="clear" w:color="auto" w:fill="FFFFFF" w:themeFill="background1"/>
          <w:lang w:eastAsia="zh-CN"/>
        </w:rPr>
        <w:t>报</w:t>
      </w:r>
      <w:r w:rsidRPr="006C6356">
        <w:rPr>
          <w:rFonts w:ascii="Times New Roman" w:eastAsia="仿宋" w:hAnsi="Times New Roman" w:cs="Times New Roman"/>
          <w:b/>
          <w:bCs/>
          <w:sz w:val="28"/>
          <w:szCs w:val="28"/>
          <w:shd w:val="clear" w:color="auto" w:fill="FFFFFF" w:themeFill="background1"/>
          <w:lang w:eastAsia="zh-CN"/>
        </w:rPr>
        <w:t xml:space="preserve"> </w:t>
      </w:r>
      <w:r w:rsidRPr="006C6356">
        <w:rPr>
          <w:rFonts w:ascii="Times New Roman" w:eastAsia="仿宋" w:hAnsi="Times New Roman" w:cs="Times New Roman"/>
          <w:b/>
          <w:bCs/>
          <w:sz w:val="28"/>
          <w:szCs w:val="28"/>
          <w:shd w:val="clear" w:color="auto" w:fill="FFFFFF" w:themeFill="background1"/>
          <w:lang w:eastAsia="zh-CN"/>
        </w:rPr>
        <w:t>价</w:t>
      </w:r>
      <w:bookmarkEnd w:id="216"/>
    </w:p>
    <w:p w:rsidR="009D485A" w:rsidRPr="006C6356" w:rsidRDefault="009D485A">
      <w:pPr>
        <w:spacing w:line="360" w:lineRule="auto"/>
        <w:rPr>
          <w:rFonts w:ascii="Times New Roman" w:eastAsia="仿宋" w:hAnsi="Times New Roman" w:cs="Times New Roman"/>
          <w:szCs w:val="21"/>
          <w:shd w:val="clear" w:color="auto" w:fill="FFFFFF" w:themeFill="background1"/>
          <w:lang w:eastAsia="zh-CN"/>
        </w:rPr>
      </w:pPr>
    </w:p>
    <w:p w:rsidR="009D485A" w:rsidRPr="006C6356" w:rsidRDefault="009D485A">
      <w:pPr>
        <w:spacing w:line="360" w:lineRule="auto"/>
        <w:rPr>
          <w:rFonts w:ascii="Times New Roman" w:eastAsia="仿宋" w:hAnsi="Times New Roman" w:cs="Times New Roman"/>
          <w:szCs w:val="21"/>
          <w:shd w:val="clear" w:color="auto" w:fill="FFFFFF" w:themeFill="background1"/>
          <w:lang w:eastAsia="zh-CN"/>
        </w:rPr>
      </w:pPr>
    </w:p>
    <w:p w:rsidR="009D485A" w:rsidRPr="006C6356" w:rsidRDefault="002C35CA">
      <w:pPr>
        <w:spacing w:line="360" w:lineRule="auto"/>
        <w:rPr>
          <w:rFonts w:ascii="Times New Roman" w:eastAsia="仿宋" w:hAnsi="Times New Roman" w:cs="Times New Roman"/>
          <w:szCs w:val="21"/>
          <w:shd w:val="clear" w:color="auto" w:fill="FFFFFF" w:themeFill="background1"/>
          <w:lang w:eastAsia="zh-CN"/>
        </w:rPr>
      </w:pPr>
      <w:r w:rsidRPr="006C6356">
        <w:rPr>
          <w:rFonts w:ascii="Times New Roman" w:eastAsia="仿宋" w:hAnsi="Times New Roman" w:cs="Times New Roman"/>
          <w:szCs w:val="21"/>
          <w:shd w:val="clear" w:color="auto" w:fill="FFFFFF" w:themeFill="background1"/>
          <w:lang w:eastAsia="zh-CN"/>
        </w:rPr>
        <w:t>采</w:t>
      </w:r>
      <w:r w:rsidRPr="006C6356">
        <w:rPr>
          <w:rFonts w:ascii="Times New Roman" w:eastAsia="仿宋" w:hAnsi="Times New Roman" w:cs="Times New Roman"/>
          <w:szCs w:val="21"/>
          <w:shd w:val="clear" w:color="auto" w:fill="FFFFFF" w:themeFill="background1"/>
          <w:lang w:eastAsia="zh-CN"/>
        </w:rPr>
        <w:t xml:space="preserve">   </w:t>
      </w:r>
      <w:r w:rsidRPr="006C6356">
        <w:rPr>
          <w:rFonts w:ascii="Times New Roman" w:eastAsia="仿宋" w:hAnsi="Times New Roman" w:cs="Times New Roman"/>
          <w:szCs w:val="21"/>
          <w:shd w:val="clear" w:color="auto" w:fill="FFFFFF" w:themeFill="background1"/>
          <w:lang w:eastAsia="zh-CN"/>
        </w:rPr>
        <w:t>购</w:t>
      </w:r>
      <w:r w:rsidRPr="006C6356">
        <w:rPr>
          <w:rFonts w:ascii="Times New Roman" w:eastAsia="仿宋" w:hAnsi="Times New Roman" w:cs="Times New Roman"/>
          <w:szCs w:val="21"/>
          <w:shd w:val="clear" w:color="auto" w:fill="FFFFFF" w:themeFill="background1"/>
          <w:lang w:eastAsia="zh-CN"/>
        </w:rPr>
        <w:t xml:space="preserve">  </w:t>
      </w:r>
      <w:r w:rsidRPr="006C6356">
        <w:rPr>
          <w:rFonts w:ascii="Times New Roman" w:eastAsia="仿宋" w:hAnsi="Times New Roman" w:cs="Times New Roman"/>
          <w:szCs w:val="21"/>
          <w:shd w:val="clear" w:color="auto" w:fill="FFFFFF" w:themeFill="background1"/>
          <w:lang w:eastAsia="zh-CN"/>
        </w:rPr>
        <w:t>人：</w:t>
      </w:r>
      <w:r w:rsidRPr="006C6356">
        <w:rPr>
          <w:rFonts w:ascii="Times New Roman" w:eastAsia="仿宋" w:hAnsi="Times New Roman" w:cs="Times New Roman"/>
          <w:szCs w:val="21"/>
          <w:u w:val="single"/>
          <w:shd w:val="clear" w:color="auto" w:fill="FFFFFF" w:themeFill="background1"/>
          <w:lang w:eastAsia="zh-CN"/>
        </w:rPr>
        <w:t xml:space="preserve"> </w:t>
      </w:r>
      <w:r w:rsidRPr="006C6356">
        <w:rPr>
          <w:rFonts w:ascii="Times New Roman" w:eastAsia="仿宋" w:hAnsi="Times New Roman" w:cs="Times New Roman"/>
          <w:szCs w:val="21"/>
          <w:u w:val="single"/>
          <w:shd w:val="clear" w:color="auto" w:fill="FFFFFF" w:themeFill="background1"/>
          <w:lang w:eastAsia="zh-CN"/>
        </w:rPr>
        <w:t>中粮北海糖业有限公司</w:t>
      </w:r>
      <w:r w:rsidRPr="006C6356">
        <w:rPr>
          <w:rFonts w:ascii="Times New Roman" w:eastAsia="仿宋" w:hAnsi="Times New Roman" w:cs="Times New Roman"/>
          <w:szCs w:val="21"/>
          <w:u w:val="single"/>
          <w:shd w:val="clear" w:color="auto" w:fill="FFFFFF" w:themeFill="background1"/>
          <w:lang w:eastAsia="zh-CN"/>
        </w:rPr>
        <w:t xml:space="preserve">           </w:t>
      </w:r>
    </w:p>
    <w:p w:rsidR="009D485A" w:rsidRPr="006C6356" w:rsidRDefault="009D485A">
      <w:pPr>
        <w:spacing w:line="360" w:lineRule="auto"/>
        <w:rPr>
          <w:rFonts w:ascii="Times New Roman" w:eastAsia="仿宋" w:hAnsi="Times New Roman" w:cs="Times New Roman"/>
          <w:szCs w:val="21"/>
          <w:shd w:val="clear" w:color="auto" w:fill="FFFFFF" w:themeFill="background1"/>
          <w:lang w:eastAsia="zh-CN"/>
        </w:rPr>
      </w:pPr>
    </w:p>
    <w:p w:rsidR="009D485A" w:rsidRPr="006C6356" w:rsidRDefault="002C35CA">
      <w:pPr>
        <w:spacing w:line="360" w:lineRule="auto"/>
        <w:rPr>
          <w:rFonts w:ascii="Times New Roman" w:eastAsia="仿宋" w:hAnsi="Times New Roman" w:cs="Times New Roman"/>
          <w:szCs w:val="21"/>
          <w:u w:val="single"/>
          <w:shd w:val="clear" w:color="auto" w:fill="FFFFFF" w:themeFill="background1"/>
          <w:lang w:eastAsia="zh-CN"/>
        </w:rPr>
      </w:pPr>
      <w:r w:rsidRPr="006C6356">
        <w:rPr>
          <w:rFonts w:ascii="Times New Roman" w:eastAsia="仿宋" w:hAnsi="Times New Roman" w:cs="Times New Roman"/>
          <w:szCs w:val="21"/>
          <w:shd w:val="clear" w:color="auto" w:fill="FFFFFF" w:themeFill="background1"/>
          <w:lang w:eastAsia="zh-CN"/>
        </w:rPr>
        <w:t>承</w:t>
      </w:r>
      <w:r w:rsidRPr="006C6356">
        <w:rPr>
          <w:rFonts w:ascii="Times New Roman" w:eastAsia="仿宋" w:hAnsi="Times New Roman" w:cs="Times New Roman"/>
          <w:szCs w:val="21"/>
          <w:shd w:val="clear" w:color="auto" w:fill="FFFFFF" w:themeFill="background1"/>
          <w:lang w:eastAsia="zh-CN"/>
        </w:rPr>
        <w:t xml:space="preserve">   </w:t>
      </w:r>
      <w:r w:rsidRPr="006C6356">
        <w:rPr>
          <w:rFonts w:ascii="Times New Roman" w:eastAsia="仿宋" w:hAnsi="Times New Roman" w:cs="Times New Roman"/>
          <w:szCs w:val="21"/>
          <w:shd w:val="clear" w:color="auto" w:fill="FFFFFF" w:themeFill="background1"/>
          <w:lang w:eastAsia="zh-CN"/>
        </w:rPr>
        <w:t>包</w:t>
      </w:r>
      <w:r w:rsidRPr="006C6356">
        <w:rPr>
          <w:rFonts w:ascii="Times New Roman" w:eastAsia="仿宋" w:hAnsi="Times New Roman" w:cs="Times New Roman"/>
          <w:szCs w:val="21"/>
          <w:shd w:val="clear" w:color="auto" w:fill="FFFFFF" w:themeFill="background1"/>
          <w:lang w:eastAsia="zh-CN"/>
        </w:rPr>
        <w:t xml:space="preserve">  </w:t>
      </w:r>
      <w:r w:rsidRPr="006C6356">
        <w:rPr>
          <w:rFonts w:ascii="Times New Roman" w:eastAsia="仿宋" w:hAnsi="Times New Roman" w:cs="Times New Roman"/>
          <w:szCs w:val="21"/>
          <w:shd w:val="clear" w:color="auto" w:fill="FFFFFF" w:themeFill="background1"/>
          <w:lang w:eastAsia="zh-CN"/>
        </w:rPr>
        <w:t>人：</w:t>
      </w:r>
      <w:r w:rsidRPr="006C6356">
        <w:rPr>
          <w:rFonts w:ascii="Times New Roman" w:eastAsia="仿宋" w:hAnsi="Times New Roman" w:cs="Times New Roman"/>
          <w:szCs w:val="21"/>
          <w:u w:val="single"/>
          <w:shd w:val="clear" w:color="auto" w:fill="FFFFFF" w:themeFill="background1"/>
          <w:lang w:eastAsia="zh-CN"/>
        </w:rPr>
        <w:t xml:space="preserve">                                                    </w:t>
      </w:r>
    </w:p>
    <w:p w:rsidR="009D485A" w:rsidRPr="006C6356" w:rsidRDefault="002C35CA">
      <w:pPr>
        <w:tabs>
          <w:tab w:val="left" w:pos="5387"/>
        </w:tabs>
        <w:spacing w:line="360" w:lineRule="auto"/>
        <w:jc w:val="center"/>
        <w:rPr>
          <w:rFonts w:ascii="Times New Roman" w:eastAsia="仿宋" w:hAnsi="Times New Roman" w:cs="Times New Roman"/>
          <w:szCs w:val="21"/>
          <w:shd w:val="clear" w:color="auto" w:fill="FFFFFF" w:themeFill="background1"/>
          <w:lang w:eastAsia="zh-CN"/>
        </w:rPr>
      </w:pPr>
      <w:r w:rsidRPr="006C6356">
        <w:rPr>
          <w:rFonts w:ascii="Times New Roman" w:eastAsia="仿宋" w:hAnsi="Times New Roman" w:cs="Times New Roman"/>
          <w:szCs w:val="21"/>
          <w:shd w:val="clear" w:color="auto" w:fill="FFFFFF" w:themeFill="background1"/>
          <w:lang w:eastAsia="zh-CN"/>
        </w:rPr>
        <w:t xml:space="preserve">               </w:t>
      </w:r>
      <w:r w:rsidRPr="006C6356">
        <w:rPr>
          <w:rFonts w:ascii="Times New Roman" w:eastAsia="仿宋" w:hAnsi="Times New Roman" w:cs="Times New Roman"/>
          <w:szCs w:val="21"/>
          <w:shd w:val="clear" w:color="auto" w:fill="FFFFFF" w:themeFill="background1"/>
          <w:lang w:eastAsia="zh-CN"/>
        </w:rPr>
        <w:t>（单位公章）</w:t>
      </w:r>
    </w:p>
    <w:p w:rsidR="009D485A" w:rsidRPr="006C6356" w:rsidRDefault="009D485A">
      <w:pPr>
        <w:spacing w:line="360" w:lineRule="auto"/>
        <w:rPr>
          <w:rFonts w:ascii="Times New Roman" w:eastAsia="仿宋" w:hAnsi="Times New Roman" w:cs="Times New Roman"/>
          <w:szCs w:val="21"/>
          <w:shd w:val="clear" w:color="auto" w:fill="FFFFFF" w:themeFill="background1"/>
          <w:lang w:eastAsia="zh-CN"/>
        </w:rPr>
      </w:pPr>
    </w:p>
    <w:p w:rsidR="00871D2A" w:rsidRPr="006C6356" w:rsidRDefault="002C35CA">
      <w:pPr>
        <w:spacing w:line="360" w:lineRule="auto"/>
        <w:rPr>
          <w:rFonts w:ascii="Times New Roman" w:eastAsia="仿宋" w:hAnsi="Times New Roman" w:cs="Times New Roman"/>
          <w:szCs w:val="21"/>
          <w:u w:val="single"/>
          <w:shd w:val="clear" w:color="auto" w:fill="FFFFFF" w:themeFill="background1"/>
          <w:lang w:eastAsia="zh-CN"/>
        </w:rPr>
      </w:pPr>
      <w:r w:rsidRPr="006C6356">
        <w:rPr>
          <w:rFonts w:ascii="Times New Roman" w:eastAsia="仿宋" w:hAnsi="Times New Roman" w:cs="Times New Roman"/>
          <w:szCs w:val="21"/>
          <w:shd w:val="clear" w:color="auto" w:fill="FFFFFF" w:themeFill="background1"/>
          <w:lang w:eastAsia="zh-CN"/>
        </w:rPr>
        <w:t>工</w:t>
      </w:r>
      <w:r w:rsidRPr="006C6356">
        <w:rPr>
          <w:rFonts w:ascii="Times New Roman" w:eastAsia="仿宋" w:hAnsi="Times New Roman" w:cs="Times New Roman"/>
          <w:szCs w:val="21"/>
          <w:shd w:val="clear" w:color="auto" w:fill="FFFFFF" w:themeFill="background1"/>
          <w:lang w:eastAsia="zh-CN"/>
        </w:rPr>
        <w:t xml:space="preserve"> </w:t>
      </w:r>
      <w:r w:rsidRPr="006C6356">
        <w:rPr>
          <w:rFonts w:ascii="Times New Roman" w:eastAsia="仿宋" w:hAnsi="Times New Roman" w:cs="Times New Roman"/>
          <w:szCs w:val="21"/>
          <w:shd w:val="clear" w:color="auto" w:fill="FFFFFF" w:themeFill="background1"/>
          <w:lang w:eastAsia="zh-CN"/>
        </w:rPr>
        <w:t>程</w:t>
      </w:r>
      <w:r w:rsidRPr="006C6356">
        <w:rPr>
          <w:rFonts w:ascii="Times New Roman" w:eastAsia="仿宋" w:hAnsi="Times New Roman" w:cs="Times New Roman"/>
          <w:szCs w:val="21"/>
          <w:shd w:val="clear" w:color="auto" w:fill="FFFFFF" w:themeFill="background1"/>
          <w:lang w:eastAsia="zh-CN"/>
        </w:rPr>
        <w:t xml:space="preserve"> </w:t>
      </w:r>
      <w:r w:rsidRPr="006C6356">
        <w:rPr>
          <w:rFonts w:ascii="Times New Roman" w:eastAsia="仿宋" w:hAnsi="Times New Roman" w:cs="Times New Roman"/>
          <w:szCs w:val="21"/>
          <w:shd w:val="clear" w:color="auto" w:fill="FFFFFF" w:themeFill="background1"/>
          <w:lang w:eastAsia="zh-CN"/>
        </w:rPr>
        <w:t>名</w:t>
      </w:r>
      <w:r w:rsidRPr="006C6356">
        <w:rPr>
          <w:rFonts w:ascii="Times New Roman" w:eastAsia="仿宋" w:hAnsi="Times New Roman" w:cs="Times New Roman"/>
          <w:szCs w:val="21"/>
          <w:shd w:val="clear" w:color="auto" w:fill="FFFFFF" w:themeFill="background1"/>
          <w:lang w:eastAsia="zh-CN"/>
        </w:rPr>
        <w:t xml:space="preserve"> </w:t>
      </w:r>
      <w:r w:rsidRPr="006C6356">
        <w:rPr>
          <w:rFonts w:ascii="Times New Roman" w:eastAsia="仿宋" w:hAnsi="Times New Roman" w:cs="Times New Roman"/>
          <w:szCs w:val="21"/>
          <w:shd w:val="clear" w:color="auto" w:fill="FFFFFF" w:themeFill="background1"/>
          <w:lang w:eastAsia="zh-CN"/>
        </w:rPr>
        <w:t>称：</w:t>
      </w:r>
      <w:r w:rsidRPr="006C6356">
        <w:rPr>
          <w:rFonts w:ascii="Times New Roman" w:eastAsia="仿宋" w:hAnsi="Times New Roman" w:cs="Times New Roman"/>
          <w:szCs w:val="21"/>
          <w:u w:val="single"/>
          <w:shd w:val="clear" w:color="auto" w:fill="FFFFFF" w:themeFill="background1"/>
          <w:lang w:eastAsia="zh-CN"/>
        </w:rPr>
        <w:t xml:space="preserve">  </w:t>
      </w:r>
      <w:r w:rsidR="00451E69">
        <w:rPr>
          <w:rFonts w:ascii="Times New Roman" w:eastAsia="仿宋" w:hAnsi="Times New Roman" w:cs="Times New Roman"/>
          <w:szCs w:val="21"/>
          <w:u w:val="single"/>
          <w:shd w:val="clear" w:color="auto" w:fill="FFFFFF" w:themeFill="background1"/>
          <w:lang w:eastAsia="zh-CN"/>
        </w:rPr>
        <w:t>2024</w:t>
      </w:r>
      <w:r w:rsidR="00451E69">
        <w:rPr>
          <w:rFonts w:ascii="Times New Roman" w:eastAsia="仿宋" w:hAnsi="Times New Roman" w:cs="Times New Roman"/>
          <w:szCs w:val="21"/>
          <w:u w:val="single"/>
          <w:shd w:val="clear" w:color="auto" w:fill="FFFFFF" w:themeFill="background1"/>
          <w:lang w:eastAsia="zh-CN"/>
        </w:rPr>
        <w:t>年北海糖业第一期零星土建工程项目</w:t>
      </w:r>
      <w:r w:rsidRPr="006C6356">
        <w:rPr>
          <w:rFonts w:ascii="Times New Roman" w:eastAsia="仿宋" w:hAnsi="Times New Roman" w:cs="Times New Roman"/>
          <w:szCs w:val="21"/>
          <w:u w:val="single"/>
          <w:shd w:val="clear" w:color="auto" w:fill="FFFFFF" w:themeFill="background1"/>
          <w:lang w:eastAsia="zh-CN"/>
        </w:rPr>
        <w:t xml:space="preserve">                    </w:t>
      </w:r>
    </w:p>
    <w:p w:rsidR="009D485A" w:rsidRPr="006C6356" w:rsidRDefault="002C35CA">
      <w:pPr>
        <w:spacing w:line="360" w:lineRule="auto"/>
        <w:rPr>
          <w:rFonts w:ascii="Times New Roman" w:eastAsia="仿宋" w:hAnsi="Times New Roman" w:cs="Times New Roman"/>
          <w:szCs w:val="21"/>
          <w:u w:val="single"/>
          <w:shd w:val="clear" w:color="auto" w:fill="FFFFFF" w:themeFill="background1"/>
          <w:lang w:eastAsia="zh-CN"/>
        </w:rPr>
      </w:pPr>
      <w:r w:rsidRPr="006C6356">
        <w:rPr>
          <w:rFonts w:ascii="Times New Roman" w:eastAsia="仿宋" w:hAnsi="Times New Roman" w:cs="Times New Roman"/>
          <w:szCs w:val="21"/>
          <w:shd w:val="clear" w:color="auto" w:fill="FFFFFF" w:themeFill="background1"/>
          <w:lang w:eastAsia="zh-CN"/>
        </w:rPr>
        <w:t>响应总价（小写）：</w:t>
      </w:r>
      <w:r w:rsidRPr="006C6356">
        <w:rPr>
          <w:rFonts w:ascii="Times New Roman" w:eastAsia="仿宋" w:hAnsi="Times New Roman" w:cs="Times New Roman"/>
          <w:szCs w:val="21"/>
          <w:u w:val="single"/>
          <w:shd w:val="clear" w:color="auto" w:fill="FFFFFF" w:themeFill="background1"/>
          <w:lang w:eastAsia="zh-CN"/>
        </w:rPr>
        <w:t xml:space="preserve">                                               </w:t>
      </w:r>
    </w:p>
    <w:p w:rsidR="009D485A" w:rsidRPr="006C6356" w:rsidRDefault="002C35CA">
      <w:pPr>
        <w:spacing w:line="360" w:lineRule="auto"/>
        <w:rPr>
          <w:rFonts w:ascii="Times New Roman" w:eastAsia="仿宋" w:hAnsi="Times New Roman" w:cs="Times New Roman"/>
          <w:szCs w:val="21"/>
          <w:u w:val="single"/>
          <w:shd w:val="clear" w:color="auto" w:fill="FFFFFF" w:themeFill="background1"/>
          <w:lang w:eastAsia="zh-CN"/>
        </w:rPr>
      </w:pPr>
      <w:r w:rsidRPr="006C6356">
        <w:rPr>
          <w:rFonts w:ascii="Times New Roman" w:eastAsia="仿宋" w:hAnsi="Times New Roman" w:cs="Times New Roman"/>
          <w:szCs w:val="21"/>
          <w:shd w:val="clear" w:color="auto" w:fill="FFFFFF" w:themeFill="background1"/>
          <w:lang w:eastAsia="zh-CN"/>
        </w:rPr>
        <w:t xml:space="preserve">        </w:t>
      </w:r>
      <w:r w:rsidRPr="006C6356">
        <w:rPr>
          <w:rFonts w:ascii="Times New Roman" w:eastAsia="仿宋" w:hAnsi="Times New Roman" w:cs="Times New Roman"/>
          <w:szCs w:val="21"/>
          <w:shd w:val="clear" w:color="auto" w:fill="FFFFFF" w:themeFill="background1"/>
          <w:lang w:eastAsia="zh-CN"/>
        </w:rPr>
        <w:t>（大写）：</w:t>
      </w:r>
      <w:r w:rsidRPr="006C6356">
        <w:rPr>
          <w:rFonts w:ascii="Times New Roman" w:eastAsia="仿宋" w:hAnsi="Times New Roman" w:cs="Times New Roman"/>
          <w:szCs w:val="21"/>
          <w:u w:val="single"/>
          <w:shd w:val="clear" w:color="auto" w:fill="FFFFFF" w:themeFill="background1"/>
          <w:lang w:eastAsia="zh-CN"/>
        </w:rPr>
        <w:t xml:space="preserve">                                               </w:t>
      </w:r>
    </w:p>
    <w:p w:rsidR="009D485A" w:rsidRPr="006C6356" w:rsidRDefault="009D485A">
      <w:pPr>
        <w:spacing w:line="360" w:lineRule="auto"/>
        <w:rPr>
          <w:rFonts w:ascii="Times New Roman" w:eastAsia="仿宋" w:hAnsi="Times New Roman" w:cs="Times New Roman"/>
          <w:szCs w:val="21"/>
          <w:shd w:val="clear" w:color="auto" w:fill="FFFFFF" w:themeFill="background1"/>
          <w:lang w:eastAsia="zh-CN"/>
        </w:rPr>
      </w:pPr>
    </w:p>
    <w:p w:rsidR="009D485A" w:rsidRPr="006C6356" w:rsidRDefault="009D485A">
      <w:pPr>
        <w:spacing w:line="360" w:lineRule="auto"/>
        <w:rPr>
          <w:rFonts w:ascii="Times New Roman" w:eastAsia="仿宋" w:hAnsi="Times New Roman" w:cs="Times New Roman"/>
          <w:szCs w:val="21"/>
          <w:shd w:val="clear" w:color="auto" w:fill="FFFFFF" w:themeFill="background1"/>
          <w:lang w:eastAsia="zh-CN"/>
        </w:rPr>
      </w:pPr>
    </w:p>
    <w:p w:rsidR="009D485A" w:rsidRPr="006C6356" w:rsidRDefault="009D485A">
      <w:pPr>
        <w:spacing w:line="360" w:lineRule="auto"/>
        <w:rPr>
          <w:rFonts w:ascii="Times New Roman" w:eastAsia="仿宋" w:hAnsi="Times New Roman" w:cs="Times New Roman"/>
          <w:szCs w:val="21"/>
          <w:shd w:val="clear" w:color="auto" w:fill="FFFFFF" w:themeFill="background1"/>
          <w:lang w:eastAsia="zh-CN"/>
        </w:rPr>
      </w:pPr>
    </w:p>
    <w:p w:rsidR="009D485A" w:rsidRPr="006C6356" w:rsidRDefault="002C35CA">
      <w:pPr>
        <w:spacing w:line="360" w:lineRule="auto"/>
        <w:rPr>
          <w:rFonts w:ascii="Times New Roman" w:eastAsia="仿宋" w:hAnsi="Times New Roman" w:cs="Times New Roman"/>
          <w:szCs w:val="21"/>
          <w:shd w:val="clear" w:color="auto" w:fill="FFFFFF" w:themeFill="background1"/>
          <w:lang w:eastAsia="zh-CN"/>
        </w:rPr>
      </w:pPr>
      <w:r w:rsidRPr="006C6356">
        <w:rPr>
          <w:rFonts w:ascii="Times New Roman" w:eastAsia="仿宋" w:hAnsi="Times New Roman" w:cs="Times New Roman"/>
          <w:szCs w:val="21"/>
          <w:shd w:val="clear" w:color="auto" w:fill="FFFFFF" w:themeFill="background1"/>
          <w:lang w:eastAsia="zh-CN"/>
        </w:rPr>
        <w:t>法定代表人</w:t>
      </w:r>
    </w:p>
    <w:p w:rsidR="009D485A" w:rsidRPr="006C6356" w:rsidRDefault="002C35CA">
      <w:pPr>
        <w:spacing w:line="360" w:lineRule="auto"/>
        <w:ind w:left="3190" w:hangingChars="1450" w:hanging="3190"/>
        <w:rPr>
          <w:rFonts w:ascii="Times New Roman" w:eastAsia="仿宋" w:hAnsi="Times New Roman" w:cs="Times New Roman"/>
          <w:szCs w:val="21"/>
          <w:u w:val="single"/>
          <w:shd w:val="clear" w:color="auto" w:fill="FFFFFF" w:themeFill="background1"/>
          <w:lang w:eastAsia="zh-CN"/>
        </w:rPr>
      </w:pPr>
      <w:r w:rsidRPr="006C6356">
        <w:rPr>
          <w:rFonts w:ascii="Times New Roman" w:eastAsia="仿宋" w:hAnsi="Times New Roman" w:cs="Times New Roman"/>
          <w:szCs w:val="21"/>
          <w:shd w:val="clear" w:color="auto" w:fill="FFFFFF" w:themeFill="background1"/>
          <w:lang w:eastAsia="zh-CN"/>
        </w:rPr>
        <w:t>或委托代理人：</w:t>
      </w:r>
      <w:r w:rsidRPr="006C6356">
        <w:rPr>
          <w:rFonts w:ascii="Times New Roman" w:eastAsia="仿宋" w:hAnsi="Times New Roman" w:cs="Times New Roman"/>
          <w:szCs w:val="21"/>
          <w:u w:val="single"/>
          <w:shd w:val="clear" w:color="auto" w:fill="FFFFFF" w:themeFill="background1"/>
          <w:lang w:eastAsia="zh-CN"/>
        </w:rPr>
        <w:t xml:space="preserve">                                                  </w:t>
      </w:r>
    </w:p>
    <w:p w:rsidR="009D485A" w:rsidRPr="006C6356" w:rsidRDefault="002C35CA">
      <w:pPr>
        <w:spacing w:line="360" w:lineRule="auto"/>
        <w:ind w:leftChars="1994" w:left="4497" w:hangingChars="50" w:hanging="110"/>
        <w:rPr>
          <w:rFonts w:ascii="Times New Roman" w:eastAsia="仿宋" w:hAnsi="Times New Roman" w:cs="Times New Roman"/>
          <w:szCs w:val="21"/>
          <w:shd w:val="clear" w:color="auto" w:fill="FFFFFF" w:themeFill="background1"/>
          <w:lang w:eastAsia="zh-CN"/>
        </w:rPr>
      </w:pPr>
      <w:r w:rsidRPr="006C6356">
        <w:rPr>
          <w:rFonts w:ascii="Times New Roman" w:eastAsia="仿宋" w:hAnsi="Times New Roman" w:cs="Times New Roman"/>
          <w:szCs w:val="21"/>
          <w:shd w:val="clear" w:color="auto" w:fill="FFFFFF" w:themeFill="background1"/>
          <w:lang w:eastAsia="zh-CN"/>
        </w:rPr>
        <w:t>（签字或盖章）</w:t>
      </w:r>
    </w:p>
    <w:p w:rsidR="009D485A" w:rsidRPr="006C6356" w:rsidRDefault="009D485A">
      <w:pPr>
        <w:spacing w:line="360" w:lineRule="auto"/>
        <w:ind w:left="3190" w:hangingChars="1450" w:hanging="3190"/>
        <w:rPr>
          <w:rFonts w:ascii="Times New Roman" w:eastAsia="仿宋" w:hAnsi="Times New Roman" w:cs="Times New Roman"/>
          <w:szCs w:val="21"/>
          <w:shd w:val="clear" w:color="auto" w:fill="FFFFFF" w:themeFill="background1"/>
          <w:lang w:eastAsia="zh-CN"/>
        </w:rPr>
      </w:pPr>
    </w:p>
    <w:p w:rsidR="009D485A" w:rsidRPr="006C6356" w:rsidRDefault="009D485A">
      <w:pPr>
        <w:spacing w:line="360" w:lineRule="auto"/>
        <w:ind w:left="3190" w:hangingChars="1450" w:hanging="3190"/>
        <w:rPr>
          <w:rFonts w:ascii="Times New Roman" w:eastAsia="仿宋" w:hAnsi="Times New Roman" w:cs="Times New Roman"/>
          <w:szCs w:val="21"/>
          <w:shd w:val="clear" w:color="auto" w:fill="FFFFFF" w:themeFill="background1"/>
          <w:lang w:eastAsia="zh-CN"/>
        </w:rPr>
      </w:pPr>
    </w:p>
    <w:p w:rsidR="009D485A" w:rsidRPr="006C6356" w:rsidRDefault="009D485A">
      <w:pPr>
        <w:spacing w:line="360" w:lineRule="auto"/>
        <w:ind w:left="3190" w:hangingChars="1450" w:hanging="3190"/>
        <w:rPr>
          <w:rFonts w:ascii="Times New Roman" w:eastAsia="仿宋" w:hAnsi="Times New Roman" w:cs="Times New Roman"/>
          <w:szCs w:val="21"/>
          <w:shd w:val="clear" w:color="auto" w:fill="FFFFFF" w:themeFill="background1"/>
          <w:lang w:eastAsia="zh-CN"/>
        </w:rPr>
      </w:pPr>
    </w:p>
    <w:p w:rsidR="009D485A" w:rsidRPr="006C6356" w:rsidRDefault="009D485A">
      <w:pPr>
        <w:spacing w:line="360" w:lineRule="auto"/>
        <w:rPr>
          <w:rFonts w:ascii="Times New Roman" w:eastAsia="仿宋" w:hAnsi="Times New Roman" w:cs="Times New Roman"/>
          <w:szCs w:val="21"/>
          <w:shd w:val="clear" w:color="auto" w:fill="FFFFFF" w:themeFill="background1"/>
          <w:lang w:eastAsia="zh-CN"/>
        </w:rPr>
      </w:pPr>
    </w:p>
    <w:p w:rsidR="009D485A" w:rsidRPr="006C6356" w:rsidRDefault="009D485A">
      <w:pPr>
        <w:spacing w:line="360" w:lineRule="auto"/>
        <w:rPr>
          <w:rFonts w:ascii="Times New Roman" w:eastAsia="仿宋" w:hAnsi="Times New Roman" w:cs="Times New Roman"/>
          <w:szCs w:val="21"/>
          <w:shd w:val="clear" w:color="auto" w:fill="FFFFFF" w:themeFill="background1"/>
          <w:lang w:eastAsia="zh-CN"/>
        </w:rPr>
      </w:pPr>
    </w:p>
    <w:p w:rsidR="009D485A" w:rsidRPr="006C6356" w:rsidRDefault="009D485A">
      <w:pPr>
        <w:spacing w:line="360" w:lineRule="auto"/>
        <w:rPr>
          <w:rFonts w:ascii="Times New Roman" w:eastAsia="仿宋" w:hAnsi="Times New Roman" w:cs="Times New Roman"/>
          <w:szCs w:val="21"/>
          <w:shd w:val="clear" w:color="auto" w:fill="FFFFFF" w:themeFill="background1"/>
          <w:lang w:eastAsia="zh-CN"/>
        </w:rPr>
      </w:pPr>
    </w:p>
    <w:p w:rsidR="009D485A" w:rsidRPr="006C6356" w:rsidRDefault="002C35CA">
      <w:pPr>
        <w:spacing w:line="360" w:lineRule="auto"/>
        <w:rPr>
          <w:rFonts w:ascii="Times New Roman" w:eastAsia="仿宋" w:hAnsi="Times New Roman" w:cs="Times New Roman"/>
          <w:szCs w:val="21"/>
          <w:shd w:val="clear" w:color="auto" w:fill="FFFFFF" w:themeFill="background1"/>
          <w:lang w:eastAsia="zh-CN"/>
        </w:rPr>
      </w:pPr>
      <w:r w:rsidRPr="006C6356">
        <w:rPr>
          <w:rFonts w:ascii="Times New Roman" w:eastAsia="仿宋" w:hAnsi="Times New Roman" w:cs="Times New Roman"/>
          <w:szCs w:val="21"/>
          <w:shd w:val="clear" w:color="auto" w:fill="FFFFFF" w:themeFill="background1"/>
          <w:lang w:eastAsia="zh-CN"/>
        </w:rPr>
        <w:t>编制时间：</w:t>
      </w:r>
      <w:r w:rsidRPr="006C6356">
        <w:rPr>
          <w:rFonts w:ascii="Times New Roman" w:eastAsia="仿宋" w:hAnsi="Times New Roman" w:cs="Times New Roman"/>
          <w:szCs w:val="21"/>
          <w:shd w:val="clear" w:color="auto" w:fill="FFFFFF" w:themeFill="background1"/>
          <w:lang w:eastAsia="zh-CN"/>
        </w:rPr>
        <w:t xml:space="preserve">     </w:t>
      </w:r>
      <w:r w:rsidRPr="006C6356">
        <w:rPr>
          <w:rFonts w:ascii="Times New Roman" w:eastAsia="仿宋" w:hAnsi="Times New Roman" w:cs="Times New Roman"/>
          <w:szCs w:val="21"/>
          <w:shd w:val="clear" w:color="auto" w:fill="FFFFFF" w:themeFill="background1"/>
          <w:lang w:eastAsia="zh-CN"/>
        </w:rPr>
        <w:t>年</w:t>
      </w:r>
      <w:r w:rsidRPr="006C6356">
        <w:rPr>
          <w:rFonts w:ascii="Times New Roman" w:eastAsia="仿宋" w:hAnsi="Times New Roman" w:cs="Times New Roman"/>
          <w:szCs w:val="21"/>
          <w:shd w:val="clear" w:color="auto" w:fill="FFFFFF" w:themeFill="background1"/>
          <w:lang w:eastAsia="zh-CN"/>
        </w:rPr>
        <w:t xml:space="preserve">    </w:t>
      </w:r>
      <w:r w:rsidRPr="006C6356">
        <w:rPr>
          <w:rFonts w:ascii="Times New Roman" w:eastAsia="仿宋" w:hAnsi="Times New Roman" w:cs="Times New Roman"/>
          <w:szCs w:val="21"/>
          <w:shd w:val="clear" w:color="auto" w:fill="FFFFFF" w:themeFill="background1"/>
          <w:lang w:eastAsia="zh-CN"/>
        </w:rPr>
        <w:t>月</w:t>
      </w:r>
      <w:r w:rsidRPr="006C6356">
        <w:rPr>
          <w:rFonts w:ascii="Times New Roman" w:eastAsia="仿宋" w:hAnsi="Times New Roman" w:cs="Times New Roman"/>
          <w:szCs w:val="21"/>
          <w:shd w:val="clear" w:color="auto" w:fill="FFFFFF" w:themeFill="background1"/>
          <w:lang w:eastAsia="zh-CN"/>
        </w:rPr>
        <w:t xml:space="preserve">    </w:t>
      </w:r>
      <w:r w:rsidRPr="006C6356">
        <w:rPr>
          <w:rFonts w:ascii="Times New Roman" w:eastAsia="仿宋" w:hAnsi="Times New Roman" w:cs="Times New Roman"/>
          <w:szCs w:val="21"/>
          <w:shd w:val="clear" w:color="auto" w:fill="FFFFFF" w:themeFill="background1"/>
          <w:lang w:eastAsia="zh-CN"/>
        </w:rPr>
        <w:t>日</w:t>
      </w:r>
    </w:p>
    <w:p w:rsidR="009D485A" w:rsidRDefault="009D485A" w:rsidP="006C6356">
      <w:pPr>
        <w:rPr>
          <w:rFonts w:ascii="Times New Roman" w:eastAsia="仿宋" w:hAnsi="Times New Roman" w:cs="Times New Roman"/>
          <w:szCs w:val="21"/>
          <w:shd w:val="clear" w:color="auto" w:fill="FFFFFF" w:themeFill="background1"/>
          <w:lang w:eastAsia="zh-CN"/>
        </w:rPr>
      </w:pPr>
      <w:bookmarkStart w:id="217" w:name="扫描0047"/>
      <w:bookmarkEnd w:id="217"/>
    </w:p>
    <w:p w:rsidR="006C6356" w:rsidRDefault="006C6356" w:rsidP="006C6356">
      <w:pPr>
        <w:rPr>
          <w:rFonts w:ascii="Times New Roman" w:eastAsia="仿宋" w:hAnsi="Times New Roman" w:cs="Times New Roman"/>
          <w:szCs w:val="21"/>
          <w:shd w:val="clear" w:color="auto" w:fill="FFFFFF" w:themeFill="background1"/>
          <w:lang w:eastAsia="zh-CN"/>
        </w:rPr>
      </w:pPr>
    </w:p>
    <w:p w:rsidR="006C6356" w:rsidRDefault="006C6356" w:rsidP="006C6356">
      <w:pPr>
        <w:rPr>
          <w:rFonts w:ascii="Times New Roman" w:eastAsia="仿宋" w:hAnsi="Times New Roman" w:cs="Times New Roman"/>
          <w:szCs w:val="21"/>
          <w:shd w:val="clear" w:color="auto" w:fill="FFFFFF" w:themeFill="background1"/>
          <w:lang w:eastAsia="zh-CN"/>
        </w:rPr>
      </w:pPr>
    </w:p>
    <w:p w:rsidR="006C6356" w:rsidRDefault="006C6356" w:rsidP="006C6356">
      <w:pPr>
        <w:rPr>
          <w:rFonts w:ascii="Times New Roman" w:eastAsia="仿宋" w:hAnsi="Times New Roman" w:cs="Times New Roman"/>
          <w:szCs w:val="21"/>
          <w:shd w:val="clear" w:color="auto" w:fill="FFFFFF" w:themeFill="background1"/>
          <w:lang w:eastAsia="zh-CN"/>
        </w:rPr>
      </w:pPr>
    </w:p>
    <w:p w:rsidR="006C6356" w:rsidRDefault="006C6356" w:rsidP="006C6356">
      <w:pPr>
        <w:rPr>
          <w:rFonts w:ascii="Times New Roman" w:eastAsia="仿宋" w:hAnsi="Times New Roman" w:cs="Times New Roman"/>
          <w:szCs w:val="21"/>
          <w:shd w:val="clear" w:color="auto" w:fill="FFFFFF" w:themeFill="background1"/>
          <w:lang w:eastAsia="zh-CN"/>
        </w:rPr>
      </w:pPr>
    </w:p>
    <w:p w:rsidR="006C6356" w:rsidRDefault="006C6356" w:rsidP="006C6356">
      <w:pPr>
        <w:rPr>
          <w:rFonts w:ascii="Times New Roman" w:eastAsia="仿宋" w:hAnsi="Times New Roman" w:cs="Times New Roman"/>
          <w:szCs w:val="21"/>
          <w:shd w:val="clear" w:color="auto" w:fill="FFFFFF" w:themeFill="background1"/>
          <w:lang w:eastAsia="zh-CN"/>
        </w:rPr>
      </w:pPr>
    </w:p>
    <w:p w:rsidR="006C6356" w:rsidRDefault="006C6356" w:rsidP="006C6356">
      <w:pPr>
        <w:rPr>
          <w:rFonts w:ascii="Times New Roman" w:eastAsia="仿宋" w:hAnsi="Times New Roman" w:cs="Times New Roman"/>
          <w:szCs w:val="21"/>
          <w:shd w:val="clear" w:color="auto" w:fill="FFFFFF" w:themeFill="background1"/>
          <w:lang w:eastAsia="zh-CN"/>
        </w:rPr>
      </w:pPr>
    </w:p>
    <w:p w:rsidR="006C6356" w:rsidRDefault="006C6356" w:rsidP="006C6356">
      <w:pPr>
        <w:rPr>
          <w:rFonts w:ascii="Times New Roman" w:eastAsia="仿宋" w:hAnsi="Times New Roman" w:cs="Times New Roman"/>
          <w:szCs w:val="21"/>
          <w:shd w:val="clear" w:color="auto" w:fill="FFFFFF" w:themeFill="background1"/>
          <w:lang w:eastAsia="zh-CN"/>
        </w:rPr>
      </w:pPr>
    </w:p>
    <w:p w:rsidR="006C6356" w:rsidRPr="006C6356" w:rsidRDefault="006C6356" w:rsidP="006C6356">
      <w:pPr>
        <w:rPr>
          <w:rFonts w:ascii="Times New Roman" w:eastAsia="仿宋" w:hAnsi="Times New Roman" w:cs="Times New Roman"/>
          <w:szCs w:val="21"/>
          <w:shd w:val="clear" w:color="auto" w:fill="FFFFFF" w:themeFill="background1"/>
          <w:lang w:eastAsia="zh-CN"/>
        </w:rPr>
      </w:pPr>
    </w:p>
    <w:p w:rsidR="009D485A" w:rsidRPr="006C6356" w:rsidRDefault="002C35CA">
      <w:pPr>
        <w:pStyle w:val="2"/>
        <w:spacing w:line="276" w:lineRule="auto"/>
        <w:jc w:val="center"/>
        <w:rPr>
          <w:rFonts w:ascii="Times New Roman" w:eastAsia="仿宋" w:hAnsi="Times New Roman" w:cs="Times New Roman"/>
          <w:b/>
          <w:bCs/>
          <w:snapToGrid w:val="0"/>
          <w:sz w:val="32"/>
          <w:szCs w:val="32"/>
          <w:shd w:val="clear" w:color="auto" w:fill="FFFFFF" w:themeFill="background1"/>
          <w:lang w:eastAsia="zh-CN"/>
        </w:rPr>
      </w:pPr>
      <w:bookmarkStart w:id="218" w:name="_Toc164864660"/>
      <w:r w:rsidRPr="006C6356">
        <w:rPr>
          <w:rFonts w:ascii="Times New Roman" w:eastAsia="仿宋" w:hAnsi="Times New Roman" w:cs="Times New Roman"/>
          <w:b/>
          <w:bCs/>
          <w:snapToGrid w:val="0"/>
          <w:sz w:val="32"/>
          <w:szCs w:val="32"/>
          <w:shd w:val="clear" w:color="auto" w:fill="FFFFFF" w:themeFill="background1"/>
          <w:lang w:eastAsia="zh-CN"/>
        </w:rPr>
        <w:lastRenderedPageBreak/>
        <w:t>七、工程量清单</w:t>
      </w:r>
      <w:bookmarkEnd w:id="218"/>
    </w:p>
    <w:tbl>
      <w:tblPr>
        <w:tblW w:w="10427" w:type="dxa"/>
        <w:tblInd w:w="-176" w:type="dxa"/>
        <w:tblLook w:val="04A0" w:firstRow="1" w:lastRow="0" w:firstColumn="1" w:lastColumn="0" w:noHBand="0" w:noVBand="1"/>
      </w:tblPr>
      <w:tblGrid>
        <w:gridCol w:w="568"/>
        <w:gridCol w:w="6237"/>
        <w:gridCol w:w="709"/>
        <w:gridCol w:w="708"/>
        <w:gridCol w:w="993"/>
        <w:gridCol w:w="1212"/>
      </w:tblGrid>
      <w:tr w:rsidR="009D485A" w:rsidRPr="006C6356" w:rsidTr="006C6356">
        <w:trPr>
          <w:trHeight w:val="525"/>
        </w:trPr>
        <w:tc>
          <w:tcPr>
            <w:tcW w:w="10427" w:type="dxa"/>
            <w:gridSpan w:val="6"/>
            <w:tcBorders>
              <w:top w:val="nil"/>
              <w:left w:val="nil"/>
              <w:bottom w:val="single" w:sz="4" w:space="0" w:color="auto"/>
              <w:right w:val="nil"/>
            </w:tcBorders>
            <w:shd w:val="clear" w:color="auto" w:fill="auto"/>
            <w:vAlign w:val="bottom"/>
          </w:tcPr>
          <w:p w:rsidR="009D485A" w:rsidRPr="006C6356" w:rsidRDefault="002C35CA">
            <w:pPr>
              <w:rPr>
                <w:rFonts w:ascii="Times New Roman" w:eastAsia="仿宋" w:hAnsi="Times New Roman" w:cs="Times New Roman"/>
                <w:b/>
                <w:bCs/>
                <w:snapToGrid w:val="0"/>
                <w:sz w:val="24"/>
                <w:szCs w:val="24"/>
                <w:shd w:val="clear" w:color="auto" w:fill="FFFFFF" w:themeFill="background1"/>
                <w:lang w:eastAsia="zh-CN"/>
              </w:rPr>
            </w:pPr>
            <w:r w:rsidRPr="006C6356">
              <w:rPr>
                <w:rFonts w:ascii="Times New Roman" w:eastAsia="仿宋" w:hAnsi="Times New Roman" w:cs="Times New Roman"/>
                <w:b/>
                <w:bCs/>
                <w:snapToGrid w:val="0"/>
                <w:sz w:val="24"/>
                <w:szCs w:val="24"/>
                <w:shd w:val="clear" w:color="auto" w:fill="FFFFFF" w:themeFill="background1"/>
                <w:lang w:eastAsia="zh-CN"/>
              </w:rPr>
              <w:t>工程名称</w:t>
            </w:r>
            <w:r w:rsidRPr="006C6356">
              <w:rPr>
                <w:rFonts w:ascii="Times New Roman" w:eastAsia="仿宋" w:hAnsi="Times New Roman" w:cs="Times New Roman"/>
                <w:b/>
                <w:bCs/>
                <w:snapToGrid w:val="0"/>
                <w:sz w:val="24"/>
                <w:szCs w:val="24"/>
                <w:shd w:val="clear" w:color="auto" w:fill="FFFFFF" w:themeFill="background1"/>
                <w:lang w:eastAsia="zh-CN"/>
              </w:rPr>
              <w:t>:</w:t>
            </w:r>
            <w:r w:rsidRPr="006C6356">
              <w:rPr>
                <w:rFonts w:ascii="Times New Roman" w:hAnsi="Times New Roman" w:cs="Times New Roman"/>
                <w:shd w:val="clear" w:color="auto" w:fill="FFFFFF" w:themeFill="background1"/>
                <w:lang w:eastAsia="zh-CN"/>
              </w:rPr>
              <w:t xml:space="preserve"> </w:t>
            </w:r>
            <w:r w:rsidR="00451E69">
              <w:rPr>
                <w:rFonts w:ascii="Times New Roman" w:eastAsia="仿宋" w:hAnsi="Times New Roman" w:cs="Times New Roman"/>
                <w:b/>
                <w:snapToGrid w:val="0"/>
                <w:sz w:val="24"/>
                <w:szCs w:val="24"/>
                <w:shd w:val="clear" w:color="auto" w:fill="FFFFFF" w:themeFill="background1"/>
                <w:lang w:eastAsia="zh-CN"/>
              </w:rPr>
              <w:t>2024</w:t>
            </w:r>
            <w:r w:rsidR="00451E69">
              <w:rPr>
                <w:rFonts w:ascii="Times New Roman" w:eastAsia="仿宋" w:hAnsi="Times New Roman" w:cs="Times New Roman"/>
                <w:b/>
                <w:snapToGrid w:val="0"/>
                <w:sz w:val="24"/>
                <w:szCs w:val="24"/>
                <w:shd w:val="clear" w:color="auto" w:fill="FFFFFF" w:themeFill="background1"/>
                <w:lang w:eastAsia="zh-CN"/>
              </w:rPr>
              <w:t>年北海糖业第一期零星土建工程项目</w:t>
            </w:r>
            <w:r w:rsidRPr="006C6356">
              <w:rPr>
                <w:rFonts w:ascii="Times New Roman" w:eastAsia="仿宋" w:hAnsi="Times New Roman" w:cs="Times New Roman"/>
                <w:b/>
                <w:bCs/>
                <w:snapToGrid w:val="0"/>
                <w:sz w:val="24"/>
                <w:szCs w:val="24"/>
                <w:shd w:val="clear" w:color="auto" w:fill="FFFFFF" w:themeFill="background1"/>
                <w:lang w:eastAsia="zh-CN"/>
              </w:rPr>
              <w:t xml:space="preserve">                                                                                                                                                    </w:t>
            </w:r>
          </w:p>
        </w:tc>
      </w:tr>
      <w:tr w:rsidR="009D485A" w:rsidRPr="006C6356" w:rsidTr="002F43D3">
        <w:trPr>
          <w:trHeight w:val="345"/>
        </w:trPr>
        <w:tc>
          <w:tcPr>
            <w:tcW w:w="568" w:type="dxa"/>
            <w:vMerge w:val="restart"/>
            <w:tcBorders>
              <w:top w:val="nil"/>
              <w:left w:val="single" w:sz="4" w:space="0" w:color="auto"/>
              <w:bottom w:val="single" w:sz="4" w:space="0" w:color="auto"/>
              <w:right w:val="single" w:sz="4" w:space="0" w:color="auto"/>
            </w:tcBorders>
            <w:shd w:val="clear" w:color="auto" w:fill="auto"/>
            <w:vAlign w:val="center"/>
          </w:tcPr>
          <w:p w:rsidR="009D485A" w:rsidRPr="006C6356" w:rsidRDefault="006C6356">
            <w:pPr>
              <w:rPr>
                <w:rFonts w:ascii="Times New Roman" w:eastAsia="仿宋" w:hAnsi="Times New Roman" w:cs="Times New Roman"/>
                <w:b/>
                <w:snapToGrid w:val="0"/>
                <w:sz w:val="24"/>
                <w:szCs w:val="24"/>
                <w:shd w:val="clear" w:color="auto" w:fill="FFFFFF" w:themeFill="background1"/>
                <w:lang w:eastAsia="zh-CN"/>
              </w:rPr>
            </w:pPr>
            <w:r>
              <w:rPr>
                <w:rFonts w:ascii="Times New Roman" w:eastAsia="仿宋" w:hAnsi="Times New Roman" w:cs="Times New Roman" w:hint="eastAsia"/>
                <w:b/>
                <w:snapToGrid w:val="0"/>
                <w:sz w:val="24"/>
                <w:szCs w:val="24"/>
                <w:shd w:val="clear" w:color="auto" w:fill="FFFFFF" w:themeFill="background1"/>
                <w:lang w:eastAsia="zh-CN"/>
              </w:rPr>
              <w:t>序号</w:t>
            </w:r>
          </w:p>
        </w:tc>
        <w:tc>
          <w:tcPr>
            <w:tcW w:w="6237" w:type="dxa"/>
            <w:vMerge w:val="restart"/>
            <w:tcBorders>
              <w:top w:val="nil"/>
              <w:left w:val="single" w:sz="4" w:space="0" w:color="auto"/>
              <w:bottom w:val="single" w:sz="4" w:space="0" w:color="auto"/>
              <w:right w:val="single" w:sz="4" w:space="0" w:color="auto"/>
            </w:tcBorders>
            <w:shd w:val="clear" w:color="auto" w:fill="auto"/>
            <w:noWrap/>
            <w:vAlign w:val="center"/>
          </w:tcPr>
          <w:p w:rsidR="009D485A" w:rsidRPr="006C6356" w:rsidRDefault="002C35CA">
            <w:pPr>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b/>
                <w:snapToGrid w:val="0"/>
                <w:sz w:val="24"/>
                <w:szCs w:val="24"/>
                <w:shd w:val="clear" w:color="auto" w:fill="FFFFFF" w:themeFill="background1"/>
                <w:lang w:eastAsia="zh-CN"/>
              </w:rPr>
              <w:t>定</w:t>
            </w:r>
            <w:r w:rsidRPr="006C6356">
              <w:rPr>
                <w:rFonts w:ascii="Times New Roman" w:eastAsia="仿宋" w:hAnsi="Times New Roman" w:cs="Times New Roman"/>
                <w:b/>
                <w:snapToGrid w:val="0"/>
                <w:sz w:val="24"/>
                <w:szCs w:val="24"/>
                <w:shd w:val="clear" w:color="auto" w:fill="FFFFFF" w:themeFill="background1"/>
                <w:lang w:eastAsia="zh-CN"/>
              </w:rPr>
              <w:t xml:space="preserve"> </w:t>
            </w:r>
            <w:r w:rsidRPr="006C6356">
              <w:rPr>
                <w:rFonts w:ascii="Times New Roman" w:eastAsia="仿宋" w:hAnsi="Times New Roman" w:cs="Times New Roman"/>
                <w:b/>
                <w:snapToGrid w:val="0"/>
                <w:sz w:val="24"/>
                <w:szCs w:val="24"/>
                <w:shd w:val="clear" w:color="auto" w:fill="FFFFFF" w:themeFill="background1"/>
                <w:lang w:eastAsia="zh-CN"/>
              </w:rPr>
              <w:t>额</w:t>
            </w:r>
            <w:r w:rsidRPr="006C6356">
              <w:rPr>
                <w:rFonts w:ascii="Times New Roman" w:eastAsia="仿宋" w:hAnsi="Times New Roman" w:cs="Times New Roman"/>
                <w:b/>
                <w:snapToGrid w:val="0"/>
                <w:sz w:val="24"/>
                <w:szCs w:val="24"/>
                <w:shd w:val="clear" w:color="auto" w:fill="FFFFFF" w:themeFill="background1"/>
                <w:lang w:eastAsia="zh-CN"/>
              </w:rPr>
              <w:t xml:space="preserve"> </w:t>
            </w:r>
            <w:r w:rsidRPr="006C6356">
              <w:rPr>
                <w:rFonts w:ascii="Times New Roman" w:eastAsia="仿宋" w:hAnsi="Times New Roman" w:cs="Times New Roman"/>
                <w:b/>
                <w:snapToGrid w:val="0"/>
                <w:sz w:val="24"/>
                <w:szCs w:val="24"/>
                <w:shd w:val="clear" w:color="auto" w:fill="FFFFFF" w:themeFill="background1"/>
                <w:lang w:eastAsia="zh-CN"/>
              </w:rPr>
              <w:t>名</w:t>
            </w:r>
            <w:r w:rsidRPr="006C6356">
              <w:rPr>
                <w:rFonts w:ascii="Times New Roman" w:eastAsia="仿宋" w:hAnsi="Times New Roman" w:cs="Times New Roman"/>
                <w:b/>
                <w:snapToGrid w:val="0"/>
                <w:sz w:val="24"/>
                <w:szCs w:val="24"/>
                <w:shd w:val="clear" w:color="auto" w:fill="FFFFFF" w:themeFill="background1"/>
                <w:lang w:eastAsia="zh-CN"/>
              </w:rPr>
              <w:t xml:space="preserve"> </w:t>
            </w:r>
            <w:r w:rsidRPr="006C6356">
              <w:rPr>
                <w:rFonts w:ascii="Times New Roman" w:eastAsia="仿宋" w:hAnsi="Times New Roman" w:cs="Times New Roman"/>
                <w:b/>
                <w:snapToGrid w:val="0"/>
                <w:sz w:val="24"/>
                <w:szCs w:val="24"/>
                <w:shd w:val="clear" w:color="auto" w:fill="FFFFFF" w:themeFill="background1"/>
                <w:lang w:eastAsia="zh-CN"/>
              </w:rPr>
              <w:t>称</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tcPr>
          <w:p w:rsidR="009D485A" w:rsidRPr="006C6356" w:rsidRDefault="002C35CA">
            <w:pPr>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b/>
                <w:snapToGrid w:val="0"/>
                <w:sz w:val="24"/>
                <w:szCs w:val="24"/>
                <w:shd w:val="clear" w:color="auto" w:fill="FFFFFF" w:themeFill="background1"/>
                <w:lang w:eastAsia="zh-CN"/>
              </w:rPr>
              <w:t>单位</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tcPr>
          <w:p w:rsidR="009D485A" w:rsidRPr="006C6356" w:rsidRDefault="002C35CA">
            <w:pPr>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b/>
                <w:snapToGrid w:val="0"/>
                <w:sz w:val="24"/>
                <w:szCs w:val="24"/>
                <w:shd w:val="clear" w:color="auto" w:fill="FFFFFF" w:themeFill="background1"/>
                <w:lang w:eastAsia="zh-CN"/>
              </w:rPr>
              <w:t>工程量</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rsidR="009D485A" w:rsidRPr="006C6356" w:rsidRDefault="002C35CA">
            <w:pPr>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b/>
                <w:snapToGrid w:val="0"/>
                <w:sz w:val="24"/>
                <w:szCs w:val="24"/>
                <w:shd w:val="clear" w:color="auto" w:fill="FFFFFF" w:themeFill="background1"/>
                <w:lang w:eastAsia="zh-CN"/>
              </w:rPr>
              <w:t>综合单价</w:t>
            </w:r>
            <w:r w:rsidRPr="006C6356">
              <w:rPr>
                <w:rFonts w:ascii="Times New Roman" w:eastAsia="仿宋" w:hAnsi="Times New Roman" w:cs="Times New Roman"/>
                <w:b/>
                <w:snapToGrid w:val="0"/>
                <w:sz w:val="24"/>
                <w:szCs w:val="24"/>
                <w:shd w:val="clear" w:color="auto" w:fill="FFFFFF" w:themeFill="background1"/>
                <w:lang w:eastAsia="zh-CN"/>
              </w:rPr>
              <w:t>(</w:t>
            </w:r>
            <w:r w:rsidRPr="006C6356">
              <w:rPr>
                <w:rFonts w:ascii="Times New Roman" w:eastAsia="仿宋" w:hAnsi="Times New Roman" w:cs="Times New Roman"/>
                <w:b/>
                <w:snapToGrid w:val="0"/>
                <w:sz w:val="24"/>
                <w:szCs w:val="24"/>
                <w:shd w:val="clear" w:color="auto" w:fill="FFFFFF" w:themeFill="background1"/>
                <w:lang w:eastAsia="zh-CN"/>
              </w:rPr>
              <w:t>元</w:t>
            </w:r>
            <w:r w:rsidRPr="006C6356">
              <w:rPr>
                <w:rFonts w:ascii="Times New Roman" w:eastAsia="仿宋" w:hAnsi="Times New Roman" w:cs="Times New Roman"/>
                <w:b/>
                <w:snapToGrid w:val="0"/>
                <w:sz w:val="24"/>
                <w:szCs w:val="24"/>
                <w:shd w:val="clear" w:color="auto" w:fill="FFFFFF" w:themeFill="background1"/>
                <w:lang w:eastAsia="zh-CN"/>
              </w:rPr>
              <w:t>)</w:t>
            </w:r>
          </w:p>
        </w:tc>
        <w:tc>
          <w:tcPr>
            <w:tcW w:w="1212" w:type="dxa"/>
            <w:vMerge w:val="restart"/>
            <w:tcBorders>
              <w:top w:val="nil"/>
              <w:left w:val="single" w:sz="4" w:space="0" w:color="auto"/>
              <w:bottom w:val="single" w:sz="4" w:space="0" w:color="auto"/>
              <w:right w:val="single" w:sz="4" w:space="0" w:color="auto"/>
            </w:tcBorders>
            <w:shd w:val="clear" w:color="auto" w:fill="auto"/>
            <w:noWrap/>
            <w:vAlign w:val="center"/>
          </w:tcPr>
          <w:p w:rsidR="009D485A" w:rsidRPr="006C6356" w:rsidRDefault="002C35CA">
            <w:pPr>
              <w:rPr>
                <w:rFonts w:ascii="Times New Roman" w:eastAsia="仿宋" w:hAnsi="Times New Roman" w:cs="Times New Roman"/>
                <w:b/>
                <w:bCs/>
                <w:snapToGrid w:val="0"/>
                <w:sz w:val="24"/>
                <w:szCs w:val="24"/>
                <w:shd w:val="clear" w:color="auto" w:fill="FFFFFF" w:themeFill="background1"/>
                <w:lang w:eastAsia="zh-CN"/>
              </w:rPr>
            </w:pPr>
            <w:r w:rsidRPr="006C6356">
              <w:rPr>
                <w:rFonts w:ascii="Times New Roman" w:eastAsia="仿宋" w:hAnsi="Times New Roman" w:cs="Times New Roman"/>
                <w:b/>
                <w:bCs/>
                <w:snapToGrid w:val="0"/>
                <w:sz w:val="24"/>
                <w:szCs w:val="24"/>
                <w:shd w:val="clear" w:color="auto" w:fill="FFFFFF" w:themeFill="background1"/>
                <w:lang w:eastAsia="zh-CN"/>
              </w:rPr>
              <w:t>合价</w:t>
            </w:r>
            <w:r w:rsidRPr="006C6356">
              <w:rPr>
                <w:rFonts w:ascii="Times New Roman" w:eastAsia="仿宋" w:hAnsi="Times New Roman" w:cs="Times New Roman"/>
                <w:b/>
                <w:bCs/>
                <w:snapToGrid w:val="0"/>
                <w:sz w:val="24"/>
                <w:szCs w:val="24"/>
                <w:shd w:val="clear" w:color="auto" w:fill="FFFFFF" w:themeFill="background1"/>
                <w:lang w:eastAsia="zh-CN"/>
              </w:rPr>
              <w:t>(</w:t>
            </w:r>
            <w:r w:rsidRPr="006C6356">
              <w:rPr>
                <w:rFonts w:ascii="Times New Roman" w:eastAsia="仿宋" w:hAnsi="Times New Roman" w:cs="Times New Roman"/>
                <w:b/>
                <w:bCs/>
                <w:snapToGrid w:val="0"/>
                <w:sz w:val="24"/>
                <w:szCs w:val="24"/>
                <w:shd w:val="clear" w:color="auto" w:fill="FFFFFF" w:themeFill="background1"/>
                <w:lang w:eastAsia="zh-CN"/>
              </w:rPr>
              <w:t>元</w:t>
            </w:r>
            <w:r w:rsidRPr="006C6356">
              <w:rPr>
                <w:rFonts w:ascii="Times New Roman" w:eastAsia="仿宋" w:hAnsi="Times New Roman" w:cs="Times New Roman"/>
                <w:b/>
                <w:bCs/>
                <w:snapToGrid w:val="0"/>
                <w:sz w:val="24"/>
                <w:szCs w:val="24"/>
                <w:shd w:val="clear" w:color="auto" w:fill="FFFFFF" w:themeFill="background1"/>
                <w:lang w:eastAsia="zh-CN"/>
              </w:rPr>
              <w:t>)</w:t>
            </w:r>
          </w:p>
        </w:tc>
      </w:tr>
      <w:tr w:rsidR="009D485A" w:rsidRPr="006C6356" w:rsidTr="002F43D3">
        <w:trPr>
          <w:trHeight w:val="276"/>
        </w:trPr>
        <w:tc>
          <w:tcPr>
            <w:tcW w:w="568" w:type="dxa"/>
            <w:vMerge/>
            <w:tcBorders>
              <w:top w:val="nil"/>
              <w:left w:val="single" w:sz="4" w:space="0" w:color="auto"/>
              <w:bottom w:val="single" w:sz="4" w:space="0" w:color="auto"/>
              <w:right w:val="single" w:sz="4" w:space="0" w:color="auto"/>
            </w:tcBorders>
            <w:vAlign w:val="center"/>
          </w:tcPr>
          <w:p w:rsidR="009D485A" w:rsidRPr="006C6356" w:rsidRDefault="009D485A">
            <w:pPr>
              <w:rPr>
                <w:rFonts w:ascii="Times New Roman" w:eastAsia="仿宋" w:hAnsi="Times New Roman" w:cs="Times New Roman"/>
                <w:b/>
                <w:snapToGrid w:val="0"/>
                <w:sz w:val="24"/>
                <w:szCs w:val="24"/>
                <w:shd w:val="clear" w:color="auto" w:fill="FFFFFF" w:themeFill="background1"/>
                <w:lang w:eastAsia="zh-CN"/>
              </w:rPr>
            </w:pPr>
          </w:p>
        </w:tc>
        <w:tc>
          <w:tcPr>
            <w:tcW w:w="6237" w:type="dxa"/>
            <w:vMerge/>
            <w:tcBorders>
              <w:top w:val="nil"/>
              <w:left w:val="single" w:sz="4" w:space="0" w:color="auto"/>
              <w:bottom w:val="single" w:sz="4" w:space="0" w:color="auto"/>
              <w:right w:val="single" w:sz="4" w:space="0" w:color="auto"/>
            </w:tcBorders>
            <w:vAlign w:val="center"/>
          </w:tcPr>
          <w:p w:rsidR="009D485A" w:rsidRPr="006C6356" w:rsidRDefault="009D485A">
            <w:pPr>
              <w:rPr>
                <w:rFonts w:ascii="Times New Roman" w:eastAsia="仿宋" w:hAnsi="Times New Roman" w:cs="Times New Roman"/>
                <w:b/>
                <w:snapToGrid w:val="0"/>
                <w:sz w:val="24"/>
                <w:szCs w:val="24"/>
                <w:shd w:val="clear" w:color="auto" w:fill="FFFFFF" w:themeFill="background1"/>
                <w:lang w:eastAsia="zh-CN"/>
              </w:rPr>
            </w:pPr>
          </w:p>
        </w:tc>
        <w:tc>
          <w:tcPr>
            <w:tcW w:w="709" w:type="dxa"/>
            <w:vMerge/>
            <w:tcBorders>
              <w:top w:val="nil"/>
              <w:left w:val="single" w:sz="4" w:space="0" w:color="auto"/>
              <w:bottom w:val="single" w:sz="4" w:space="0" w:color="auto"/>
              <w:right w:val="single" w:sz="4" w:space="0" w:color="auto"/>
            </w:tcBorders>
            <w:vAlign w:val="center"/>
          </w:tcPr>
          <w:p w:rsidR="009D485A" w:rsidRPr="006C6356" w:rsidRDefault="009D485A">
            <w:pPr>
              <w:rPr>
                <w:rFonts w:ascii="Times New Roman" w:eastAsia="仿宋" w:hAnsi="Times New Roman" w:cs="Times New Roman"/>
                <w:b/>
                <w:snapToGrid w:val="0"/>
                <w:sz w:val="24"/>
                <w:szCs w:val="24"/>
                <w:shd w:val="clear" w:color="auto" w:fill="FFFFFF" w:themeFill="background1"/>
                <w:lang w:eastAsia="zh-CN"/>
              </w:rPr>
            </w:pPr>
          </w:p>
        </w:tc>
        <w:tc>
          <w:tcPr>
            <w:tcW w:w="708" w:type="dxa"/>
            <w:vMerge/>
            <w:tcBorders>
              <w:top w:val="nil"/>
              <w:left w:val="single" w:sz="4" w:space="0" w:color="auto"/>
              <w:bottom w:val="single" w:sz="4" w:space="0" w:color="auto"/>
              <w:right w:val="single" w:sz="4" w:space="0" w:color="auto"/>
            </w:tcBorders>
            <w:vAlign w:val="center"/>
          </w:tcPr>
          <w:p w:rsidR="009D485A" w:rsidRPr="006C6356" w:rsidRDefault="009D485A">
            <w:pPr>
              <w:rPr>
                <w:rFonts w:ascii="Times New Roman" w:eastAsia="仿宋" w:hAnsi="Times New Roman" w:cs="Times New Roman"/>
                <w:b/>
                <w:snapToGrid w:val="0"/>
                <w:sz w:val="24"/>
                <w:szCs w:val="24"/>
                <w:shd w:val="clear" w:color="auto" w:fill="FFFFFF" w:themeFill="background1"/>
                <w:lang w:eastAsia="zh-CN"/>
              </w:rPr>
            </w:pPr>
          </w:p>
        </w:tc>
        <w:tc>
          <w:tcPr>
            <w:tcW w:w="993" w:type="dxa"/>
            <w:vMerge/>
            <w:tcBorders>
              <w:top w:val="nil"/>
              <w:left w:val="single" w:sz="4" w:space="0" w:color="auto"/>
              <w:bottom w:val="single" w:sz="4" w:space="0" w:color="000000"/>
              <w:right w:val="single" w:sz="4" w:space="0" w:color="auto"/>
            </w:tcBorders>
            <w:vAlign w:val="center"/>
          </w:tcPr>
          <w:p w:rsidR="009D485A" w:rsidRPr="006C6356" w:rsidRDefault="009D485A">
            <w:pPr>
              <w:rPr>
                <w:rFonts w:ascii="Times New Roman" w:eastAsia="仿宋" w:hAnsi="Times New Roman" w:cs="Times New Roman"/>
                <w:b/>
                <w:snapToGrid w:val="0"/>
                <w:sz w:val="24"/>
                <w:szCs w:val="24"/>
                <w:shd w:val="clear" w:color="auto" w:fill="FFFFFF" w:themeFill="background1"/>
                <w:lang w:eastAsia="zh-CN"/>
              </w:rPr>
            </w:pPr>
          </w:p>
        </w:tc>
        <w:tc>
          <w:tcPr>
            <w:tcW w:w="1212" w:type="dxa"/>
            <w:vMerge/>
            <w:tcBorders>
              <w:top w:val="nil"/>
              <w:left w:val="single" w:sz="4" w:space="0" w:color="auto"/>
              <w:bottom w:val="single" w:sz="4" w:space="0" w:color="auto"/>
              <w:right w:val="single" w:sz="4" w:space="0" w:color="auto"/>
            </w:tcBorders>
            <w:vAlign w:val="center"/>
          </w:tcPr>
          <w:p w:rsidR="009D485A" w:rsidRPr="006C6356" w:rsidRDefault="009D485A">
            <w:pP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463"/>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widowControl/>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一</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制炼车间</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D911D1">
        <w:trPr>
          <w:trHeight w:val="605"/>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1</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分蜜组，环氧树脂地面修补，约</w:t>
            </w:r>
            <w:r w:rsidRPr="000A1C92">
              <w:rPr>
                <w:rFonts w:ascii="Times New Roman" w:eastAsia="仿宋_GB2312" w:hAnsi="Times New Roman" w:cs="Times New Roman"/>
                <w:sz w:val="24"/>
                <w:szCs w:val="24"/>
                <w:lang w:eastAsia="zh-CN"/>
              </w:rPr>
              <w:t>6</w:t>
            </w:r>
            <w:r w:rsidRPr="000A1C92">
              <w:rPr>
                <w:rFonts w:ascii="Times New Roman" w:eastAsia="Batang" w:hAnsi="Times New Roman" w:cs="Times New Roman"/>
                <w:sz w:val="24"/>
                <w:szCs w:val="24"/>
                <w:lang w:eastAsia="zh-CN"/>
              </w:rPr>
              <w:t>㎡</w:t>
            </w:r>
            <w:r w:rsidRPr="000A1C92">
              <w:rPr>
                <w:rFonts w:ascii="Times New Roman" w:eastAsia="仿宋_GB2312" w:hAnsi="Times New Roman" w:cs="Times New Roman"/>
                <w:sz w:val="24"/>
                <w:szCs w:val="24"/>
                <w:lang w:eastAsia="zh-CN"/>
              </w:rPr>
              <w:t>，清理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06"/>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2</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循环水池冷却塔处，浇筑混凝土挡边</w:t>
            </w:r>
            <w:r w:rsidRPr="000A1C92">
              <w:rPr>
                <w:rFonts w:ascii="Times New Roman" w:eastAsia="仿宋_GB2312" w:hAnsi="Times New Roman" w:cs="Times New Roman"/>
                <w:sz w:val="24"/>
                <w:szCs w:val="24"/>
                <w:lang w:eastAsia="zh-CN"/>
              </w:rPr>
              <w:t>12*0.1*0.25m</w:t>
            </w:r>
            <w:r w:rsidRPr="000A1C92">
              <w:rPr>
                <w:rFonts w:ascii="Times New Roman" w:eastAsia="仿宋_GB2312" w:hAnsi="Times New Roman" w:cs="Times New Roman"/>
                <w:sz w:val="24"/>
                <w:szCs w:val="24"/>
                <w:lang w:eastAsia="zh-CN"/>
              </w:rPr>
              <w:t>高</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1032"/>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3</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煮糖楼楼板孔洞浇筑混凝土密封，</w:t>
            </w:r>
            <w:r w:rsidRPr="000A1C92">
              <w:rPr>
                <w:rFonts w:ascii="Times New Roman" w:eastAsia="仿宋_GB2312" w:hAnsi="Times New Roman" w:cs="Times New Roman"/>
                <w:sz w:val="24"/>
                <w:szCs w:val="24"/>
                <w:lang w:eastAsia="zh-CN"/>
              </w:rPr>
              <w:t>800*500*100mm</w:t>
            </w:r>
            <w:r w:rsidRPr="000A1C92">
              <w:rPr>
                <w:rFonts w:ascii="Times New Roman" w:eastAsia="仿宋_GB2312" w:hAnsi="Times New Roman" w:cs="Times New Roman"/>
                <w:sz w:val="24"/>
                <w:szCs w:val="24"/>
                <w:lang w:eastAsia="zh-CN"/>
              </w:rPr>
              <w:t>厚一个，</w:t>
            </w:r>
            <w:r w:rsidRPr="000A1C92">
              <w:rPr>
                <w:rFonts w:ascii="Times New Roman" w:eastAsia="仿宋_GB2312" w:hAnsi="Times New Roman" w:cs="Times New Roman"/>
                <w:sz w:val="24"/>
                <w:szCs w:val="24"/>
                <w:lang w:eastAsia="zh-CN"/>
              </w:rPr>
              <w:t>900*700*100mm</w:t>
            </w:r>
            <w:r w:rsidRPr="000A1C92">
              <w:rPr>
                <w:rFonts w:ascii="Times New Roman" w:eastAsia="仿宋_GB2312" w:hAnsi="Times New Roman" w:cs="Times New Roman"/>
                <w:sz w:val="24"/>
                <w:szCs w:val="24"/>
                <w:lang w:eastAsia="zh-CN"/>
              </w:rPr>
              <w:t>厚一个，</w:t>
            </w:r>
            <w:r w:rsidRPr="000A1C92">
              <w:rPr>
                <w:rFonts w:ascii="Times New Roman" w:eastAsia="仿宋_GB2312" w:hAnsi="Times New Roman" w:cs="Times New Roman"/>
                <w:sz w:val="24"/>
                <w:szCs w:val="24"/>
                <w:lang w:eastAsia="zh-CN"/>
              </w:rPr>
              <w:t>1800*500*100mm</w:t>
            </w:r>
            <w:r w:rsidRPr="000A1C92">
              <w:rPr>
                <w:rFonts w:ascii="Times New Roman" w:eastAsia="仿宋_GB2312" w:hAnsi="Times New Roman" w:cs="Times New Roman"/>
                <w:sz w:val="24"/>
                <w:szCs w:val="24"/>
                <w:lang w:eastAsia="zh-CN"/>
              </w:rPr>
              <w:t>厚一个，</w:t>
            </w:r>
            <w:r w:rsidRPr="000A1C92">
              <w:rPr>
                <w:rFonts w:ascii="Times New Roman" w:eastAsia="仿宋_GB2312" w:hAnsi="Times New Roman" w:cs="Times New Roman"/>
                <w:sz w:val="24"/>
                <w:szCs w:val="24"/>
                <w:lang w:eastAsia="zh-CN"/>
              </w:rPr>
              <w:t>1200*400*100mm</w:t>
            </w:r>
            <w:r w:rsidRPr="000A1C92">
              <w:rPr>
                <w:rFonts w:ascii="Times New Roman" w:eastAsia="仿宋_GB2312" w:hAnsi="Times New Roman" w:cs="Times New Roman"/>
                <w:sz w:val="24"/>
                <w:szCs w:val="24"/>
                <w:lang w:eastAsia="zh-CN"/>
              </w:rPr>
              <w:t>厚一个，孔洞</w:t>
            </w:r>
            <w:r w:rsidRPr="000A1C92">
              <w:rPr>
                <w:rFonts w:ascii="Times New Roman" w:eastAsia="仿宋_GB2312" w:hAnsi="Times New Roman" w:cs="Times New Roman"/>
                <w:sz w:val="24"/>
                <w:szCs w:val="24"/>
              </w:rPr>
              <w:t>φ</w:t>
            </w:r>
            <w:r w:rsidRPr="000A1C92">
              <w:rPr>
                <w:rFonts w:ascii="Times New Roman" w:eastAsia="仿宋_GB2312" w:hAnsi="Times New Roman" w:cs="Times New Roman"/>
                <w:sz w:val="24"/>
                <w:szCs w:val="24"/>
                <w:lang w:eastAsia="zh-CN"/>
              </w:rPr>
              <w:t>600*100mm</w:t>
            </w:r>
            <w:r w:rsidRPr="000A1C92">
              <w:rPr>
                <w:rFonts w:ascii="Times New Roman" w:eastAsia="仿宋_GB2312" w:hAnsi="Times New Roman" w:cs="Times New Roman"/>
                <w:sz w:val="24"/>
                <w:szCs w:val="24"/>
                <w:lang w:eastAsia="zh-CN"/>
              </w:rPr>
              <w:t>厚</w:t>
            </w:r>
            <w:r w:rsidRPr="000A1C92">
              <w:rPr>
                <w:rFonts w:ascii="Times New Roman" w:eastAsia="仿宋_GB2312" w:hAnsi="Times New Roman" w:cs="Times New Roman"/>
                <w:sz w:val="24"/>
                <w:szCs w:val="24"/>
                <w:lang w:eastAsia="zh-CN"/>
              </w:rPr>
              <w:t>5</w:t>
            </w:r>
            <w:r w:rsidRPr="000A1C92">
              <w:rPr>
                <w:rFonts w:ascii="Times New Roman" w:eastAsia="仿宋_GB2312" w:hAnsi="Times New Roman" w:cs="Times New Roman"/>
                <w:sz w:val="24"/>
                <w:szCs w:val="24"/>
                <w:lang w:eastAsia="zh-CN"/>
              </w:rPr>
              <w:t>个，清理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705"/>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4</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石灰消和器尾部至滤泥带底，掀开水沟盖板，清理水沟内污泥</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m</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46</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07FD">
        <w:trPr>
          <w:trHeight w:val="687"/>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5</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石灰房，清理坍塌的砖墙围堰，钻孔植筋重新浇筑混凝土围堰，长</w:t>
            </w:r>
            <w:r w:rsidRPr="000A1C92">
              <w:rPr>
                <w:rFonts w:ascii="Times New Roman" w:eastAsia="仿宋_GB2312" w:hAnsi="Times New Roman" w:cs="Times New Roman"/>
                <w:sz w:val="24"/>
                <w:szCs w:val="24"/>
                <w:lang w:eastAsia="zh-CN"/>
              </w:rPr>
              <w:t>4*0.4m</w:t>
            </w:r>
            <w:r w:rsidRPr="000A1C92">
              <w:rPr>
                <w:rFonts w:ascii="Times New Roman" w:eastAsia="仿宋_GB2312" w:hAnsi="Times New Roman" w:cs="Times New Roman"/>
                <w:sz w:val="24"/>
                <w:szCs w:val="24"/>
                <w:lang w:eastAsia="zh-CN"/>
              </w:rPr>
              <w:t>高，清理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29"/>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6</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澄清三楼，浇筑</w:t>
            </w:r>
            <w:r w:rsidRPr="000A1C92">
              <w:rPr>
                <w:rFonts w:ascii="Times New Roman" w:eastAsia="仿宋_GB2312" w:hAnsi="Times New Roman" w:cs="Times New Roman"/>
                <w:sz w:val="24"/>
                <w:szCs w:val="24"/>
                <w:lang w:eastAsia="zh-CN"/>
              </w:rPr>
              <w:t>C25</w:t>
            </w:r>
            <w:r w:rsidRPr="000A1C92">
              <w:rPr>
                <w:rFonts w:ascii="Times New Roman" w:eastAsia="仿宋_GB2312" w:hAnsi="Times New Roman" w:cs="Times New Roman"/>
                <w:sz w:val="24"/>
                <w:szCs w:val="24"/>
                <w:lang w:eastAsia="zh-CN"/>
              </w:rPr>
              <w:t>混凝土楼板</w:t>
            </w:r>
            <w:r w:rsidRPr="000A1C92">
              <w:rPr>
                <w:rFonts w:ascii="Times New Roman" w:eastAsia="仿宋_GB2312" w:hAnsi="Times New Roman" w:cs="Times New Roman"/>
                <w:sz w:val="24"/>
                <w:szCs w:val="24"/>
                <w:lang w:eastAsia="zh-CN"/>
              </w:rPr>
              <w:t>50mm</w:t>
            </w:r>
            <w:r w:rsidRPr="000A1C92">
              <w:rPr>
                <w:rFonts w:ascii="Times New Roman" w:eastAsia="仿宋_GB2312" w:hAnsi="Times New Roman" w:cs="Times New Roman"/>
                <w:sz w:val="24"/>
                <w:szCs w:val="24"/>
                <w:lang w:eastAsia="zh-CN"/>
              </w:rPr>
              <w:t>厚，清理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Batang"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135</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D911D1">
        <w:trPr>
          <w:trHeight w:val="876"/>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7</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石灰房，清理消和器处沉砂池、</w:t>
            </w:r>
            <w:r w:rsidRPr="000A1C92">
              <w:rPr>
                <w:rFonts w:ascii="Times New Roman" w:eastAsia="仿宋_GB2312" w:hAnsi="Times New Roman" w:cs="Times New Roman"/>
                <w:sz w:val="24"/>
                <w:szCs w:val="24"/>
                <w:lang w:eastAsia="zh-CN"/>
              </w:rPr>
              <w:t>1#</w:t>
            </w:r>
            <w:r w:rsidRPr="000A1C92">
              <w:rPr>
                <w:rFonts w:ascii="Times New Roman" w:eastAsia="仿宋_GB2312" w:hAnsi="Times New Roman" w:cs="Times New Roman"/>
                <w:sz w:val="24"/>
                <w:szCs w:val="24"/>
                <w:lang w:eastAsia="zh-CN"/>
              </w:rPr>
              <w:t>石灰桶及蒸发污水池，清理排水沟内淤泥长约</w:t>
            </w:r>
            <w:r w:rsidRPr="000A1C92">
              <w:rPr>
                <w:rFonts w:ascii="Times New Roman" w:eastAsia="仿宋_GB2312" w:hAnsi="Times New Roman" w:cs="Times New Roman"/>
                <w:sz w:val="24"/>
                <w:szCs w:val="24"/>
                <w:lang w:eastAsia="zh-CN"/>
              </w:rPr>
              <w:t>60</w:t>
            </w:r>
            <w:r w:rsidRPr="000A1C92">
              <w:rPr>
                <w:rFonts w:ascii="Times New Roman" w:eastAsia="仿宋_GB2312" w:hAnsi="Times New Roman" w:cs="Times New Roman"/>
                <w:sz w:val="24"/>
                <w:szCs w:val="24"/>
                <w:lang w:eastAsia="zh-CN"/>
              </w:rPr>
              <w:t>米，垃圾外运</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643"/>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8</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原糖间门口，凿损坏的混凝土路面，开挖浇筑</w:t>
            </w:r>
            <w:r w:rsidRPr="000A1C92">
              <w:rPr>
                <w:rFonts w:ascii="Times New Roman" w:eastAsia="仿宋_GB2312" w:hAnsi="Times New Roman" w:cs="Times New Roman"/>
                <w:sz w:val="24"/>
                <w:szCs w:val="24"/>
                <w:lang w:eastAsia="zh-CN"/>
              </w:rPr>
              <w:t>C30</w:t>
            </w:r>
            <w:r w:rsidRPr="000A1C92">
              <w:rPr>
                <w:rFonts w:ascii="Times New Roman" w:eastAsia="仿宋_GB2312" w:hAnsi="Times New Roman" w:cs="Times New Roman"/>
                <w:sz w:val="24"/>
                <w:szCs w:val="24"/>
                <w:lang w:eastAsia="zh-CN"/>
              </w:rPr>
              <w:t>钢筋混凝土</w:t>
            </w:r>
            <w:r w:rsidRPr="000A1C92">
              <w:rPr>
                <w:rFonts w:ascii="Times New Roman" w:eastAsia="仿宋_GB2312" w:hAnsi="Times New Roman" w:cs="Times New Roman"/>
                <w:sz w:val="24"/>
                <w:szCs w:val="24"/>
                <w:lang w:eastAsia="zh-CN"/>
              </w:rPr>
              <w:t>300mm</w:t>
            </w:r>
            <w:r w:rsidRPr="000A1C92">
              <w:rPr>
                <w:rFonts w:ascii="Times New Roman" w:eastAsia="仿宋_GB2312" w:hAnsi="Times New Roman" w:cs="Times New Roman"/>
                <w:sz w:val="24"/>
                <w:szCs w:val="24"/>
                <w:lang w:eastAsia="zh-CN"/>
              </w:rPr>
              <w:t>厚</w:t>
            </w:r>
            <w:r w:rsidRPr="000A1C92">
              <w:rPr>
                <w:rFonts w:ascii="Times New Roman" w:eastAsia="仿宋_GB2312" w:hAnsi="Times New Roman" w:cs="Times New Roman"/>
                <w:sz w:val="24"/>
                <w:szCs w:val="24"/>
                <w:lang w:eastAsia="zh-CN"/>
              </w:rPr>
              <w:t>,</w:t>
            </w:r>
            <w:r w:rsidRPr="000A1C92">
              <w:rPr>
                <w:rFonts w:ascii="Times New Roman" w:eastAsia="仿宋_GB2312" w:hAnsi="Times New Roman" w:cs="Times New Roman"/>
                <w:sz w:val="24"/>
                <w:szCs w:val="24"/>
                <w:lang w:eastAsia="zh-CN"/>
              </w:rPr>
              <w:t>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Batang"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35</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9</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循环池水沟口，砌筑</w:t>
            </w:r>
            <w:r w:rsidRPr="000A1C92">
              <w:rPr>
                <w:rFonts w:ascii="Times New Roman" w:eastAsia="仿宋_GB2312" w:hAnsi="Times New Roman" w:cs="Times New Roman"/>
                <w:sz w:val="24"/>
                <w:szCs w:val="24"/>
                <w:lang w:eastAsia="zh-CN"/>
              </w:rPr>
              <w:t>240mm</w:t>
            </w:r>
            <w:r w:rsidRPr="000A1C92">
              <w:rPr>
                <w:rFonts w:ascii="Times New Roman" w:eastAsia="仿宋_GB2312" w:hAnsi="Times New Roman" w:cs="Times New Roman"/>
                <w:sz w:val="24"/>
                <w:szCs w:val="24"/>
                <w:lang w:eastAsia="zh-CN"/>
              </w:rPr>
              <w:t>厚砖墙封堵洞口，</w:t>
            </w:r>
            <w:r w:rsidRPr="000A1C92">
              <w:rPr>
                <w:rFonts w:ascii="Times New Roman" w:eastAsia="仿宋_GB2312" w:hAnsi="Times New Roman" w:cs="Times New Roman"/>
                <w:sz w:val="24"/>
                <w:szCs w:val="24"/>
                <w:lang w:eastAsia="zh-CN"/>
              </w:rPr>
              <w:t>1*1.3m</w:t>
            </w:r>
            <w:r w:rsidRPr="000A1C92">
              <w:rPr>
                <w:rFonts w:ascii="Times New Roman" w:eastAsia="仿宋_GB2312" w:hAnsi="Times New Roman" w:cs="Times New Roman"/>
                <w:sz w:val="24"/>
                <w:szCs w:val="24"/>
                <w:lang w:eastAsia="zh-CN"/>
              </w:rPr>
              <w:t>高</w:t>
            </w:r>
            <w:r w:rsidRPr="000A1C92">
              <w:rPr>
                <w:rFonts w:ascii="Times New Roman" w:eastAsia="仿宋_GB2312" w:hAnsi="Times New Roman" w:cs="Times New Roman"/>
                <w:sz w:val="24"/>
                <w:szCs w:val="24"/>
                <w:lang w:eastAsia="zh-CN"/>
              </w:rPr>
              <w:t>*3</w:t>
            </w:r>
            <w:r w:rsidRPr="000A1C92">
              <w:rPr>
                <w:rFonts w:ascii="Times New Roman" w:eastAsia="仿宋_GB2312" w:hAnsi="Times New Roman" w:cs="Times New Roman"/>
                <w:sz w:val="24"/>
                <w:szCs w:val="24"/>
                <w:lang w:eastAsia="zh-CN"/>
              </w:rPr>
              <w:t>个，生产开机前拆除清理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23"/>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二</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锅炉车间</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1</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1#</w:t>
            </w:r>
            <w:r w:rsidRPr="000A1C92">
              <w:rPr>
                <w:rFonts w:ascii="Times New Roman" w:eastAsia="仿宋_GB2312" w:hAnsi="Times New Roman" w:cs="Times New Roman"/>
                <w:sz w:val="24"/>
                <w:szCs w:val="24"/>
                <w:lang w:eastAsia="zh-CN"/>
              </w:rPr>
              <w:t>、</w:t>
            </w:r>
            <w:r w:rsidRPr="000A1C92">
              <w:rPr>
                <w:rFonts w:ascii="Times New Roman" w:eastAsia="仿宋_GB2312" w:hAnsi="Times New Roman" w:cs="Times New Roman"/>
                <w:sz w:val="24"/>
                <w:szCs w:val="24"/>
                <w:lang w:eastAsia="zh-CN"/>
              </w:rPr>
              <w:t>2#</w:t>
            </w:r>
            <w:r w:rsidRPr="000A1C92">
              <w:rPr>
                <w:rFonts w:ascii="Times New Roman" w:eastAsia="仿宋_GB2312" w:hAnsi="Times New Roman" w:cs="Times New Roman"/>
                <w:sz w:val="24"/>
                <w:szCs w:val="24"/>
                <w:lang w:eastAsia="zh-CN"/>
              </w:rPr>
              <w:t>锅炉烟道，烟道漏风处补漏，约</w:t>
            </w:r>
            <w:r w:rsidRPr="000A1C92">
              <w:rPr>
                <w:rFonts w:ascii="Times New Roman" w:eastAsia="仿宋_GB2312" w:hAnsi="Times New Roman" w:cs="Times New Roman"/>
                <w:sz w:val="24"/>
                <w:szCs w:val="24"/>
                <w:lang w:eastAsia="zh-CN"/>
              </w:rPr>
              <w:t>3</w:t>
            </w:r>
            <w:r w:rsidRPr="000A1C92">
              <w:rPr>
                <w:rFonts w:ascii="Times New Roman" w:eastAsia="仿宋_GB2312" w:hAnsi="Times New Roman" w:cs="Times New Roman"/>
                <w:sz w:val="24"/>
                <w:szCs w:val="24"/>
                <w:lang w:eastAsia="zh-CN"/>
              </w:rPr>
              <w:t>平方，清理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2</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打包间一楼旁，排水沟北面抹水泥砂浆密封漏点，约</w:t>
            </w:r>
            <w:r w:rsidRPr="000A1C92">
              <w:rPr>
                <w:rFonts w:ascii="Times New Roman" w:eastAsia="仿宋_GB2312" w:hAnsi="Times New Roman" w:cs="Times New Roman"/>
                <w:sz w:val="24"/>
                <w:szCs w:val="24"/>
                <w:lang w:eastAsia="zh-CN"/>
              </w:rPr>
              <w:t>4</w:t>
            </w:r>
            <w:r w:rsidRPr="000A1C92">
              <w:rPr>
                <w:rFonts w:ascii="Times New Roman" w:eastAsia="仿宋_GB2312" w:hAnsi="Times New Roman" w:cs="Times New Roman"/>
                <w:sz w:val="24"/>
                <w:szCs w:val="24"/>
                <w:lang w:eastAsia="zh-CN"/>
              </w:rPr>
              <w:t>平方，清理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763"/>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3</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旧蔗渣仓内，凿损坏的混凝土地板</w:t>
            </w:r>
            <w:r w:rsidRPr="000A1C92">
              <w:rPr>
                <w:rFonts w:ascii="Times New Roman" w:eastAsia="仿宋_GB2312" w:hAnsi="Times New Roman" w:cs="Times New Roman"/>
                <w:sz w:val="24"/>
                <w:szCs w:val="24"/>
                <w:lang w:eastAsia="zh-CN"/>
              </w:rPr>
              <w:t>200mm</w:t>
            </w:r>
            <w:r w:rsidRPr="000A1C92">
              <w:rPr>
                <w:rFonts w:ascii="Times New Roman" w:eastAsia="仿宋_GB2312" w:hAnsi="Times New Roman" w:cs="Times New Roman"/>
                <w:sz w:val="24"/>
                <w:szCs w:val="24"/>
                <w:lang w:eastAsia="zh-CN"/>
              </w:rPr>
              <w:t>厚，重新浇筑</w:t>
            </w:r>
            <w:r w:rsidRPr="000A1C92">
              <w:rPr>
                <w:rFonts w:ascii="Times New Roman" w:eastAsia="仿宋_GB2312" w:hAnsi="Times New Roman" w:cs="Times New Roman"/>
                <w:sz w:val="24"/>
                <w:szCs w:val="24"/>
                <w:lang w:eastAsia="zh-CN"/>
              </w:rPr>
              <w:t>C30</w:t>
            </w:r>
            <w:r w:rsidRPr="000A1C92">
              <w:rPr>
                <w:rFonts w:ascii="Times New Roman" w:eastAsia="仿宋_GB2312" w:hAnsi="Times New Roman" w:cs="Times New Roman"/>
                <w:sz w:val="24"/>
                <w:szCs w:val="24"/>
                <w:lang w:eastAsia="zh-CN"/>
              </w:rPr>
              <w:t>混凝土地板</w:t>
            </w:r>
            <w:r w:rsidRPr="000A1C92">
              <w:rPr>
                <w:rFonts w:ascii="Times New Roman" w:eastAsia="仿宋_GB2312" w:hAnsi="Times New Roman" w:cs="Times New Roman"/>
                <w:sz w:val="24"/>
                <w:szCs w:val="24"/>
                <w:lang w:eastAsia="zh-CN"/>
              </w:rPr>
              <w:t>200mm</w:t>
            </w:r>
            <w:r w:rsidRPr="000A1C92">
              <w:rPr>
                <w:rFonts w:ascii="Times New Roman" w:eastAsia="仿宋_GB2312" w:hAnsi="Times New Roman" w:cs="Times New Roman"/>
                <w:sz w:val="24"/>
                <w:szCs w:val="24"/>
                <w:lang w:eastAsia="zh-CN"/>
              </w:rPr>
              <w:t>厚，清理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Batang"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72</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4</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二氧化碳泵房排水沟拓宽，开挖砌批砖</w:t>
            </w:r>
            <w:r w:rsidRPr="000A1C92">
              <w:rPr>
                <w:rFonts w:ascii="Times New Roman" w:eastAsia="仿宋_GB2312" w:hAnsi="Times New Roman" w:cs="Times New Roman"/>
                <w:sz w:val="24"/>
                <w:szCs w:val="24"/>
                <w:lang w:eastAsia="zh-CN"/>
              </w:rPr>
              <w:t>180mm</w:t>
            </w:r>
            <w:r w:rsidRPr="000A1C92">
              <w:rPr>
                <w:rFonts w:ascii="Times New Roman" w:eastAsia="仿宋_GB2312" w:hAnsi="Times New Roman" w:cs="Times New Roman"/>
                <w:sz w:val="24"/>
                <w:szCs w:val="24"/>
                <w:lang w:eastAsia="zh-CN"/>
              </w:rPr>
              <w:t>厚，内空宽</w:t>
            </w:r>
            <w:r w:rsidRPr="000A1C92">
              <w:rPr>
                <w:rFonts w:ascii="Times New Roman" w:eastAsia="仿宋_GB2312" w:hAnsi="Times New Roman" w:cs="Times New Roman"/>
                <w:sz w:val="24"/>
                <w:szCs w:val="24"/>
                <w:lang w:eastAsia="zh-CN"/>
              </w:rPr>
              <w:t>300*</w:t>
            </w:r>
            <w:r w:rsidRPr="000A1C92">
              <w:rPr>
                <w:rFonts w:ascii="Times New Roman" w:eastAsia="仿宋_GB2312" w:hAnsi="Times New Roman" w:cs="Times New Roman"/>
                <w:sz w:val="24"/>
                <w:szCs w:val="24"/>
                <w:lang w:eastAsia="zh-CN"/>
              </w:rPr>
              <w:t>深</w:t>
            </w:r>
            <w:r w:rsidRPr="000A1C92">
              <w:rPr>
                <w:rFonts w:ascii="Times New Roman" w:eastAsia="仿宋_GB2312" w:hAnsi="Times New Roman" w:cs="Times New Roman"/>
                <w:sz w:val="24"/>
                <w:szCs w:val="24"/>
                <w:lang w:eastAsia="zh-CN"/>
              </w:rPr>
              <w:t>300*</w:t>
            </w:r>
            <w:r w:rsidRPr="000A1C92">
              <w:rPr>
                <w:rFonts w:ascii="Times New Roman" w:eastAsia="仿宋_GB2312" w:hAnsi="Times New Roman" w:cs="Times New Roman"/>
                <w:sz w:val="24"/>
                <w:szCs w:val="24"/>
                <w:lang w:eastAsia="zh-CN"/>
              </w:rPr>
              <w:t>长</w:t>
            </w:r>
            <w:r w:rsidRPr="000A1C92">
              <w:rPr>
                <w:rFonts w:ascii="Times New Roman" w:eastAsia="仿宋_GB2312" w:hAnsi="Times New Roman" w:cs="Times New Roman"/>
                <w:sz w:val="24"/>
                <w:szCs w:val="24"/>
                <w:lang w:eastAsia="zh-CN"/>
              </w:rPr>
              <w:t>15000mm</w:t>
            </w:r>
            <w:r w:rsidRPr="000A1C92">
              <w:rPr>
                <w:rFonts w:ascii="Times New Roman" w:eastAsia="仿宋_GB2312" w:hAnsi="Times New Roman" w:cs="Times New Roman"/>
                <w:sz w:val="24"/>
                <w:szCs w:val="24"/>
                <w:lang w:eastAsia="zh-CN"/>
              </w:rPr>
              <w:t>排水沟（含水沟盖板），清理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767"/>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5</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3#</w:t>
            </w:r>
            <w:r w:rsidRPr="000A1C92">
              <w:rPr>
                <w:rFonts w:ascii="Times New Roman" w:eastAsia="仿宋_GB2312" w:hAnsi="Times New Roman" w:cs="Times New Roman"/>
                <w:sz w:val="24"/>
                <w:szCs w:val="24"/>
                <w:lang w:eastAsia="zh-CN"/>
              </w:rPr>
              <w:t>炉除尘器排水沟</w:t>
            </w:r>
            <w:r w:rsidRPr="000A1C92">
              <w:rPr>
                <w:rFonts w:ascii="Times New Roman" w:eastAsia="仿宋_GB2312" w:hAnsi="Times New Roman" w:cs="Times New Roman"/>
                <w:sz w:val="24"/>
                <w:szCs w:val="24"/>
                <w:lang w:eastAsia="zh-CN"/>
              </w:rPr>
              <w:t>,</w:t>
            </w:r>
            <w:r w:rsidRPr="000A1C92">
              <w:rPr>
                <w:rFonts w:ascii="Times New Roman" w:eastAsia="仿宋_GB2312" w:hAnsi="Times New Roman" w:cs="Times New Roman"/>
                <w:sz w:val="24"/>
                <w:szCs w:val="24"/>
                <w:lang w:eastAsia="zh-CN"/>
              </w:rPr>
              <w:t>砌批</w:t>
            </w:r>
            <w:r w:rsidRPr="000A1C92">
              <w:rPr>
                <w:rFonts w:ascii="Times New Roman" w:eastAsia="仿宋_GB2312" w:hAnsi="Times New Roman" w:cs="Times New Roman"/>
                <w:sz w:val="24"/>
                <w:szCs w:val="24"/>
                <w:lang w:eastAsia="zh-CN"/>
              </w:rPr>
              <w:t>180mm</w:t>
            </w:r>
            <w:r w:rsidRPr="000A1C92">
              <w:rPr>
                <w:rFonts w:ascii="Times New Roman" w:eastAsia="仿宋_GB2312" w:hAnsi="Times New Roman" w:cs="Times New Roman"/>
                <w:sz w:val="24"/>
                <w:szCs w:val="24"/>
                <w:lang w:eastAsia="zh-CN"/>
              </w:rPr>
              <w:t>砖墙：宽</w:t>
            </w:r>
            <w:r w:rsidRPr="000A1C92">
              <w:rPr>
                <w:rFonts w:ascii="Times New Roman" w:eastAsia="仿宋_GB2312" w:hAnsi="Times New Roman" w:cs="Times New Roman"/>
                <w:sz w:val="24"/>
                <w:szCs w:val="24"/>
                <w:lang w:eastAsia="zh-CN"/>
              </w:rPr>
              <w:t>750*</w:t>
            </w:r>
            <w:r w:rsidRPr="000A1C92">
              <w:rPr>
                <w:rFonts w:ascii="Times New Roman" w:eastAsia="仿宋_GB2312" w:hAnsi="Times New Roman" w:cs="Times New Roman"/>
                <w:sz w:val="24"/>
                <w:szCs w:val="24"/>
                <w:lang w:eastAsia="zh-CN"/>
              </w:rPr>
              <w:t>长</w:t>
            </w:r>
            <w:r w:rsidRPr="000A1C92">
              <w:rPr>
                <w:rFonts w:ascii="Times New Roman" w:eastAsia="仿宋_GB2312" w:hAnsi="Times New Roman" w:cs="Times New Roman"/>
                <w:sz w:val="24"/>
                <w:szCs w:val="24"/>
                <w:lang w:eastAsia="zh-CN"/>
              </w:rPr>
              <w:t>2500*</w:t>
            </w:r>
            <w:r w:rsidRPr="000A1C92">
              <w:rPr>
                <w:rFonts w:ascii="Times New Roman" w:eastAsia="仿宋_GB2312" w:hAnsi="Times New Roman" w:cs="Times New Roman"/>
                <w:sz w:val="24"/>
                <w:szCs w:val="24"/>
                <w:lang w:eastAsia="zh-CN"/>
              </w:rPr>
              <w:t>高</w:t>
            </w:r>
            <w:r w:rsidRPr="000A1C92">
              <w:rPr>
                <w:rFonts w:ascii="Times New Roman" w:eastAsia="仿宋_GB2312" w:hAnsi="Times New Roman" w:cs="Times New Roman"/>
                <w:sz w:val="24"/>
                <w:szCs w:val="24"/>
                <w:lang w:eastAsia="zh-CN"/>
              </w:rPr>
              <w:t>100mm</w:t>
            </w:r>
            <w:r w:rsidRPr="000A1C92">
              <w:rPr>
                <w:rFonts w:ascii="Times New Roman" w:eastAsia="仿宋_GB2312" w:hAnsi="Times New Roman" w:cs="Times New Roman"/>
                <w:sz w:val="24"/>
                <w:szCs w:val="24"/>
                <w:lang w:eastAsia="zh-CN"/>
              </w:rPr>
              <w:t>高；宽</w:t>
            </w:r>
            <w:r w:rsidRPr="000A1C92">
              <w:rPr>
                <w:rFonts w:ascii="Times New Roman" w:eastAsia="仿宋_GB2312" w:hAnsi="Times New Roman" w:cs="Times New Roman"/>
                <w:sz w:val="24"/>
                <w:szCs w:val="24"/>
                <w:lang w:eastAsia="zh-CN"/>
              </w:rPr>
              <w:t>400*</w:t>
            </w:r>
            <w:r w:rsidRPr="000A1C92">
              <w:rPr>
                <w:rFonts w:ascii="Times New Roman" w:eastAsia="仿宋_GB2312" w:hAnsi="Times New Roman" w:cs="Times New Roman"/>
                <w:sz w:val="24"/>
                <w:szCs w:val="24"/>
                <w:lang w:eastAsia="zh-CN"/>
              </w:rPr>
              <w:t>长</w:t>
            </w:r>
            <w:r w:rsidRPr="000A1C92">
              <w:rPr>
                <w:rFonts w:ascii="Times New Roman" w:eastAsia="仿宋_GB2312" w:hAnsi="Times New Roman" w:cs="Times New Roman"/>
                <w:sz w:val="24"/>
                <w:szCs w:val="24"/>
                <w:lang w:eastAsia="zh-CN"/>
              </w:rPr>
              <w:t>8500*</w:t>
            </w:r>
            <w:r w:rsidRPr="000A1C92">
              <w:rPr>
                <w:rFonts w:ascii="Times New Roman" w:eastAsia="仿宋_GB2312" w:hAnsi="Times New Roman" w:cs="Times New Roman"/>
                <w:sz w:val="24"/>
                <w:szCs w:val="24"/>
                <w:lang w:eastAsia="zh-CN"/>
              </w:rPr>
              <w:t>高</w:t>
            </w:r>
            <w:r w:rsidRPr="000A1C92">
              <w:rPr>
                <w:rFonts w:ascii="Times New Roman" w:eastAsia="仿宋_GB2312" w:hAnsi="Times New Roman" w:cs="Times New Roman"/>
                <w:sz w:val="24"/>
                <w:szCs w:val="24"/>
                <w:lang w:eastAsia="zh-CN"/>
              </w:rPr>
              <w:t>100mm</w:t>
            </w:r>
            <w:r w:rsidRPr="000A1C92">
              <w:rPr>
                <w:rFonts w:ascii="Times New Roman" w:eastAsia="仿宋_GB2312" w:hAnsi="Times New Roman" w:cs="Times New Roman"/>
                <w:sz w:val="24"/>
                <w:szCs w:val="24"/>
                <w:lang w:eastAsia="zh-CN"/>
              </w:rPr>
              <w:t>高，清理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lastRenderedPageBreak/>
              <w:t>6</w:t>
            </w:r>
          </w:p>
        </w:tc>
        <w:tc>
          <w:tcPr>
            <w:tcW w:w="6237" w:type="dxa"/>
            <w:tcBorders>
              <w:top w:val="single" w:sz="4" w:space="0" w:color="auto"/>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3#</w:t>
            </w:r>
            <w:r w:rsidRPr="000A1C92">
              <w:rPr>
                <w:rFonts w:ascii="Times New Roman" w:eastAsia="仿宋_GB2312" w:hAnsi="Times New Roman" w:cs="Times New Roman"/>
                <w:sz w:val="24"/>
                <w:szCs w:val="24"/>
                <w:lang w:eastAsia="zh-CN"/>
              </w:rPr>
              <w:t>炉除尘器排污沟，开挖砌批砖</w:t>
            </w:r>
            <w:r w:rsidRPr="000A1C92">
              <w:rPr>
                <w:rFonts w:ascii="Times New Roman" w:eastAsia="仿宋_GB2312" w:hAnsi="Times New Roman" w:cs="Times New Roman"/>
                <w:sz w:val="24"/>
                <w:szCs w:val="24"/>
                <w:lang w:eastAsia="zh-CN"/>
              </w:rPr>
              <w:t>180mm</w:t>
            </w:r>
            <w:r w:rsidRPr="000A1C92">
              <w:rPr>
                <w:rFonts w:ascii="Times New Roman" w:eastAsia="仿宋_GB2312" w:hAnsi="Times New Roman" w:cs="Times New Roman"/>
                <w:sz w:val="24"/>
                <w:szCs w:val="24"/>
                <w:lang w:eastAsia="zh-CN"/>
              </w:rPr>
              <w:t>厚，内空宽</w:t>
            </w:r>
            <w:r w:rsidRPr="000A1C92">
              <w:rPr>
                <w:rFonts w:ascii="Times New Roman" w:eastAsia="仿宋_GB2312" w:hAnsi="Times New Roman" w:cs="Times New Roman"/>
                <w:sz w:val="24"/>
                <w:szCs w:val="24"/>
                <w:lang w:eastAsia="zh-CN"/>
              </w:rPr>
              <w:t>700*</w:t>
            </w:r>
            <w:r w:rsidRPr="000A1C92">
              <w:rPr>
                <w:rFonts w:ascii="Times New Roman" w:eastAsia="仿宋_GB2312" w:hAnsi="Times New Roman" w:cs="Times New Roman"/>
                <w:sz w:val="24"/>
                <w:szCs w:val="24"/>
                <w:lang w:eastAsia="zh-CN"/>
              </w:rPr>
              <w:t>长</w:t>
            </w:r>
            <w:r w:rsidRPr="000A1C92">
              <w:rPr>
                <w:rFonts w:ascii="Times New Roman" w:eastAsia="仿宋_GB2312" w:hAnsi="Times New Roman" w:cs="Times New Roman"/>
                <w:sz w:val="24"/>
                <w:szCs w:val="24"/>
                <w:lang w:eastAsia="zh-CN"/>
              </w:rPr>
              <w:t>1000*</w:t>
            </w:r>
            <w:r w:rsidRPr="000A1C92">
              <w:rPr>
                <w:rFonts w:ascii="Times New Roman" w:eastAsia="仿宋_GB2312" w:hAnsi="Times New Roman" w:cs="Times New Roman"/>
                <w:sz w:val="24"/>
                <w:szCs w:val="24"/>
                <w:lang w:eastAsia="zh-CN"/>
              </w:rPr>
              <w:t>深</w:t>
            </w:r>
            <w:r w:rsidRPr="000A1C92">
              <w:rPr>
                <w:rFonts w:ascii="Times New Roman" w:eastAsia="仿宋_GB2312" w:hAnsi="Times New Roman" w:cs="Times New Roman"/>
                <w:sz w:val="24"/>
                <w:szCs w:val="24"/>
                <w:lang w:eastAsia="zh-CN"/>
              </w:rPr>
              <w:t>500mm</w:t>
            </w:r>
            <w:r w:rsidRPr="000A1C92">
              <w:rPr>
                <w:rFonts w:ascii="Times New Roman" w:eastAsia="仿宋_GB2312" w:hAnsi="Times New Roman" w:cs="Times New Roman"/>
                <w:sz w:val="24"/>
                <w:szCs w:val="24"/>
                <w:lang w:eastAsia="zh-CN"/>
              </w:rPr>
              <w:t>沉砂池，清理</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single" w:sz="4" w:space="0" w:color="auto"/>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三</w:t>
            </w:r>
          </w:p>
        </w:tc>
        <w:tc>
          <w:tcPr>
            <w:tcW w:w="6237" w:type="dxa"/>
            <w:tcBorders>
              <w:top w:val="single" w:sz="4" w:space="0" w:color="auto"/>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机电车间</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 xml:space="preserve">　</w:t>
            </w:r>
          </w:p>
        </w:tc>
        <w:tc>
          <w:tcPr>
            <w:tcW w:w="993" w:type="dxa"/>
            <w:tcBorders>
              <w:top w:val="single" w:sz="4" w:space="0" w:color="auto"/>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1</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机修班至循环配电室：凿混凝土地板开挖电缆沟，宽：</w:t>
            </w:r>
            <w:r w:rsidRPr="000A1C92">
              <w:rPr>
                <w:rFonts w:ascii="Times New Roman" w:eastAsia="仿宋_GB2312" w:hAnsi="Times New Roman" w:cs="Times New Roman"/>
                <w:sz w:val="24"/>
                <w:szCs w:val="24"/>
                <w:lang w:eastAsia="zh-CN"/>
              </w:rPr>
              <w:t>300mm* 300mm</w:t>
            </w:r>
            <w:r w:rsidRPr="000A1C92">
              <w:rPr>
                <w:rFonts w:ascii="Times New Roman" w:eastAsia="仿宋_GB2312" w:hAnsi="Times New Roman" w:cs="Times New Roman"/>
                <w:sz w:val="24"/>
                <w:szCs w:val="24"/>
                <w:lang w:eastAsia="zh-CN"/>
              </w:rPr>
              <w:t>深</w:t>
            </w:r>
            <w:r w:rsidRPr="000A1C92">
              <w:rPr>
                <w:rFonts w:ascii="Times New Roman" w:eastAsia="仿宋_GB2312" w:hAnsi="Times New Roman" w:cs="Times New Roman"/>
                <w:sz w:val="24"/>
                <w:szCs w:val="24"/>
                <w:lang w:eastAsia="zh-CN"/>
              </w:rPr>
              <w:t>.</w:t>
            </w:r>
            <w:r w:rsidRPr="000A1C92">
              <w:rPr>
                <w:rFonts w:ascii="Times New Roman" w:eastAsia="仿宋_GB2312" w:hAnsi="Times New Roman" w:cs="Times New Roman"/>
                <w:sz w:val="24"/>
                <w:szCs w:val="24"/>
                <w:lang w:eastAsia="zh-CN"/>
              </w:rPr>
              <w:t>，待敷设好电缆后进行回填及恢复路面。</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m</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6</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2</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6000</w:t>
            </w:r>
            <w:r w:rsidRPr="000A1C92">
              <w:rPr>
                <w:rFonts w:ascii="Times New Roman" w:eastAsia="仿宋_GB2312" w:hAnsi="Times New Roman" w:cs="Times New Roman"/>
                <w:sz w:val="24"/>
                <w:szCs w:val="24"/>
                <w:lang w:eastAsia="zh-CN"/>
              </w:rPr>
              <w:t>汽轮机一楼，凿混凝土地板开挖水沟管</w:t>
            </w:r>
            <w:r w:rsidRPr="000A1C92">
              <w:rPr>
                <w:rFonts w:ascii="Times New Roman" w:eastAsia="仿宋_GB2312" w:hAnsi="Times New Roman" w:cs="Times New Roman"/>
                <w:sz w:val="24"/>
                <w:szCs w:val="24"/>
                <w:lang w:eastAsia="zh-CN"/>
              </w:rPr>
              <w:t>500*300mm</w:t>
            </w:r>
            <w:r w:rsidRPr="000A1C92">
              <w:rPr>
                <w:rFonts w:ascii="Times New Roman" w:eastAsia="仿宋_GB2312" w:hAnsi="Times New Roman" w:cs="Times New Roman"/>
                <w:sz w:val="24"/>
                <w:szCs w:val="24"/>
                <w:lang w:eastAsia="zh-CN"/>
              </w:rPr>
              <w:t>深，后恢复地板，清理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m</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7.5</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四</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压榨车间</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1</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机修班，凿混凝土地板开挖</w:t>
            </w:r>
            <w:r w:rsidRPr="000A1C92">
              <w:rPr>
                <w:rFonts w:ascii="Times New Roman" w:eastAsia="仿宋_GB2312" w:hAnsi="Times New Roman" w:cs="Times New Roman"/>
                <w:sz w:val="24"/>
                <w:szCs w:val="24"/>
                <w:lang w:eastAsia="zh-CN"/>
              </w:rPr>
              <w:t>400*300</w:t>
            </w:r>
            <w:r w:rsidRPr="000A1C92">
              <w:rPr>
                <w:rFonts w:ascii="Times New Roman" w:eastAsia="仿宋_GB2312" w:hAnsi="Times New Roman" w:cs="Times New Roman"/>
                <w:sz w:val="24"/>
                <w:szCs w:val="24"/>
                <w:lang w:eastAsia="zh-CN"/>
              </w:rPr>
              <w:t>深电缆沟，后恢复地板，清理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m</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20</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五</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综合管理部</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1</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2</w:t>
            </w:r>
            <w:r w:rsidRPr="000A1C92">
              <w:rPr>
                <w:rFonts w:ascii="Times New Roman" w:eastAsia="仿宋_GB2312" w:hAnsi="Times New Roman" w:cs="Times New Roman"/>
                <w:sz w:val="24"/>
                <w:szCs w:val="24"/>
                <w:lang w:eastAsia="zh-CN"/>
              </w:rPr>
              <w:t>号宿舍楼旁，制作安装生活垃圾分类亭，长</w:t>
            </w:r>
            <w:r w:rsidRPr="000A1C92">
              <w:rPr>
                <w:rFonts w:ascii="Times New Roman" w:eastAsia="仿宋_GB2312" w:hAnsi="Times New Roman" w:cs="Times New Roman"/>
                <w:sz w:val="24"/>
                <w:szCs w:val="24"/>
                <w:lang w:eastAsia="zh-CN"/>
              </w:rPr>
              <w:t>5*2m</w:t>
            </w:r>
            <w:r w:rsidRPr="000A1C92">
              <w:rPr>
                <w:rFonts w:ascii="Times New Roman" w:eastAsia="仿宋_GB2312" w:hAnsi="Times New Roman" w:cs="Times New Roman"/>
                <w:sz w:val="24"/>
                <w:szCs w:val="24"/>
                <w:lang w:eastAsia="zh-CN"/>
              </w:rPr>
              <w:t>宽</w:t>
            </w:r>
            <w:r w:rsidRPr="000A1C92">
              <w:rPr>
                <w:rFonts w:ascii="Times New Roman" w:eastAsia="仿宋_GB2312" w:hAnsi="Times New Roman" w:cs="Times New Roman"/>
                <w:sz w:val="24"/>
                <w:szCs w:val="24"/>
                <w:lang w:eastAsia="zh-CN"/>
              </w:rPr>
              <w:t>*2.5m</w:t>
            </w:r>
            <w:r w:rsidRPr="000A1C92">
              <w:rPr>
                <w:rFonts w:ascii="Times New Roman" w:eastAsia="仿宋_GB2312" w:hAnsi="Times New Roman" w:cs="Times New Roman"/>
                <w:sz w:val="24"/>
                <w:szCs w:val="24"/>
                <w:lang w:eastAsia="zh-CN"/>
              </w:rPr>
              <w:t>高（三面封板，墙板离地面</w:t>
            </w:r>
            <w:r w:rsidRPr="000A1C92">
              <w:rPr>
                <w:rFonts w:ascii="Times New Roman" w:eastAsia="仿宋_GB2312" w:hAnsi="Times New Roman" w:cs="Times New Roman"/>
                <w:sz w:val="24"/>
                <w:szCs w:val="24"/>
                <w:lang w:eastAsia="zh-CN"/>
              </w:rPr>
              <w:t>0.3</w:t>
            </w:r>
            <w:r w:rsidRPr="000A1C92">
              <w:rPr>
                <w:rFonts w:ascii="Times New Roman" w:eastAsia="仿宋_GB2312" w:hAnsi="Times New Roman" w:cs="Times New Roman"/>
                <w:sz w:val="24"/>
                <w:szCs w:val="24"/>
                <w:lang w:eastAsia="zh-CN"/>
              </w:rPr>
              <w:t>米，离屋顶</w:t>
            </w:r>
            <w:r w:rsidRPr="000A1C92">
              <w:rPr>
                <w:rFonts w:ascii="Times New Roman" w:eastAsia="仿宋_GB2312" w:hAnsi="Times New Roman" w:cs="Times New Roman"/>
                <w:sz w:val="24"/>
                <w:szCs w:val="24"/>
                <w:lang w:eastAsia="zh-CN"/>
              </w:rPr>
              <w:t>0.3</w:t>
            </w:r>
            <w:r w:rsidRPr="000A1C92">
              <w:rPr>
                <w:rFonts w:ascii="Times New Roman" w:eastAsia="仿宋_GB2312" w:hAnsi="Times New Roman" w:cs="Times New Roman"/>
                <w:sz w:val="24"/>
                <w:szCs w:val="24"/>
                <w:lang w:eastAsia="zh-CN"/>
              </w:rPr>
              <w:t>米）</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2</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食堂二楼，更换已损坏的瓷砖，</w:t>
            </w:r>
            <w:r w:rsidRPr="000A1C92">
              <w:rPr>
                <w:rFonts w:ascii="Times New Roman" w:eastAsia="仿宋_GB2312" w:hAnsi="Times New Roman" w:cs="Times New Roman"/>
                <w:sz w:val="24"/>
                <w:szCs w:val="24"/>
                <w:lang w:eastAsia="zh-CN"/>
              </w:rPr>
              <w:t>300*300*25</w:t>
            </w:r>
            <w:r w:rsidRPr="000A1C92">
              <w:rPr>
                <w:rFonts w:ascii="Times New Roman" w:eastAsia="仿宋_GB2312" w:hAnsi="Times New Roman" w:cs="Times New Roman"/>
                <w:sz w:val="24"/>
                <w:szCs w:val="24"/>
                <w:lang w:eastAsia="zh-CN"/>
              </w:rPr>
              <w:t>块，清理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3</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第三会议室，制作安装双层铁板门</w:t>
            </w:r>
            <w:r w:rsidRPr="000A1C92">
              <w:rPr>
                <w:rFonts w:ascii="Times New Roman" w:eastAsia="仿宋_GB2312" w:hAnsi="Times New Roman" w:cs="Times New Roman"/>
                <w:sz w:val="24"/>
                <w:szCs w:val="24"/>
                <w:lang w:eastAsia="zh-CN"/>
              </w:rPr>
              <w:t>0.9*2.1m</w:t>
            </w:r>
            <w:r w:rsidRPr="000A1C92">
              <w:rPr>
                <w:rFonts w:ascii="Times New Roman" w:eastAsia="仿宋_GB2312" w:hAnsi="Times New Roman" w:cs="Times New Roman"/>
                <w:sz w:val="24"/>
                <w:szCs w:val="24"/>
                <w:lang w:eastAsia="zh-CN"/>
              </w:rPr>
              <w:t>高，门边灌浆刮腻子，清理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套</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4</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办公楼后面排水沟，制作安装水沟格栅盖板</w:t>
            </w:r>
            <w:r w:rsidRPr="000A1C92">
              <w:rPr>
                <w:rFonts w:ascii="Times New Roman" w:eastAsia="仿宋_GB2312" w:hAnsi="Times New Roman" w:cs="Times New Roman"/>
                <w:sz w:val="24"/>
                <w:szCs w:val="24"/>
                <w:lang w:eastAsia="zh-CN"/>
              </w:rPr>
              <w:t xml:space="preserve">500*500mm </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块</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30</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D911D1">
        <w:trPr>
          <w:trHeight w:val="845"/>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5</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污水环保处理池旁厕所，掀开水泥盖板、清理疏通化粪池内废物，装车运走，盖板恢复</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D911D1">
        <w:trPr>
          <w:trHeight w:val="701"/>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6</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公司大门口，拆除</w:t>
            </w:r>
            <w:r w:rsidRPr="000A1C92">
              <w:rPr>
                <w:rFonts w:ascii="Times New Roman" w:eastAsia="仿宋_GB2312" w:hAnsi="Times New Roman" w:cs="Times New Roman"/>
                <w:sz w:val="24"/>
                <w:szCs w:val="24"/>
                <w:lang w:eastAsia="zh-CN"/>
              </w:rPr>
              <w:t>240mm</w:t>
            </w:r>
            <w:r w:rsidRPr="000A1C92">
              <w:rPr>
                <w:rFonts w:ascii="Times New Roman" w:eastAsia="仿宋_GB2312" w:hAnsi="Times New Roman" w:cs="Times New Roman"/>
                <w:sz w:val="24"/>
                <w:szCs w:val="24"/>
                <w:lang w:eastAsia="zh-CN"/>
              </w:rPr>
              <w:t>厚砖墙装车外运，约</w:t>
            </w:r>
            <w:r w:rsidRPr="000A1C92">
              <w:rPr>
                <w:rFonts w:ascii="Times New Roman" w:eastAsia="仿宋_GB2312" w:hAnsi="Times New Roman" w:cs="Times New Roman"/>
                <w:sz w:val="24"/>
                <w:szCs w:val="24"/>
                <w:lang w:eastAsia="zh-CN"/>
              </w:rPr>
              <w:t>7</w:t>
            </w:r>
            <w:r w:rsidRPr="000A1C92">
              <w:rPr>
                <w:rFonts w:ascii="Times New Roman" w:eastAsia="仿宋_GB2312" w:hAnsi="Times New Roman" w:cs="Times New Roman"/>
                <w:sz w:val="24"/>
                <w:szCs w:val="24"/>
                <w:lang w:eastAsia="zh-CN"/>
              </w:rPr>
              <w:t>平方，墙侧边铺贴大理石瓷砖，约</w:t>
            </w:r>
            <w:r w:rsidRPr="000A1C92">
              <w:rPr>
                <w:rFonts w:ascii="Times New Roman" w:eastAsia="仿宋_GB2312" w:hAnsi="Times New Roman" w:cs="Times New Roman"/>
                <w:sz w:val="24"/>
                <w:szCs w:val="24"/>
                <w:lang w:eastAsia="zh-CN"/>
              </w:rPr>
              <w:t>2</w:t>
            </w:r>
            <w:r w:rsidRPr="000A1C92">
              <w:rPr>
                <w:rFonts w:ascii="Times New Roman" w:eastAsia="仿宋_GB2312" w:hAnsi="Times New Roman" w:cs="Times New Roman"/>
                <w:sz w:val="24"/>
                <w:szCs w:val="24"/>
                <w:lang w:eastAsia="zh-CN"/>
              </w:rPr>
              <w:t>平方，清理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7</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公司大门口，凿混凝土开挖基坑</w:t>
            </w:r>
            <w:r w:rsidRPr="000A1C92">
              <w:rPr>
                <w:rFonts w:ascii="Times New Roman" w:eastAsia="仿宋_GB2312" w:hAnsi="Times New Roman" w:cs="Times New Roman"/>
                <w:sz w:val="24"/>
                <w:szCs w:val="24"/>
                <w:lang w:eastAsia="zh-CN"/>
              </w:rPr>
              <w:t>400*400*1000mm</w:t>
            </w:r>
            <w:r w:rsidRPr="000A1C92">
              <w:rPr>
                <w:rFonts w:ascii="Times New Roman" w:eastAsia="仿宋_GB2312" w:hAnsi="Times New Roman" w:cs="Times New Roman"/>
                <w:sz w:val="24"/>
                <w:szCs w:val="24"/>
                <w:lang w:eastAsia="zh-CN"/>
              </w:rPr>
              <w:t>深</w:t>
            </w:r>
            <w:r w:rsidRPr="000A1C92">
              <w:rPr>
                <w:rFonts w:ascii="Times New Roman" w:eastAsia="仿宋_GB2312" w:hAnsi="Times New Roman" w:cs="Times New Roman"/>
                <w:sz w:val="24"/>
                <w:szCs w:val="24"/>
                <w:lang w:eastAsia="zh-CN"/>
              </w:rPr>
              <w:t>*5</w:t>
            </w:r>
            <w:r w:rsidRPr="000A1C92">
              <w:rPr>
                <w:rFonts w:ascii="Times New Roman" w:eastAsia="仿宋_GB2312" w:hAnsi="Times New Roman" w:cs="Times New Roman"/>
                <w:sz w:val="24"/>
                <w:szCs w:val="24"/>
                <w:lang w:eastAsia="zh-CN"/>
              </w:rPr>
              <w:t>个，浇筑</w:t>
            </w:r>
            <w:r w:rsidRPr="000A1C92">
              <w:rPr>
                <w:rFonts w:ascii="Times New Roman" w:eastAsia="仿宋_GB2312" w:hAnsi="Times New Roman" w:cs="Times New Roman"/>
                <w:sz w:val="24"/>
                <w:szCs w:val="24"/>
                <w:lang w:eastAsia="zh-CN"/>
              </w:rPr>
              <w:t>C30</w:t>
            </w:r>
            <w:r w:rsidRPr="000A1C92">
              <w:rPr>
                <w:rFonts w:ascii="Times New Roman" w:eastAsia="仿宋_GB2312" w:hAnsi="Times New Roman" w:cs="Times New Roman"/>
                <w:sz w:val="24"/>
                <w:szCs w:val="24"/>
                <w:lang w:eastAsia="zh-CN"/>
              </w:rPr>
              <w:t>混凝土，制作安装</w:t>
            </w:r>
            <w:r w:rsidRPr="000A1C92">
              <w:rPr>
                <w:rFonts w:ascii="Times New Roman" w:eastAsia="仿宋_GB2312" w:hAnsi="Times New Roman" w:cs="Times New Roman"/>
                <w:sz w:val="24"/>
                <w:szCs w:val="24"/>
              </w:rPr>
              <w:t>φ</w:t>
            </w:r>
            <w:r w:rsidRPr="000A1C92">
              <w:rPr>
                <w:rFonts w:ascii="Times New Roman" w:eastAsia="仿宋_GB2312" w:hAnsi="Times New Roman" w:cs="Times New Roman"/>
                <w:sz w:val="24"/>
                <w:szCs w:val="24"/>
                <w:lang w:eastAsia="zh-CN"/>
              </w:rPr>
              <w:t>250</w:t>
            </w:r>
            <w:r w:rsidRPr="000A1C92">
              <w:rPr>
                <w:rFonts w:ascii="Times New Roman" w:eastAsia="仿宋_GB2312" w:hAnsi="Times New Roman" w:cs="Times New Roman"/>
                <w:sz w:val="24"/>
                <w:szCs w:val="24"/>
                <w:lang w:eastAsia="zh-CN"/>
              </w:rPr>
              <w:t>防撞柱，上红白相间油漆，清理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8</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食堂旁厕所，掀开水泥盖板、清理疏通化粪池内废物，装车运走，盖板恢复</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D911D1">
        <w:trPr>
          <w:trHeight w:val="677"/>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9</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化验室旁厕所，掀开水泥盖板、清理疏通化粪池内废物，装车运走，盖板恢复</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D911D1">
        <w:trPr>
          <w:trHeight w:val="829"/>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10</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食堂北面围墙旁，凿混凝土地板开挖长</w:t>
            </w:r>
            <w:r w:rsidRPr="000A1C92">
              <w:rPr>
                <w:rFonts w:ascii="Times New Roman" w:eastAsia="仿宋_GB2312" w:hAnsi="Times New Roman" w:cs="Times New Roman"/>
                <w:sz w:val="24"/>
                <w:szCs w:val="24"/>
                <w:lang w:eastAsia="zh-CN"/>
              </w:rPr>
              <w:t>3*0.5*1m</w:t>
            </w:r>
            <w:r w:rsidRPr="000A1C92">
              <w:rPr>
                <w:rFonts w:ascii="Times New Roman" w:eastAsia="仿宋_GB2312" w:hAnsi="Times New Roman" w:cs="Times New Roman"/>
                <w:sz w:val="24"/>
                <w:szCs w:val="24"/>
                <w:lang w:eastAsia="zh-CN"/>
              </w:rPr>
              <w:t>深，修复供水管后恢复地面，清理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D911D1">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11</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档案室，拆除旧木门，重新制作安装钢制防盗防火门</w:t>
            </w:r>
            <w:r w:rsidRPr="000A1C92">
              <w:rPr>
                <w:rFonts w:ascii="Times New Roman" w:eastAsia="仿宋_GB2312" w:hAnsi="Times New Roman" w:cs="Times New Roman"/>
                <w:sz w:val="24"/>
                <w:szCs w:val="24"/>
                <w:lang w:eastAsia="zh-CN"/>
              </w:rPr>
              <w:t>0.9*2.1m</w:t>
            </w:r>
            <w:r w:rsidRPr="000A1C92">
              <w:rPr>
                <w:rFonts w:ascii="Times New Roman" w:eastAsia="仿宋_GB2312" w:hAnsi="Times New Roman" w:cs="Times New Roman"/>
                <w:sz w:val="24"/>
                <w:szCs w:val="24"/>
                <w:lang w:eastAsia="zh-CN"/>
              </w:rPr>
              <w:t>高，门边灌浆刮腻子，清理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套</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2</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D911D1">
        <w:trPr>
          <w:trHeight w:val="5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lastRenderedPageBreak/>
              <w:t>12</w:t>
            </w:r>
          </w:p>
        </w:tc>
        <w:tc>
          <w:tcPr>
            <w:tcW w:w="6237" w:type="dxa"/>
            <w:tcBorders>
              <w:top w:val="single" w:sz="4" w:space="0" w:color="auto"/>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生活区，砌筑砖墙</w:t>
            </w:r>
            <w:r w:rsidRPr="000A1C92">
              <w:rPr>
                <w:rFonts w:ascii="Times New Roman" w:eastAsia="仿宋_GB2312" w:hAnsi="Times New Roman" w:cs="Times New Roman"/>
                <w:sz w:val="24"/>
                <w:szCs w:val="24"/>
                <w:lang w:eastAsia="zh-CN"/>
              </w:rPr>
              <w:t>240mm</w:t>
            </w:r>
            <w:r w:rsidRPr="000A1C92">
              <w:rPr>
                <w:rFonts w:ascii="Times New Roman" w:eastAsia="仿宋_GB2312" w:hAnsi="Times New Roman" w:cs="Times New Roman"/>
                <w:sz w:val="24"/>
                <w:szCs w:val="24"/>
                <w:lang w:eastAsia="zh-CN"/>
              </w:rPr>
              <w:t>厚，</w:t>
            </w:r>
            <w:r w:rsidRPr="000A1C92">
              <w:rPr>
                <w:rFonts w:ascii="Times New Roman" w:eastAsia="仿宋_GB2312" w:hAnsi="Times New Roman" w:cs="Times New Roman"/>
                <w:sz w:val="24"/>
                <w:szCs w:val="24"/>
                <w:lang w:eastAsia="zh-CN"/>
              </w:rPr>
              <w:t>800*800mm</w:t>
            </w:r>
            <w:r w:rsidRPr="000A1C92">
              <w:rPr>
                <w:rFonts w:ascii="Times New Roman" w:eastAsia="仿宋_GB2312" w:hAnsi="Times New Roman" w:cs="Times New Roman"/>
                <w:sz w:val="24"/>
                <w:szCs w:val="24"/>
                <w:lang w:eastAsia="zh-CN"/>
              </w:rPr>
              <w:t>宽</w:t>
            </w:r>
            <w:r w:rsidRPr="000A1C92">
              <w:rPr>
                <w:rFonts w:ascii="Times New Roman" w:eastAsia="仿宋_GB2312" w:hAnsi="Times New Roman" w:cs="Times New Roman"/>
                <w:sz w:val="24"/>
                <w:szCs w:val="24"/>
                <w:lang w:eastAsia="zh-CN"/>
              </w:rPr>
              <w:t>*200mm</w:t>
            </w:r>
            <w:r w:rsidRPr="000A1C92">
              <w:rPr>
                <w:rFonts w:ascii="Times New Roman" w:eastAsia="仿宋_GB2312" w:hAnsi="Times New Roman" w:cs="Times New Roman"/>
                <w:sz w:val="24"/>
                <w:szCs w:val="24"/>
                <w:lang w:eastAsia="zh-CN"/>
              </w:rPr>
              <w:t>高</w:t>
            </w:r>
            <w:r w:rsidRPr="000A1C92">
              <w:rPr>
                <w:rFonts w:ascii="Times New Roman" w:eastAsia="仿宋_GB2312" w:hAnsi="Times New Roman" w:cs="Times New Roman"/>
                <w:sz w:val="24"/>
                <w:szCs w:val="24"/>
                <w:lang w:eastAsia="zh-CN"/>
              </w:rPr>
              <w:t>*2</w:t>
            </w:r>
            <w:r w:rsidRPr="000A1C92">
              <w:rPr>
                <w:rFonts w:ascii="Times New Roman" w:eastAsia="仿宋_GB2312" w:hAnsi="Times New Roman" w:cs="Times New Roman"/>
                <w:sz w:val="24"/>
                <w:szCs w:val="24"/>
                <w:lang w:eastAsia="zh-CN"/>
              </w:rPr>
              <w:t>个电缆井，含制作水泥盖板</w:t>
            </w:r>
            <w:r w:rsidRPr="000A1C92">
              <w:rPr>
                <w:rFonts w:ascii="Times New Roman" w:eastAsia="仿宋_GB2312" w:hAnsi="Times New Roman" w:cs="Times New Roman"/>
                <w:sz w:val="24"/>
                <w:szCs w:val="24"/>
                <w:lang w:eastAsia="zh-CN"/>
              </w:rPr>
              <w:t>800*800*50mm</w:t>
            </w:r>
            <w:r w:rsidRPr="000A1C92">
              <w:rPr>
                <w:rFonts w:ascii="Times New Roman" w:eastAsia="仿宋_GB2312" w:hAnsi="Times New Roman" w:cs="Times New Roman"/>
                <w:sz w:val="24"/>
                <w:szCs w:val="24"/>
                <w:lang w:eastAsia="zh-CN"/>
              </w:rPr>
              <w:t>厚</w:t>
            </w:r>
            <w:r w:rsidRPr="000A1C92">
              <w:rPr>
                <w:rFonts w:ascii="Times New Roman" w:eastAsia="仿宋_GB2312" w:hAnsi="Times New Roman" w:cs="Times New Roman"/>
                <w:sz w:val="24"/>
                <w:szCs w:val="24"/>
                <w:lang w:eastAsia="zh-CN"/>
              </w:rPr>
              <w:t>*2</w:t>
            </w:r>
            <w:r w:rsidRPr="000A1C92">
              <w:rPr>
                <w:rFonts w:ascii="Times New Roman" w:eastAsia="仿宋_GB2312" w:hAnsi="Times New Roman" w:cs="Times New Roman"/>
                <w:sz w:val="24"/>
                <w:szCs w:val="24"/>
                <w:lang w:eastAsia="zh-CN"/>
              </w:rPr>
              <w:t>块，</w:t>
            </w:r>
            <w:r w:rsidRPr="000A1C92">
              <w:rPr>
                <w:rFonts w:ascii="Times New Roman" w:eastAsia="仿宋_GB2312" w:hAnsi="Times New Roman" w:cs="Times New Roman"/>
                <w:sz w:val="24"/>
                <w:szCs w:val="24"/>
                <w:lang w:eastAsia="zh-CN"/>
              </w:rPr>
              <w:t>600*1000*100mm</w:t>
            </w:r>
            <w:r w:rsidRPr="000A1C92">
              <w:rPr>
                <w:rFonts w:ascii="Times New Roman" w:eastAsia="仿宋_GB2312" w:hAnsi="Times New Roman" w:cs="Times New Roman"/>
                <w:sz w:val="24"/>
                <w:szCs w:val="24"/>
                <w:lang w:eastAsia="zh-CN"/>
              </w:rPr>
              <w:t>厚</w:t>
            </w:r>
            <w:r w:rsidRPr="000A1C92">
              <w:rPr>
                <w:rFonts w:ascii="Times New Roman" w:eastAsia="仿宋_GB2312" w:hAnsi="Times New Roman" w:cs="Times New Roman"/>
                <w:sz w:val="24"/>
                <w:szCs w:val="24"/>
                <w:lang w:eastAsia="zh-CN"/>
              </w:rPr>
              <w:t>4</w:t>
            </w:r>
            <w:r w:rsidRPr="000A1C92">
              <w:rPr>
                <w:rFonts w:ascii="Times New Roman" w:eastAsia="仿宋_GB2312" w:hAnsi="Times New Roman" w:cs="Times New Roman"/>
                <w:sz w:val="24"/>
                <w:szCs w:val="24"/>
                <w:lang w:eastAsia="zh-CN"/>
              </w:rPr>
              <w:t>块，垃圾清理</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single" w:sz="4" w:space="0" w:color="auto"/>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D911D1">
        <w:trPr>
          <w:trHeight w:val="816"/>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13</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1</w:t>
            </w:r>
            <w:r w:rsidRPr="000A1C92">
              <w:rPr>
                <w:rFonts w:ascii="Times New Roman" w:eastAsia="仿宋_GB2312" w:hAnsi="Times New Roman" w:cs="Times New Roman"/>
                <w:sz w:val="24"/>
                <w:szCs w:val="24"/>
                <w:lang w:eastAsia="zh-CN"/>
              </w:rPr>
              <w:t>号宿舍楼，切割防盗网，制作安装逃生窗</w:t>
            </w:r>
            <w:r w:rsidRPr="000A1C92">
              <w:rPr>
                <w:rFonts w:ascii="Times New Roman" w:eastAsia="仿宋_GB2312" w:hAnsi="Times New Roman" w:cs="Times New Roman"/>
                <w:sz w:val="24"/>
                <w:szCs w:val="24"/>
                <w:lang w:eastAsia="zh-CN"/>
              </w:rPr>
              <w:t>500*1300mm</w:t>
            </w:r>
            <w:r w:rsidRPr="000A1C92">
              <w:rPr>
                <w:rFonts w:ascii="Times New Roman" w:eastAsia="仿宋_GB2312" w:hAnsi="Times New Roman" w:cs="Times New Roman"/>
                <w:sz w:val="24"/>
                <w:szCs w:val="24"/>
                <w:lang w:eastAsia="zh-CN"/>
              </w:rPr>
              <w:t>高，清理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16</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六</w:t>
            </w:r>
          </w:p>
        </w:tc>
        <w:tc>
          <w:tcPr>
            <w:tcW w:w="6237" w:type="dxa"/>
            <w:tcBorders>
              <w:top w:val="single" w:sz="4" w:space="0" w:color="auto"/>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品控部</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 xml:space="preserve">　</w:t>
            </w:r>
          </w:p>
        </w:tc>
        <w:tc>
          <w:tcPr>
            <w:tcW w:w="993" w:type="dxa"/>
            <w:tcBorders>
              <w:top w:val="single" w:sz="4" w:space="0" w:color="auto"/>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1</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化验室门口，凿混凝土地板开挖砌批砖内空</w:t>
            </w:r>
            <w:r w:rsidRPr="000A1C92">
              <w:rPr>
                <w:rFonts w:ascii="Times New Roman" w:eastAsia="仿宋_GB2312" w:hAnsi="Times New Roman" w:cs="Times New Roman"/>
                <w:sz w:val="24"/>
                <w:szCs w:val="24"/>
                <w:lang w:eastAsia="zh-CN"/>
              </w:rPr>
              <w:t>400*400</w:t>
            </w:r>
            <w:r w:rsidRPr="000A1C92">
              <w:rPr>
                <w:rFonts w:ascii="Times New Roman" w:eastAsia="仿宋_GB2312" w:hAnsi="Times New Roman" w:cs="Times New Roman"/>
                <w:sz w:val="24"/>
                <w:szCs w:val="24"/>
                <w:lang w:eastAsia="zh-CN"/>
              </w:rPr>
              <w:t>深</w:t>
            </w:r>
            <w:r w:rsidRPr="000A1C92">
              <w:rPr>
                <w:rFonts w:ascii="Times New Roman" w:eastAsia="仿宋_GB2312" w:hAnsi="Times New Roman" w:cs="Times New Roman"/>
                <w:sz w:val="24"/>
                <w:szCs w:val="24"/>
                <w:lang w:eastAsia="zh-CN"/>
              </w:rPr>
              <w:t>mm</w:t>
            </w:r>
            <w:r w:rsidRPr="000A1C92">
              <w:rPr>
                <w:rFonts w:ascii="Times New Roman" w:eastAsia="仿宋_GB2312" w:hAnsi="Times New Roman" w:cs="Times New Roman"/>
                <w:sz w:val="24"/>
                <w:szCs w:val="24"/>
                <w:lang w:eastAsia="zh-CN"/>
              </w:rPr>
              <w:t>深</w:t>
            </w:r>
            <w:r w:rsidRPr="000A1C92">
              <w:rPr>
                <w:rFonts w:ascii="Times New Roman" w:eastAsia="仿宋_GB2312" w:hAnsi="Times New Roman" w:cs="Times New Roman"/>
                <w:sz w:val="24"/>
                <w:szCs w:val="24"/>
                <w:lang w:eastAsia="zh-CN"/>
              </w:rPr>
              <w:t>*2</w:t>
            </w:r>
            <w:r w:rsidRPr="000A1C92">
              <w:rPr>
                <w:rFonts w:ascii="Times New Roman" w:eastAsia="仿宋_GB2312" w:hAnsi="Times New Roman" w:cs="Times New Roman"/>
                <w:sz w:val="24"/>
                <w:szCs w:val="24"/>
                <w:lang w:eastAsia="zh-CN"/>
              </w:rPr>
              <w:t>个集水坑含水泥盖板，开挖排水沟预埋</w:t>
            </w:r>
            <w:r w:rsidRPr="000A1C92">
              <w:rPr>
                <w:rFonts w:ascii="Times New Roman" w:eastAsia="仿宋_GB2312" w:hAnsi="Times New Roman" w:cs="Times New Roman"/>
                <w:sz w:val="24"/>
                <w:szCs w:val="24"/>
                <w:lang w:eastAsia="zh-CN"/>
              </w:rPr>
              <w:t>PVC</w:t>
            </w:r>
            <w:r w:rsidRPr="000A1C92">
              <w:rPr>
                <w:rFonts w:ascii="Times New Roman" w:eastAsia="仿宋_GB2312" w:hAnsi="Times New Roman" w:cs="Times New Roman"/>
                <w:sz w:val="24"/>
                <w:szCs w:val="24"/>
              </w:rPr>
              <w:t>φ</w:t>
            </w:r>
            <w:r w:rsidRPr="000A1C92">
              <w:rPr>
                <w:rFonts w:ascii="Times New Roman" w:eastAsia="仿宋_GB2312" w:hAnsi="Times New Roman" w:cs="Times New Roman"/>
                <w:sz w:val="24"/>
                <w:szCs w:val="24"/>
                <w:lang w:eastAsia="zh-CN"/>
              </w:rPr>
              <w:t>159</w:t>
            </w:r>
            <w:r w:rsidRPr="000A1C92">
              <w:rPr>
                <w:rFonts w:ascii="Times New Roman" w:eastAsia="仿宋_GB2312" w:hAnsi="Times New Roman" w:cs="Times New Roman"/>
                <w:sz w:val="24"/>
                <w:szCs w:val="24"/>
                <w:lang w:eastAsia="zh-CN"/>
              </w:rPr>
              <w:t>排水管</w:t>
            </w:r>
            <w:r w:rsidRPr="000A1C92">
              <w:rPr>
                <w:rFonts w:ascii="Times New Roman" w:eastAsia="仿宋_GB2312" w:hAnsi="Times New Roman" w:cs="Times New Roman"/>
                <w:sz w:val="24"/>
                <w:szCs w:val="24"/>
                <w:lang w:eastAsia="zh-CN"/>
              </w:rPr>
              <w:t>,</w:t>
            </w:r>
            <w:r w:rsidRPr="000A1C92">
              <w:rPr>
                <w:rFonts w:ascii="Times New Roman" w:eastAsia="仿宋_GB2312" w:hAnsi="Times New Roman" w:cs="Times New Roman"/>
                <w:sz w:val="24"/>
                <w:szCs w:val="24"/>
                <w:lang w:eastAsia="zh-CN"/>
              </w:rPr>
              <w:t>长度约</w:t>
            </w:r>
            <w:r w:rsidRPr="000A1C92">
              <w:rPr>
                <w:rFonts w:ascii="Times New Roman" w:eastAsia="仿宋_GB2312" w:hAnsi="Times New Roman" w:cs="Times New Roman"/>
                <w:sz w:val="24"/>
                <w:szCs w:val="24"/>
                <w:lang w:eastAsia="zh-CN"/>
              </w:rPr>
              <w:t>15</w:t>
            </w:r>
            <w:r w:rsidRPr="000A1C92">
              <w:rPr>
                <w:rFonts w:ascii="Times New Roman" w:eastAsia="仿宋_GB2312" w:hAnsi="Times New Roman" w:cs="Times New Roman"/>
                <w:sz w:val="24"/>
                <w:szCs w:val="24"/>
                <w:lang w:eastAsia="zh-CN"/>
              </w:rPr>
              <w:t>米，清理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2</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地磅室内，更换损坏的吊顶，长</w:t>
            </w:r>
            <w:r w:rsidRPr="000A1C92">
              <w:rPr>
                <w:rFonts w:ascii="Times New Roman" w:eastAsia="仿宋_GB2312" w:hAnsi="Times New Roman" w:cs="Times New Roman"/>
                <w:sz w:val="24"/>
                <w:szCs w:val="24"/>
                <w:lang w:eastAsia="zh-CN"/>
              </w:rPr>
              <w:t>3*3m</w:t>
            </w:r>
            <w:r w:rsidRPr="000A1C92">
              <w:rPr>
                <w:rFonts w:ascii="Times New Roman" w:eastAsia="仿宋_GB2312" w:hAnsi="Times New Roman" w:cs="Times New Roman"/>
                <w:sz w:val="24"/>
                <w:szCs w:val="24"/>
                <w:lang w:eastAsia="zh-CN"/>
              </w:rPr>
              <w:t>宽，清理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七</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安环部</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1</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生活污水回收管路整改，掀开办公楼、</w:t>
            </w:r>
            <w:r w:rsidRPr="000A1C92">
              <w:rPr>
                <w:rFonts w:ascii="Times New Roman" w:eastAsia="仿宋_GB2312" w:hAnsi="Times New Roman" w:cs="Times New Roman"/>
                <w:sz w:val="24"/>
                <w:szCs w:val="24"/>
                <w:lang w:eastAsia="zh-CN"/>
              </w:rPr>
              <w:t>1#</w:t>
            </w:r>
            <w:r w:rsidRPr="000A1C92">
              <w:rPr>
                <w:rFonts w:ascii="Times New Roman" w:eastAsia="仿宋_GB2312" w:hAnsi="Times New Roman" w:cs="Times New Roman"/>
                <w:sz w:val="24"/>
                <w:szCs w:val="24"/>
                <w:lang w:eastAsia="zh-CN"/>
              </w:rPr>
              <w:t>、</w:t>
            </w:r>
            <w:r w:rsidRPr="000A1C92">
              <w:rPr>
                <w:rFonts w:ascii="Times New Roman" w:eastAsia="仿宋_GB2312" w:hAnsi="Times New Roman" w:cs="Times New Roman"/>
                <w:sz w:val="24"/>
                <w:szCs w:val="24"/>
                <w:lang w:eastAsia="zh-CN"/>
              </w:rPr>
              <w:t>2#</w:t>
            </w:r>
            <w:r w:rsidRPr="000A1C92">
              <w:rPr>
                <w:rFonts w:ascii="Times New Roman" w:eastAsia="仿宋_GB2312" w:hAnsi="Times New Roman" w:cs="Times New Roman"/>
                <w:sz w:val="24"/>
                <w:szCs w:val="24"/>
                <w:lang w:eastAsia="zh-CN"/>
              </w:rPr>
              <w:t>宿舍旁、平房宿舍、化验室旁、食堂旁等化粪池盖板，砌砖封堵污水口，恢复盖板清理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八</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仓储物流部</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4#</w:t>
            </w:r>
            <w:r w:rsidRPr="000A1C92">
              <w:rPr>
                <w:rFonts w:ascii="Times New Roman" w:eastAsia="仿宋_GB2312" w:hAnsi="Times New Roman" w:cs="Times New Roman"/>
                <w:sz w:val="24"/>
                <w:szCs w:val="24"/>
                <w:lang w:eastAsia="zh-CN"/>
              </w:rPr>
              <w:t>、</w:t>
            </w:r>
            <w:r w:rsidRPr="000A1C92">
              <w:rPr>
                <w:rFonts w:ascii="Times New Roman" w:eastAsia="仿宋_GB2312" w:hAnsi="Times New Roman" w:cs="Times New Roman"/>
                <w:sz w:val="24"/>
                <w:szCs w:val="24"/>
                <w:lang w:eastAsia="zh-CN"/>
              </w:rPr>
              <w:t>5#</w:t>
            </w:r>
            <w:r w:rsidRPr="000A1C92">
              <w:rPr>
                <w:rFonts w:ascii="Times New Roman" w:eastAsia="仿宋_GB2312" w:hAnsi="Times New Roman" w:cs="Times New Roman"/>
                <w:sz w:val="24"/>
                <w:szCs w:val="24"/>
                <w:lang w:eastAsia="zh-CN"/>
              </w:rPr>
              <w:t>屋顶，清理屋顶排水沟内垃圾，长度约</w:t>
            </w:r>
            <w:r w:rsidRPr="000A1C92">
              <w:rPr>
                <w:rFonts w:ascii="Times New Roman" w:eastAsia="仿宋_GB2312" w:hAnsi="Times New Roman" w:cs="Times New Roman"/>
                <w:sz w:val="24"/>
                <w:szCs w:val="24"/>
                <w:lang w:eastAsia="zh-CN"/>
              </w:rPr>
              <w:t>48</w:t>
            </w:r>
            <w:r w:rsidRPr="000A1C92">
              <w:rPr>
                <w:rFonts w:ascii="Times New Roman" w:eastAsia="仿宋_GB2312" w:hAnsi="Times New Roman" w:cs="Times New Roman"/>
                <w:sz w:val="24"/>
                <w:szCs w:val="24"/>
                <w:lang w:eastAsia="zh-CN"/>
              </w:rPr>
              <w:t>米，高度约</w:t>
            </w:r>
            <w:r w:rsidRPr="000A1C92">
              <w:rPr>
                <w:rFonts w:ascii="Times New Roman" w:eastAsia="仿宋_GB2312" w:hAnsi="Times New Roman" w:cs="Times New Roman"/>
                <w:sz w:val="24"/>
                <w:szCs w:val="24"/>
                <w:lang w:eastAsia="zh-CN"/>
              </w:rPr>
              <w:t>8</w:t>
            </w:r>
            <w:r w:rsidRPr="000A1C92">
              <w:rPr>
                <w:rFonts w:ascii="Times New Roman" w:eastAsia="仿宋_GB2312" w:hAnsi="Times New Roman" w:cs="Times New Roman"/>
                <w:sz w:val="24"/>
                <w:szCs w:val="24"/>
                <w:lang w:eastAsia="zh-CN"/>
              </w:rPr>
              <w:t>米</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2</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临储糖围挡，制作安装</w:t>
            </w:r>
            <w:r w:rsidRPr="000A1C92">
              <w:rPr>
                <w:rFonts w:ascii="Times New Roman" w:eastAsia="仿宋_GB2312" w:hAnsi="Times New Roman" w:cs="Times New Roman"/>
                <w:sz w:val="24"/>
                <w:szCs w:val="24"/>
                <w:lang w:eastAsia="zh-CN"/>
              </w:rPr>
              <w:t>0.426</w:t>
            </w:r>
            <w:r w:rsidRPr="000A1C92">
              <w:rPr>
                <w:rFonts w:ascii="Times New Roman" w:eastAsia="仿宋_GB2312" w:hAnsi="Times New Roman" w:cs="Times New Roman"/>
                <w:sz w:val="24"/>
                <w:szCs w:val="24"/>
                <w:lang w:eastAsia="zh-CN"/>
              </w:rPr>
              <w:t>厚彩钢瓦围挡（高度</w:t>
            </w:r>
            <w:r w:rsidRPr="000A1C92">
              <w:rPr>
                <w:rFonts w:ascii="Times New Roman" w:eastAsia="仿宋_GB2312" w:hAnsi="Times New Roman" w:cs="Times New Roman"/>
                <w:sz w:val="24"/>
                <w:szCs w:val="24"/>
                <w:lang w:eastAsia="zh-CN"/>
              </w:rPr>
              <w:t>5</w:t>
            </w:r>
            <w:r w:rsidRPr="000A1C92">
              <w:rPr>
                <w:rFonts w:ascii="Times New Roman" w:eastAsia="仿宋_GB2312" w:hAnsi="Times New Roman" w:cs="Times New Roman"/>
                <w:sz w:val="24"/>
                <w:szCs w:val="24"/>
                <w:lang w:eastAsia="zh-CN"/>
              </w:rPr>
              <w:t>米，长度</w:t>
            </w:r>
            <w:r w:rsidRPr="000A1C92">
              <w:rPr>
                <w:rFonts w:ascii="Times New Roman" w:eastAsia="仿宋_GB2312" w:hAnsi="Times New Roman" w:cs="Times New Roman"/>
                <w:sz w:val="24"/>
                <w:szCs w:val="24"/>
                <w:lang w:eastAsia="zh-CN"/>
              </w:rPr>
              <w:t>80</w:t>
            </w:r>
            <w:r w:rsidRPr="000A1C92">
              <w:rPr>
                <w:rFonts w:ascii="Times New Roman" w:eastAsia="仿宋_GB2312" w:hAnsi="Times New Roman" w:cs="Times New Roman"/>
                <w:sz w:val="24"/>
                <w:szCs w:val="24"/>
                <w:lang w:eastAsia="zh-CN"/>
              </w:rPr>
              <w:t>米），含立柱及檩条制作安装</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Batang"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400</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3</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临储糖围挡，制作安装</w:t>
            </w:r>
            <w:r w:rsidRPr="000A1C92">
              <w:rPr>
                <w:rFonts w:ascii="Times New Roman" w:eastAsia="仿宋_GB2312" w:hAnsi="Times New Roman" w:cs="Times New Roman"/>
                <w:sz w:val="24"/>
                <w:szCs w:val="24"/>
                <w:lang w:eastAsia="zh-CN"/>
              </w:rPr>
              <w:t>0.426</w:t>
            </w:r>
            <w:r w:rsidRPr="000A1C92">
              <w:rPr>
                <w:rFonts w:ascii="Times New Roman" w:eastAsia="仿宋_GB2312" w:hAnsi="Times New Roman" w:cs="Times New Roman"/>
                <w:sz w:val="24"/>
                <w:szCs w:val="24"/>
                <w:lang w:eastAsia="zh-CN"/>
              </w:rPr>
              <w:t>厚彩钢瓦在南北方向共</w:t>
            </w:r>
            <w:r w:rsidRPr="000A1C92">
              <w:rPr>
                <w:rFonts w:ascii="Times New Roman" w:eastAsia="仿宋_GB2312" w:hAnsi="Times New Roman" w:cs="Times New Roman"/>
                <w:sz w:val="24"/>
                <w:szCs w:val="24"/>
                <w:lang w:eastAsia="zh-CN"/>
              </w:rPr>
              <w:t>26</w:t>
            </w:r>
            <w:r w:rsidRPr="000A1C92">
              <w:rPr>
                <w:rFonts w:ascii="Times New Roman" w:eastAsia="仿宋_GB2312" w:hAnsi="Times New Roman" w:cs="Times New Roman"/>
                <w:sz w:val="24"/>
                <w:szCs w:val="24"/>
                <w:lang w:eastAsia="zh-CN"/>
              </w:rPr>
              <w:t>个窗户内侧（高度</w:t>
            </w:r>
            <w:r w:rsidRPr="000A1C92">
              <w:rPr>
                <w:rFonts w:ascii="Times New Roman" w:eastAsia="仿宋_GB2312" w:hAnsi="Times New Roman" w:cs="Times New Roman"/>
                <w:sz w:val="24"/>
                <w:szCs w:val="24"/>
                <w:lang w:eastAsia="zh-CN"/>
              </w:rPr>
              <w:t>2</w:t>
            </w:r>
            <w:r w:rsidRPr="000A1C92">
              <w:rPr>
                <w:rFonts w:ascii="Times New Roman" w:eastAsia="仿宋_GB2312" w:hAnsi="Times New Roman" w:cs="Times New Roman"/>
                <w:sz w:val="24"/>
                <w:szCs w:val="24"/>
                <w:lang w:eastAsia="zh-CN"/>
              </w:rPr>
              <w:t>米，长度</w:t>
            </w:r>
            <w:r w:rsidRPr="000A1C92">
              <w:rPr>
                <w:rFonts w:ascii="Times New Roman" w:eastAsia="仿宋_GB2312" w:hAnsi="Times New Roman" w:cs="Times New Roman"/>
                <w:sz w:val="24"/>
                <w:szCs w:val="24"/>
                <w:lang w:eastAsia="zh-CN"/>
              </w:rPr>
              <w:t>7</w:t>
            </w:r>
            <w:r w:rsidRPr="000A1C92">
              <w:rPr>
                <w:rFonts w:ascii="Times New Roman" w:eastAsia="仿宋_GB2312" w:hAnsi="Times New Roman" w:cs="Times New Roman"/>
                <w:sz w:val="24"/>
                <w:szCs w:val="24"/>
                <w:lang w:eastAsia="zh-CN"/>
              </w:rPr>
              <w:t>米）</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Batang"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364</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4</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临储糖围挡，安装摄像头</w:t>
            </w:r>
            <w:r w:rsidRPr="000A1C92">
              <w:rPr>
                <w:rFonts w:ascii="Times New Roman" w:eastAsia="仿宋_GB2312" w:hAnsi="Times New Roman" w:cs="Times New Roman"/>
                <w:sz w:val="24"/>
                <w:szCs w:val="24"/>
                <w:lang w:eastAsia="zh-CN"/>
              </w:rPr>
              <w:t>8</w:t>
            </w:r>
            <w:r w:rsidRPr="000A1C92">
              <w:rPr>
                <w:rFonts w:ascii="Times New Roman" w:eastAsia="仿宋_GB2312" w:hAnsi="Times New Roman" w:cs="Times New Roman"/>
                <w:sz w:val="24"/>
                <w:szCs w:val="24"/>
                <w:lang w:eastAsia="zh-CN"/>
              </w:rPr>
              <w:t>个（</w:t>
            </w:r>
            <w:r w:rsidRPr="000A1C92">
              <w:rPr>
                <w:rFonts w:ascii="Times New Roman" w:eastAsia="仿宋_GB2312" w:hAnsi="Times New Roman" w:cs="Times New Roman"/>
                <w:sz w:val="24"/>
                <w:szCs w:val="24"/>
                <w:lang w:eastAsia="zh-CN"/>
              </w:rPr>
              <w:t>500</w:t>
            </w:r>
            <w:r w:rsidRPr="000A1C92">
              <w:rPr>
                <w:rFonts w:ascii="Times New Roman" w:eastAsia="仿宋_GB2312" w:hAnsi="Times New Roman" w:cs="Times New Roman"/>
                <w:sz w:val="24"/>
                <w:szCs w:val="24"/>
                <w:lang w:eastAsia="zh-CN"/>
              </w:rPr>
              <w:t>万带喇叭），百兆</w:t>
            </w:r>
            <w:r w:rsidRPr="000A1C92">
              <w:rPr>
                <w:rFonts w:ascii="Times New Roman" w:eastAsia="仿宋_GB2312" w:hAnsi="Times New Roman" w:cs="Times New Roman"/>
                <w:sz w:val="24"/>
                <w:szCs w:val="24"/>
                <w:lang w:eastAsia="zh-CN"/>
              </w:rPr>
              <w:t>6</w:t>
            </w:r>
            <w:r w:rsidRPr="000A1C92">
              <w:rPr>
                <w:rFonts w:ascii="Times New Roman" w:eastAsia="仿宋_GB2312" w:hAnsi="Times New Roman" w:cs="Times New Roman"/>
                <w:sz w:val="24"/>
                <w:szCs w:val="24"/>
                <w:lang w:eastAsia="zh-CN"/>
              </w:rPr>
              <w:t>口</w:t>
            </w:r>
            <w:r w:rsidRPr="000A1C92">
              <w:rPr>
                <w:rFonts w:ascii="Times New Roman" w:eastAsia="仿宋_GB2312" w:hAnsi="Times New Roman" w:cs="Times New Roman"/>
                <w:sz w:val="24"/>
                <w:szCs w:val="24"/>
                <w:lang w:eastAsia="zh-CN"/>
              </w:rPr>
              <w:t>POE</w:t>
            </w:r>
            <w:r w:rsidRPr="000A1C92">
              <w:rPr>
                <w:rFonts w:ascii="Times New Roman" w:eastAsia="仿宋_GB2312" w:hAnsi="Times New Roman" w:cs="Times New Roman"/>
                <w:sz w:val="24"/>
                <w:szCs w:val="24"/>
                <w:lang w:eastAsia="zh-CN"/>
              </w:rPr>
              <w:t>交换机</w:t>
            </w:r>
            <w:r w:rsidRPr="000A1C92">
              <w:rPr>
                <w:rFonts w:ascii="Times New Roman" w:eastAsia="仿宋_GB2312" w:hAnsi="Times New Roman" w:cs="Times New Roman"/>
                <w:sz w:val="24"/>
                <w:szCs w:val="24"/>
                <w:lang w:eastAsia="zh-CN"/>
              </w:rPr>
              <w:t>3</w:t>
            </w:r>
            <w:r w:rsidRPr="000A1C92">
              <w:rPr>
                <w:rFonts w:ascii="Times New Roman" w:eastAsia="仿宋_GB2312" w:hAnsi="Times New Roman" w:cs="Times New Roman"/>
                <w:sz w:val="24"/>
                <w:szCs w:val="24"/>
                <w:lang w:eastAsia="zh-CN"/>
              </w:rPr>
              <w:t>个，</w:t>
            </w:r>
            <w:r w:rsidRPr="000A1C92">
              <w:rPr>
                <w:rFonts w:ascii="Times New Roman" w:eastAsia="仿宋_GB2312" w:hAnsi="Times New Roman" w:cs="Times New Roman"/>
                <w:sz w:val="24"/>
                <w:szCs w:val="24"/>
                <w:lang w:eastAsia="zh-CN"/>
              </w:rPr>
              <w:t>5</w:t>
            </w:r>
            <w:r w:rsidRPr="000A1C92">
              <w:rPr>
                <w:rFonts w:ascii="Times New Roman" w:eastAsia="仿宋_GB2312" w:hAnsi="Times New Roman" w:cs="Times New Roman"/>
                <w:sz w:val="24"/>
                <w:szCs w:val="24"/>
                <w:lang w:eastAsia="zh-CN"/>
              </w:rPr>
              <w:t>口千兆交换机</w:t>
            </w:r>
            <w:r w:rsidRPr="000A1C92">
              <w:rPr>
                <w:rFonts w:ascii="Times New Roman" w:eastAsia="仿宋_GB2312" w:hAnsi="Times New Roman" w:cs="Times New Roman"/>
                <w:sz w:val="24"/>
                <w:szCs w:val="24"/>
                <w:lang w:eastAsia="zh-CN"/>
              </w:rPr>
              <w:t>1</w:t>
            </w:r>
            <w:r w:rsidRPr="000A1C92">
              <w:rPr>
                <w:rFonts w:ascii="Times New Roman" w:eastAsia="仿宋_GB2312" w:hAnsi="Times New Roman" w:cs="Times New Roman"/>
                <w:sz w:val="24"/>
                <w:szCs w:val="24"/>
                <w:lang w:eastAsia="zh-CN"/>
              </w:rPr>
              <w:t>个，含支架、网线、电缆线及配件、调试</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九</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现场</w:t>
            </w:r>
            <w:r w:rsidRPr="000A1C92">
              <w:rPr>
                <w:rFonts w:ascii="Times New Roman" w:eastAsia="仿宋_GB2312" w:hAnsi="Times New Roman" w:cs="Times New Roman"/>
                <w:b/>
                <w:bCs/>
                <w:sz w:val="24"/>
                <w:szCs w:val="24"/>
              </w:rPr>
              <w:t>5S</w:t>
            </w:r>
            <w:r w:rsidRPr="000A1C92">
              <w:rPr>
                <w:rFonts w:ascii="Times New Roman" w:eastAsia="仿宋_GB2312" w:hAnsi="Times New Roman" w:cs="Times New Roman"/>
                <w:b/>
                <w:bCs/>
                <w:sz w:val="24"/>
                <w:szCs w:val="24"/>
              </w:rPr>
              <w:t>整改</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4#</w:t>
            </w:r>
            <w:r w:rsidRPr="000A1C92">
              <w:rPr>
                <w:rFonts w:ascii="Times New Roman" w:eastAsia="仿宋_GB2312" w:hAnsi="Times New Roman" w:cs="Times New Roman"/>
                <w:sz w:val="24"/>
                <w:szCs w:val="24"/>
                <w:lang w:eastAsia="zh-CN"/>
              </w:rPr>
              <w:t>糖仓后面，平整场地，铺设</w:t>
            </w:r>
            <w:r w:rsidRPr="000A1C92">
              <w:rPr>
                <w:rFonts w:ascii="Times New Roman" w:eastAsia="仿宋_GB2312" w:hAnsi="Times New Roman" w:cs="Times New Roman"/>
                <w:sz w:val="24"/>
                <w:szCs w:val="24"/>
                <w:lang w:eastAsia="zh-CN"/>
              </w:rPr>
              <w:t>C25</w:t>
            </w:r>
            <w:r w:rsidRPr="000A1C92">
              <w:rPr>
                <w:rFonts w:ascii="Times New Roman" w:eastAsia="仿宋_GB2312" w:hAnsi="Times New Roman" w:cs="Times New Roman"/>
                <w:sz w:val="24"/>
                <w:szCs w:val="24"/>
                <w:lang w:eastAsia="zh-CN"/>
              </w:rPr>
              <w:t>混凝土地板</w:t>
            </w:r>
            <w:r w:rsidRPr="000A1C92">
              <w:rPr>
                <w:rFonts w:ascii="Times New Roman" w:eastAsia="仿宋_GB2312" w:hAnsi="Times New Roman" w:cs="Times New Roman"/>
                <w:sz w:val="24"/>
                <w:szCs w:val="24"/>
                <w:lang w:eastAsia="zh-CN"/>
              </w:rPr>
              <w:t>100mm</w:t>
            </w:r>
            <w:r w:rsidRPr="000A1C92">
              <w:rPr>
                <w:rFonts w:ascii="Times New Roman" w:eastAsia="仿宋_GB2312" w:hAnsi="Times New Roman" w:cs="Times New Roman"/>
                <w:sz w:val="24"/>
                <w:szCs w:val="24"/>
                <w:lang w:eastAsia="zh-CN"/>
              </w:rPr>
              <w:t>厚，养护，割缝，清理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Batang"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165</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2</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地磅卫生间，平整场地，铺设</w:t>
            </w:r>
            <w:r w:rsidRPr="000A1C92">
              <w:rPr>
                <w:rFonts w:ascii="Times New Roman" w:eastAsia="仿宋_GB2312" w:hAnsi="Times New Roman" w:cs="Times New Roman"/>
                <w:sz w:val="24"/>
                <w:szCs w:val="24"/>
                <w:lang w:eastAsia="zh-CN"/>
              </w:rPr>
              <w:t>C25</w:t>
            </w:r>
            <w:r w:rsidRPr="000A1C92">
              <w:rPr>
                <w:rFonts w:ascii="Times New Roman" w:eastAsia="仿宋_GB2312" w:hAnsi="Times New Roman" w:cs="Times New Roman"/>
                <w:sz w:val="24"/>
                <w:szCs w:val="24"/>
                <w:lang w:eastAsia="zh-CN"/>
              </w:rPr>
              <w:t>混凝土地板</w:t>
            </w:r>
            <w:r w:rsidRPr="000A1C92">
              <w:rPr>
                <w:rFonts w:ascii="Times New Roman" w:eastAsia="仿宋_GB2312" w:hAnsi="Times New Roman" w:cs="Times New Roman"/>
                <w:sz w:val="24"/>
                <w:szCs w:val="24"/>
                <w:lang w:eastAsia="zh-CN"/>
              </w:rPr>
              <w:t>100mm</w:t>
            </w:r>
            <w:r w:rsidRPr="000A1C92">
              <w:rPr>
                <w:rFonts w:ascii="Times New Roman" w:eastAsia="仿宋_GB2312" w:hAnsi="Times New Roman" w:cs="Times New Roman"/>
                <w:sz w:val="24"/>
                <w:szCs w:val="24"/>
                <w:lang w:eastAsia="zh-CN"/>
              </w:rPr>
              <w:t>厚，养护，割缝，清理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Batang"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90</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3</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地磅至卫生间铺设</w:t>
            </w:r>
            <w:r w:rsidRPr="000A1C92">
              <w:rPr>
                <w:rFonts w:ascii="Times New Roman" w:eastAsia="仿宋_GB2312" w:hAnsi="Times New Roman" w:cs="Times New Roman"/>
                <w:sz w:val="24"/>
                <w:szCs w:val="24"/>
                <w:lang w:eastAsia="zh-CN"/>
              </w:rPr>
              <w:t>600*300*30mm</w:t>
            </w:r>
            <w:r w:rsidRPr="000A1C92">
              <w:rPr>
                <w:rFonts w:ascii="Times New Roman" w:eastAsia="仿宋_GB2312" w:hAnsi="Times New Roman" w:cs="Times New Roman"/>
                <w:sz w:val="24"/>
                <w:szCs w:val="24"/>
                <w:lang w:eastAsia="zh-CN"/>
              </w:rPr>
              <w:t>厚水泥板，拉直，清理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m</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32</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4</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地磅卫生间化粪池，砌砖抬高水泥盖板，抬高</w:t>
            </w:r>
            <w:r w:rsidRPr="000A1C92">
              <w:rPr>
                <w:rFonts w:ascii="Times New Roman" w:eastAsia="仿宋_GB2312" w:hAnsi="Times New Roman" w:cs="Times New Roman"/>
                <w:sz w:val="24"/>
                <w:szCs w:val="24"/>
                <w:lang w:eastAsia="zh-CN"/>
              </w:rPr>
              <w:t>200mm</w:t>
            </w:r>
            <w:r w:rsidRPr="000A1C92">
              <w:rPr>
                <w:rFonts w:ascii="Times New Roman" w:eastAsia="仿宋_GB2312" w:hAnsi="Times New Roman" w:cs="Times New Roman"/>
                <w:sz w:val="24"/>
                <w:szCs w:val="24"/>
                <w:lang w:eastAsia="zh-CN"/>
              </w:rPr>
              <w:t>高</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D911D1">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5</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公司大门口至原糖间，划热熔涂料标线（人行道、消防通道、箭头等）</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Batang"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420</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D911D1">
        <w:trPr>
          <w:trHeight w:val="5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lastRenderedPageBreak/>
              <w:t>6</w:t>
            </w:r>
          </w:p>
        </w:tc>
        <w:tc>
          <w:tcPr>
            <w:tcW w:w="6237" w:type="dxa"/>
            <w:tcBorders>
              <w:top w:val="single" w:sz="4" w:space="0" w:color="auto"/>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赤砂糖仓门口至</w:t>
            </w:r>
            <w:r w:rsidRPr="000A1C92">
              <w:rPr>
                <w:rFonts w:ascii="Times New Roman" w:eastAsia="仿宋_GB2312" w:hAnsi="Times New Roman" w:cs="Times New Roman"/>
                <w:sz w:val="24"/>
                <w:szCs w:val="24"/>
                <w:lang w:eastAsia="zh-CN"/>
              </w:rPr>
              <w:t>2#</w:t>
            </w:r>
            <w:r w:rsidRPr="000A1C92">
              <w:rPr>
                <w:rFonts w:ascii="Times New Roman" w:eastAsia="仿宋_GB2312" w:hAnsi="Times New Roman" w:cs="Times New Roman"/>
                <w:sz w:val="24"/>
                <w:szCs w:val="24"/>
                <w:lang w:eastAsia="zh-CN"/>
              </w:rPr>
              <w:t>糖仓门口路段，外墙排水管凿混凝土地板开挖</w:t>
            </w:r>
            <w:r w:rsidRPr="000A1C92">
              <w:rPr>
                <w:rFonts w:ascii="Times New Roman" w:eastAsia="仿宋_GB2312" w:hAnsi="Times New Roman" w:cs="Times New Roman"/>
                <w:sz w:val="24"/>
                <w:szCs w:val="24"/>
                <w:lang w:eastAsia="zh-CN"/>
              </w:rPr>
              <w:t>1.5</w:t>
            </w:r>
            <w:r w:rsidRPr="000A1C92">
              <w:rPr>
                <w:rFonts w:ascii="Times New Roman" w:eastAsia="仿宋_GB2312" w:hAnsi="Times New Roman" w:cs="Times New Roman"/>
                <w:sz w:val="24"/>
                <w:szCs w:val="24"/>
                <w:lang w:eastAsia="zh-CN"/>
              </w:rPr>
              <w:t>米长，将排水管引接入排水沟内，含弯头及管件安装，清理恢复地板</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9</w:t>
            </w:r>
          </w:p>
        </w:tc>
        <w:tc>
          <w:tcPr>
            <w:tcW w:w="993" w:type="dxa"/>
            <w:tcBorders>
              <w:top w:val="single" w:sz="4" w:space="0" w:color="auto"/>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D911D1">
        <w:trPr>
          <w:trHeight w:val="802"/>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7</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压榨中控室下方排水管，凿混凝土地板开挖</w:t>
            </w:r>
            <w:r w:rsidRPr="000A1C92">
              <w:rPr>
                <w:rFonts w:ascii="Times New Roman" w:eastAsia="仿宋_GB2312" w:hAnsi="Times New Roman" w:cs="Times New Roman"/>
                <w:sz w:val="24"/>
                <w:szCs w:val="24"/>
                <w:lang w:eastAsia="zh-CN"/>
              </w:rPr>
              <w:t>6</w:t>
            </w:r>
            <w:r w:rsidRPr="000A1C92">
              <w:rPr>
                <w:rFonts w:ascii="Times New Roman" w:eastAsia="仿宋_GB2312" w:hAnsi="Times New Roman" w:cs="Times New Roman"/>
                <w:sz w:val="24"/>
                <w:szCs w:val="24"/>
                <w:lang w:eastAsia="zh-CN"/>
              </w:rPr>
              <w:t>米长，将排水管引接入排水沟内，含弯头及管件安装，清理恢复地板</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2</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8</w:t>
            </w:r>
          </w:p>
        </w:tc>
        <w:tc>
          <w:tcPr>
            <w:tcW w:w="6237" w:type="dxa"/>
            <w:tcBorders>
              <w:top w:val="single" w:sz="4" w:space="0" w:color="auto"/>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糖浆上浮一楼，浇筑减速带围堰</w:t>
            </w:r>
            <w:r w:rsidRPr="000A1C92">
              <w:rPr>
                <w:rFonts w:ascii="Times New Roman" w:eastAsia="仿宋_GB2312" w:hAnsi="Times New Roman" w:cs="Times New Roman"/>
                <w:sz w:val="24"/>
                <w:szCs w:val="24"/>
                <w:lang w:eastAsia="zh-CN"/>
              </w:rPr>
              <w:t>300</w:t>
            </w:r>
            <w:r w:rsidRPr="000A1C92">
              <w:rPr>
                <w:rFonts w:ascii="Times New Roman" w:eastAsia="仿宋_GB2312" w:hAnsi="Times New Roman" w:cs="Times New Roman"/>
                <w:sz w:val="24"/>
                <w:szCs w:val="24"/>
                <w:lang w:eastAsia="zh-CN"/>
              </w:rPr>
              <w:t>宽，</w:t>
            </w:r>
            <w:r w:rsidRPr="000A1C92">
              <w:rPr>
                <w:rFonts w:ascii="Times New Roman" w:eastAsia="仿宋_GB2312" w:hAnsi="Times New Roman" w:cs="Times New Roman"/>
                <w:sz w:val="24"/>
                <w:szCs w:val="24"/>
                <w:lang w:eastAsia="zh-CN"/>
              </w:rPr>
              <w:t>100mm</w:t>
            </w:r>
            <w:r w:rsidRPr="000A1C92">
              <w:rPr>
                <w:rFonts w:ascii="Times New Roman" w:eastAsia="仿宋_GB2312" w:hAnsi="Times New Roman" w:cs="Times New Roman"/>
                <w:sz w:val="24"/>
                <w:szCs w:val="24"/>
                <w:lang w:eastAsia="zh-CN"/>
              </w:rPr>
              <w:t>高，长</w:t>
            </w:r>
            <w:r w:rsidRPr="000A1C92">
              <w:rPr>
                <w:rFonts w:ascii="Times New Roman" w:eastAsia="仿宋_GB2312" w:hAnsi="Times New Roman" w:cs="Times New Roman"/>
                <w:sz w:val="24"/>
                <w:szCs w:val="24"/>
                <w:lang w:eastAsia="zh-CN"/>
              </w:rPr>
              <w:t>3</w:t>
            </w:r>
            <w:r w:rsidRPr="000A1C92">
              <w:rPr>
                <w:rFonts w:ascii="Times New Roman" w:eastAsia="仿宋_GB2312" w:hAnsi="Times New Roman" w:cs="Times New Roman"/>
                <w:sz w:val="24"/>
                <w:szCs w:val="24"/>
                <w:lang w:eastAsia="zh-CN"/>
              </w:rPr>
              <w:t>米，开挖内空</w:t>
            </w:r>
            <w:r w:rsidRPr="000A1C92">
              <w:rPr>
                <w:rFonts w:ascii="Times New Roman" w:eastAsia="仿宋_GB2312" w:hAnsi="Times New Roman" w:cs="Times New Roman"/>
                <w:sz w:val="24"/>
                <w:szCs w:val="24"/>
                <w:lang w:eastAsia="zh-CN"/>
              </w:rPr>
              <w:t>200*200</w:t>
            </w:r>
            <w:r w:rsidRPr="000A1C92">
              <w:rPr>
                <w:rFonts w:ascii="Times New Roman" w:eastAsia="仿宋_GB2312" w:hAnsi="Times New Roman" w:cs="Times New Roman"/>
                <w:sz w:val="24"/>
                <w:szCs w:val="24"/>
                <w:lang w:eastAsia="zh-CN"/>
              </w:rPr>
              <w:t>排水沟长</w:t>
            </w:r>
            <w:r w:rsidRPr="000A1C92">
              <w:rPr>
                <w:rFonts w:ascii="Times New Roman" w:eastAsia="仿宋_GB2312" w:hAnsi="Times New Roman" w:cs="Times New Roman"/>
                <w:sz w:val="24"/>
                <w:szCs w:val="24"/>
                <w:lang w:eastAsia="zh-CN"/>
              </w:rPr>
              <w:t>2</w:t>
            </w:r>
            <w:r w:rsidRPr="000A1C92">
              <w:rPr>
                <w:rFonts w:ascii="Times New Roman" w:eastAsia="仿宋_GB2312" w:hAnsi="Times New Roman" w:cs="Times New Roman"/>
                <w:sz w:val="24"/>
                <w:szCs w:val="24"/>
                <w:lang w:eastAsia="zh-CN"/>
              </w:rPr>
              <w:t>米，开挖砌砖内空</w:t>
            </w:r>
            <w:r w:rsidRPr="000A1C92">
              <w:rPr>
                <w:rFonts w:ascii="Times New Roman" w:eastAsia="仿宋_GB2312" w:hAnsi="Times New Roman" w:cs="Times New Roman"/>
                <w:sz w:val="24"/>
                <w:szCs w:val="24"/>
                <w:lang w:eastAsia="zh-CN"/>
              </w:rPr>
              <w:t>300*300*300</w:t>
            </w:r>
            <w:r w:rsidRPr="000A1C92">
              <w:rPr>
                <w:rFonts w:ascii="Times New Roman" w:eastAsia="仿宋_GB2312" w:hAnsi="Times New Roman" w:cs="Times New Roman"/>
                <w:sz w:val="24"/>
                <w:szCs w:val="24"/>
                <w:lang w:eastAsia="zh-CN"/>
              </w:rPr>
              <w:t>深集水坑，开挖预埋</w:t>
            </w:r>
            <w:r w:rsidRPr="000A1C92">
              <w:rPr>
                <w:rFonts w:ascii="Times New Roman" w:eastAsia="仿宋_GB2312" w:hAnsi="Times New Roman" w:cs="Times New Roman"/>
                <w:sz w:val="24"/>
                <w:szCs w:val="24"/>
              </w:rPr>
              <w:t>φ</w:t>
            </w:r>
            <w:r w:rsidRPr="000A1C92">
              <w:rPr>
                <w:rFonts w:ascii="Times New Roman" w:eastAsia="仿宋_GB2312" w:hAnsi="Times New Roman" w:cs="Times New Roman"/>
                <w:sz w:val="24"/>
                <w:szCs w:val="24"/>
                <w:lang w:eastAsia="zh-CN"/>
              </w:rPr>
              <w:t>100</w:t>
            </w:r>
            <w:r w:rsidRPr="000A1C92">
              <w:rPr>
                <w:rFonts w:ascii="Times New Roman" w:eastAsia="仿宋_GB2312" w:hAnsi="Times New Roman" w:cs="Times New Roman"/>
                <w:sz w:val="24"/>
                <w:szCs w:val="24"/>
                <w:lang w:eastAsia="zh-CN"/>
              </w:rPr>
              <w:t>排水管长度约</w:t>
            </w:r>
            <w:r w:rsidRPr="000A1C92">
              <w:rPr>
                <w:rFonts w:ascii="Times New Roman" w:eastAsia="仿宋_GB2312" w:hAnsi="Times New Roman" w:cs="Times New Roman"/>
                <w:sz w:val="24"/>
                <w:szCs w:val="24"/>
                <w:lang w:eastAsia="zh-CN"/>
              </w:rPr>
              <w:t>16</w:t>
            </w:r>
            <w:r w:rsidRPr="000A1C92">
              <w:rPr>
                <w:rFonts w:ascii="Times New Roman" w:eastAsia="仿宋_GB2312" w:hAnsi="Times New Roman" w:cs="Times New Roman"/>
                <w:sz w:val="24"/>
                <w:szCs w:val="24"/>
                <w:lang w:eastAsia="zh-CN"/>
              </w:rPr>
              <w:t>米，恢复地板，清理</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single" w:sz="4" w:space="0" w:color="auto"/>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9</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原糖间输送带下方，砌批砖</w:t>
            </w:r>
            <w:r w:rsidRPr="000A1C92">
              <w:rPr>
                <w:rFonts w:ascii="Times New Roman" w:eastAsia="仿宋_GB2312" w:hAnsi="Times New Roman" w:cs="Times New Roman"/>
                <w:sz w:val="24"/>
                <w:szCs w:val="24"/>
                <w:lang w:eastAsia="zh-CN"/>
              </w:rPr>
              <w:t>120mm</w:t>
            </w:r>
            <w:r w:rsidRPr="000A1C92">
              <w:rPr>
                <w:rFonts w:ascii="Times New Roman" w:eastAsia="仿宋_GB2312" w:hAnsi="Times New Roman" w:cs="Times New Roman"/>
                <w:sz w:val="24"/>
                <w:szCs w:val="24"/>
                <w:lang w:eastAsia="zh-CN"/>
              </w:rPr>
              <w:t>高</w:t>
            </w:r>
            <w:r w:rsidRPr="000A1C92">
              <w:rPr>
                <w:rFonts w:ascii="Times New Roman" w:eastAsia="仿宋_GB2312" w:hAnsi="Times New Roman" w:cs="Times New Roman"/>
                <w:sz w:val="24"/>
                <w:szCs w:val="24"/>
                <w:lang w:eastAsia="zh-CN"/>
              </w:rPr>
              <w:t>120mm</w:t>
            </w:r>
            <w:r w:rsidRPr="000A1C92">
              <w:rPr>
                <w:rFonts w:ascii="Times New Roman" w:eastAsia="仿宋_GB2312" w:hAnsi="Times New Roman" w:cs="Times New Roman"/>
                <w:sz w:val="24"/>
                <w:szCs w:val="24"/>
                <w:lang w:eastAsia="zh-CN"/>
              </w:rPr>
              <w:t>宽围堰，清理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m</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20</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10</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炼糖车间北门口，铺设</w:t>
            </w:r>
            <w:r w:rsidRPr="000A1C92">
              <w:rPr>
                <w:rFonts w:ascii="Times New Roman" w:eastAsia="仿宋_GB2312" w:hAnsi="Times New Roman" w:cs="Times New Roman"/>
                <w:sz w:val="24"/>
                <w:szCs w:val="24"/>
                <w:lang w:eastAsia="zh-CN"/>
              </w:rPr>
              <w:t>80mm</w:t>
            </w:r>
            <w:r w:rsidRPr="000A1C92">
              <w:rPr>
                <w:rFonts w:ascii="Times New Roman" w:eastAsia="仿宋_GB2312" w:hAnsi="Times New Roman" w:cs="Times New Roman"/>
                <w:sz w:val="24"/>
                <w:szCs w:val="24"/>
                <w:lang w:eastAsia="zh-CN"/>
              </w:rPr>
              <w:t>厚混凝土地板，清理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Batang"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12</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11</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炼糖车间一楼泵基础内割混凝土水槽，清理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D911D1">
        <w:trPr>
          <w:trHeight w:val="771"/>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12</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制炼车间南门凿混凝土基础墩</w:t>
            </w:r>
            <w:r w:rsidRPr="000A1C92">
              <w:rPr>
                <w:rFonts w:ascii="Times New Roman" w:eastAsia="仿宋_GB2312" w:hAnsi="Times New Roman" w:cs="Times New Roman"/>
                <w:sz w:val="24"/>
                <w:szCs w:val="24"/>
                <w:lang w:eastAsia="zh-CN"/>
              </w:rPr>
              <w:t>1.5*2*0.1m</w:t>
            </w:r>
            <w:r w:rsidRPr="000A1C92">
              <w:rPr>
                <w:rFonts w:ascii="Times New Roman" w:eastAsia="仿宋_GB2312" w:hAnsi="Times New Roman" w:cs="Times New Roman"/>
                <w:sz w:val="24"/>
                <w:szCs w:val="24"/>
                <w:lang w:eastAsia="zh-CN"/>
              </w:rPr>
              <w:t>高；</w:t>
            </w:r>
            <w:r w:rsidRPr="000A1C92">
              <w:rPr>
                <w:rFonts w:ascii="Times New Roman" w:eastAsia="仿宋_GB2312" w:hAnsi="Times New Roman" w:cs="Times New Roman"/>
                <w:sz w:val="24"/>
                <w:szCs w:val="24"/>
                <w:lang w:eastAsia="zh-CN"/>
              </w:rPr>
              <w:t>2.7*7*0.2m</w:t>
            </w:r>
            <w:r w:rsidRPr="000A1C92">
              <w:rPr>
                <w:rFonts w:ascii="Times New Roman" w:eastAsia="仿宋_GB2312" w:hAnsi="Times New Roman" w:cs="Times New Roman"/>
                <w:sz w:val="24"/>
                <w:szCs w:val="24"/>
                <w:lang w:eastAsia="zh-CN"/>
              </w:rPr>
              <w:t>高，铺平地板</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13</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石灰桶旁，浇筑</w:t>
            </w:r>
            <w:r w:rsidRPr="000A1C92">
              <w:rPr>
                <w:rFonts w:ascii="Times New Roman" w:eastAsia="仿宋_GB2312" w:hAnsi="Times New Roman" w:cs="Times New Roman"/>
                <w:sz w:val="24"/>
                <w:szCs w:val="24"/>
                <w:lang w:eastAsia="zh-CN"/>
              </w:rPr>
              <w:t>300mm</w:t>
            </w:r>
            <w:r w:rsidRPr="000A1C92">
              <w:rPr>
                <w:rFonts w:ascii="Times New Roman" w:eastAsia="仿宋_GB2312" w:hAnsi="Times New Roman" w:cs="Times New Roman"/>
                <w:sz w:val="24"/>
                <w:szCs w:val="24"/>
                <w:lang w:eastAsia="zh-CN"/>
              </w:rPr>
              <w:t>宽</w:t>
            </w:r>
            <w:r w:rsidRPr="000A1C92">
              <w:rPr>
                <w:rFonts w:ascii="Times New Roman" w:eastAsia="仿宋_GB2312" w:hAnsi="Times New Roman" w:cs="Times New Roman"/>
                <w:sz w:val="24"/>
                <w:szCs w:val="24"/>
                <w:lang w:eastAsia="zh-CN"/>
              </w:rPr>
              <w:t>100</w:t>
            </w:r>
            <w:r w:rsidRPr="000A1C92">
              <w:rPr>
                <w:rFonts w:ascii="Times New Roman" w:eastAsia="仿宋_GB2312" w:hAnsi="Times New Roman" w:cs="Times New Roman"/>
                <w:sz w:val="24"/>
                <w:szCs w:val="24"/>
                <w:lang w:eastAsia="zh-CN"/>
              </w:rPr>
              <w:t>高混凝土围堰长约</w:t>
            </w:r>
            <w:r w:rsidRPr="000A1C92">
              <w:rPr>
                <w:rFonts w:ascii="Times New Roman" w:eastAsia="仿宋_GB2312" w:hAnsi="Times New Roman" w:cs="Times New Roman"/>
                <w:sz w:val="24"/>
                <w:szCs w:val="24"/>
                <w:lang w:eastAsia="zh-CN"/>
              </w:rPr>
              <w:t>36</w:t>
            </w:r>
            <w:r w:rsidRPr="000A1C92">
              <w:rPr>
                <w:rFonts w:ascii="Times New Roman" w:eastAsia="仿宋_GB2312" w:hAnsi="Times New Roman" w:cs="Times New Roman"/>
                <w:sz w:val="24"/>
                <w:szCs w:val="24"/>
                <w:lang w:eastAsia="zh-CN"/>
              </w:rPr>
              <w:t>米；砌批砖</w:t>
            </w:r>
            <w:r w:rsidRPr="000A1C92">
              <w:rPr>
                <w:rFonts w:ascii="Times New Roman" w:eastAsia="仿宋_GB2312" w:hAnsi="Times New Roman" w:cs="Times New Roman"/>
                <w:sz w:val="24"/>
                <w:szCs w:val="24"/>
                <w:lang w:eastAsia="zh-CN"/>
              </w:rPr>
              <w:t>250mm</w:t>
            </w:r>
            <w:r w:rsidRPr="000A1C92">
              <w:rPr>
                <w:rFonts w:ascii="Times New Roman" w:eastAsia="仿宋_GB2312" w:hAnsi="Times New Roman" w:cs="Times New Roman"/>
                <w:sz w:val="24"/>
                <w:szCs w:val="24"/>
                <w:lang w:eastAsia="zh-CN"/>
              </w:rPr>
              <w:t>宽</w:t>
            </w:r>
            <w:r w:rsidRPr="000A1C92">
              <w:rPr>
                <w:rFonts w:ascii="Times New Roman" w:eastAsia="仿宋_GB2312" w:hAnsi="Times New Roman" w:cs="Times New Roman"/>
                <w:sz w:val="24"/>
                <w:szCs w:val="24"/>
                <w:lang w:eastAsia="zh-CN"/>
              </w:rPr>
              <w:t>150mm</w:t>
            </w:r>
            <w:r w:rsidRPr="000A1C92">
              <w:rPr>
                <w:rFonts w:ascii="Times New Roman" w:eastAsia="仿宋_GB2312" w:hAnsi="Times New Roman" w:cs="Times New Roman"/>
                <w:sz w:val="24"/>
                <w:szCs w:val="24"/>
                <w:lang w:eastAsia="zh-CN"/>
              </w:rPr>
              <w:t>高围堰长约</w:t>
            </w:r>
            <w:r w:rsidRPr="000A1C92">
              <w:rPr>
                <w:rFonts w:ascii="Times New Roman" w:eastAsia="仿宋_GB2312" w:hAnsi="Times New Roman" w:cs="Times New Roman"/>
                <w:sz w:val="24"/>
                <w:szCs w:val="24"/>
                <w:lang w:eastAsia="zh-CN"/>
              </w:rPr>
              <w:t>21</w:t>
            </w:r>
            <w:r w:rsidRPr="000A1C92">
              <w:rPr>
                <w:rFonts w:ascii="Times New Roman" w:eastAsia="仿宋_GB2312" w:hAnsi="Times New Roman" w:cs="Times New Roman"/>
                <w:sz w:val="24"/>
                <w:szCs w:val="24"/>
                <w:lang w:eastAsia="zh-CN"/>
              </w:rPr>
              <w:t>米；凿混凝土地板开挖砌批砖集水坑内空</w:t>
            </w:r>
            <w:r w:rsidRPr="000A1C92">
              <w:rPr>
                <w:rFonts w:ascii="Times New Roman" w:eastAsia="仿宋_GB2312" w:hAnsi="Times New Roman" w:cs="Times New Roman"/>
                <w:sz w:val="24"/>
                <w:szCs w:val="24"/>
                <w:lang w:eastAsia="zh-CN"/>
              </w:rPr>
              <w:t>500*500*500mm</w:t>
            </w:r>
            <w:r w:rsidRPr="000A1C92">
              <w:rPr>
                <w:rFonts w:ascii="Times New Roman" w:eastAsia="仿宋_GB2312" w:hAnsi="Times New Roman" w:cs="Times New Roman"/>
                <w:sz w:val="24"/>
                <w:szCs w:val="24"/>
                <w:lang w:eastAsia="zh-CN"/>
              </w:rPr>
              <w:t>深</w:t>
            </w:r>
            <w:r w:rsidRPr="000A1C92">
              <w:rPr>
                <w:rFonts w:ascii="Times New Roman" w:eastAsia="仿宋_GB2312" w:hAnsi="Times New Roman" w:cs="Times New Roman"/>
                <w:sz w:val="24"/>
                <w:szCs w:val="24"/>
                <w:lang w:eastAsia="zh-CN"/>
              </w:rPr>
              <w:t>1</w:t>
            </w:r>
            <w:r w:rsidRPr="000A1C92">
              <w:rPr>
                <w:rFonts w:ascii="Times New Roman" w:eastAsia="仿宋_GB2312" w:hAnsi="Times New Roman" w:cs="Times New Roman"/>
                <w:sz w:val="24"/>
                <w:szCs w:val="24"/>
                <w:lang w:eastAsia="zh-CN"/>
              </w:rPr>
              <w:t>个</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14</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石灰房门口砍挖树头，水泥铺平地板，清理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15</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炼糖车间内墙重新粉刷涂料（包工不包料）</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工日</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16</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16</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4#</w:t>
            </w:r>
            <w:r w:rsidRPr="000A1C92">
              <w:rPr>
                <w:rFonts w:ascii="Times New Roman" w:eastAsia="仿宋_GB2312" w:hAnsi="Times New Roman" w:cs="Times New Roman"/>
                <w:sz w:val="24"/>
                <w:szCs w:val="24"/>
                <w:lang w:eastAsia="zh-CN"/>
              </w:rPr>
              <w:t>糖仓外墙重新粉刷涂料（包工不包料）</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工日</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6</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17</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自卸系统控制室外墙重新粉刷涂料（包工不包料）</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工日</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4</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18</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原糖间部分内墙重新粉刷涂料（包工不包料）</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工日</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2</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19</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石灰房东面外墙重新粉刷涂料（包工不包料）</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工日</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4</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20</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1#</w:t>
            </w:r>
            <w:r w:rsidRPr="000A1C92">
              <w:rPr>
                <w:rFonts w:ascii="Times New Roman" w:eastAsia="仿宋_GB2312" w:hAnsi="Times New Roman" w:cs="Times New Roman"/>
                <w:sz w:val="24"/>
                <w:szCs w:val="24"/>
                <w:lang w:eastAsia="zh-CN"/>
              </w:rPr>
              <w:t>宿舍楼部分外墙重新粉刷涂料（包工不包料）</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工日</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10</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b/>
                <w:bCs/>
                <w:sz w:val="24"/>
                <w:szCs w:val="24"/>
              </w:rPr>
            </w:pPr>
            <w:r w:rsidRPr="000A1C92">
              <w:rPr>
                <w:rFonts w:ascii="Times New Roman" w:eastAsia="仿宋_GB2312" w:hAnsi="Times New Roman" w:cs="Times New Roman"/>
                <w:b/>
                <w:bCs/>
                <w:sz w:val="24"/>
                <w:szCs w:val="24"/>
              </w:rPr>
              <w:t>十</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b/>
                <w:bCs/>
                <w:sz w:val="24"/>
                <w:szCs w:val="24"/>
                <w:lang w:eastAsia="zh-CN"/>
              </w:rPr>
            </w:pPr>
            <w:r w:rsidRPr="000A1C92">
              <w:rPr>
                <w:rFonts w:ascii="Times New Roman" w:eastAsia="仿宋_GB2312" w:hAnsi="Times New Roman" w:cs="Times New Roman"/>
                <w:b/>
                <w:bCs/>
                <w:sz w:val="24"/>
                <w:szCs w:val="24"/>
                <w:lang w:eastAsia="zh-CN"/>
              </w:rPr>
              <w:t>停车场出入口安全整改</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 xml:space="preserve">　</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平整场地，夯实，浇筑</w:t>
            </w:r>
            <w:r w:rsidRPr="000A1C92">
              <w:rPr>
                <w:rFonts w:ascii="Times New Roman" w:eastAsia="仿宋_GB2312" w:hAnsi="Times New Roman" w:cs="Times New Roman"/>
                <w:sz w:val="24"/>
                <w:szCs w:val="24"/>
                <w:lang w:eastAsia="zh-CN"/>
              </w:rPr>
              <w:t>100mm</w:t>
            </w:r>
            <w:r w:rsidRPr="000A1C92">
              <w:rPr>
                <w:rFonts w:ascii="Times New Roman" w:eastAsia="仿宋_GB2312" w:hAnsi="Times New Roman" w:cs="Times New Roman"/>
                <w:sz w:val="24"/>
                <w:szCs w:val="24"/>
                <w:lang w:eastAsia="zh-CN"/>
              </w:rPr>
              <w:t>厚</w:t>
            </w:r>
            <w:r w:rsidRPr="000A1C92">
              <w:rPr>
                <w:rFonts w:ascii="Times New Roman" w:eastAsia="仿宋_GB2312" w:hAnsi="Times New Roman" w:cs="Times New Roman"/>
                <w:sz w:val="24"/>
                <w:szCs w:val="24"/>
                <w:lang w:eastAsia="zh-CN"/>
              </w:rPr>
              <w:t>C25</w:t>
            </w:r>
            <w:r w:rsidRPr="000A1C92">
              <w:rPr>
                <w:rFonts w:ascii="Times New Roman" w:eastAsia="仿宋_GB2312" w:hAnsi="Times New Roman" w:cs="Times New Roman"/>
                <w:sz w:val="24"/>
                <w:szCs w:val="24"/>
                <w:lang w:eastAsia="zh-CN"/>
              </w:rPr>
              <w:t>混凝土地板，打磨抛光，养护，清理多余泥土及路缘石</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Batang"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35</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D911D1">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2</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砍运树木，挖平树头，清理</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D911D1">
        <w:trPr>
          <w:trHeight w:val="5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lastRenderedPageBreak/>
              <w:t>3</w:t>
            </w:r>
          </w:p>
        </w:tc>
        <w:tc>
          <w:tcPr>
            <w:tcW w:w="6237" w:type="dxa"/>
            <w:tcBorders>
              <w:top w:val="single" w:sz="4" w:space="0" w:color="auto"/>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拆旧路缘石，重新砌筑，涂黄黑相间油漆</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m</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6</w:t>
            </w:r>
          </w:p>
        </w:tc>
        <w:tc>
          <w:tcPr>
            <w:tcW w:w="993" w:type="dxa"/>
            <w:tcBorders>
              <w:top w:val="single" w:sz="4" w:space="0" w:color="auto"/>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D911D1">
        <w:trPr>
          <w:trHeight w:val="740"/>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4</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凿混凝土基础，重新开挖浇筑混凝土基础</w:t>
            </w:r>
            <w:r w:rsidRPr="000A1C92">
              <w:rPr>
                <w:rFonts w:ascii="Times New Roman" w:eastAsia="仿宋_GB2312" w:hAnsi="Times New Roman" w:cs="Times New Roman"/>
                <w:sz w:val="24"/>
                <w:szCs w:val="24"/>
                <w:lang w:eastAsia="zh-CN"/>
              </w:rPr>
              <w:t>0.4*0.4*0.4</w:t>
            </w:r>
            <w:r w:rsidRPr="000A1C92">
              <w:rPr>
                <w:rFonts w:ascii="Times New Roman" w:eastAsia="仿宋_GB2312" w:hAnsi="Times New Roman" w:cs="Times New Roman"/>
                <w:sz w:val="24"/>
                <w:szCs w:val="24"/>
                <w:lang w:eastAsia="zh-CN"/>
              </w:rPr>
              <w:t>米深</w:t>
            </w:r>
            <w:r w:rsidRPr="000A1C92">
              <w:rPr>
                <w:rFonts w:ascii="Times New Roman" w:eastAsia="仿宋_GB2312" w:hAnsi="Times New Roman" w:cs="Times New Roman"/>
                <w:sz w:val="24"/>
                <w:szCs w:val="24"/>
                <w:lang w:eastAsia="zh-CN"/>
              </w:rPr>
              <w:t>*4</w:t>
            </w:r>
            <w:r w:rsidRPr="000A1C92">
              <w:rPr>
                <w:rFonts w:ascii="Times New Roman" w:eastAsia="仿宋_GB2312" w:hAnsi="Times New Roman" w:cs="Times New Roman"/>
                <w:sz w:val="24"/>
                <w:szCs w:val="24"/>
                <w:lang w:eastAsia="zh-CN"/>
              </w:rPr>
              <w:t>个，并移装两个广告牌至指定地方</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5</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制作安装室外凸透镜直径</w:t>
            </w:r>
            <w:r w:rsidRPr="000A1C92">
              <w:rPr>
                <w:rFonts w:ascii="Times New Roman" w:eastAsia="仿宋_GB2312" w:hAnsi="Times New Roman" w:cs="Times New Roman"/>
                <w:sz w:val="24"/>
                <w:szCs w:val="24"/>
                <w:lang w:eastAsia="zh-CN"/>
              </w:rPr>
              <w:t>600mm</w:t>
            </w:r>
            <w:r w:rsidRPr="000A1C92">
              <w:rPr>
                <w:rFonts w:ascii="Times New Roman" w:eastAsia="仿宋_GB2312" w:hAnsi="Times New Roman" w:cs="Times New Roman"/>
                <w:sz w:val="24"/>
                <w:szCs w:val="24"/>
                <w:lang w:eastAsia="zh-CN"/>
              </w:rPr>
              <w:t>（含开挖预埋浇筑混凝土）</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43D3">
        <w:trPr>
          <w:trHeight w:val="56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6</w:t>
            </w:r>
          </w:p>
        </w:tc>
        <w:tc>
          <w:tcPr>
            <w:tcW w:w="6237" w:type="dxa"/>
            <w:tcBorders>
              <w:top w:val="single" w:sz="4" w:space="0" w:color="auto"/>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制作安装车位挡车器（共</w:t>
            </w:r>
            <w:r w:rsidRPr="000A1C92">
              <w:rPr>
                <w:rFonts w:ascii="Times New Roman" w:eastAsia="仿宋_GB2312" w:hAnsi="Times New Roman" w:cs="Times New Roman"/>
                <w:sz w:val="24"/>
                <w:szCs w:val="24"/>
                <w:lang w:eastAsia="zh-CN"/>
              </w:rPr>
              <w:t>19</w:t>
            </w:r>
            <w:r w:rsidRPr="000A1C92">
              <w:rPr>
                <w:rFonts w:ascii="Times New Roman" w:eastAsia="仿宋_GB2312" w:hAnsi="Times New Roman" w:cs="Times New Roman"/>
                <w:sz w:val="24"/>
                <w:szCs w:val="24"/>
                <w:lang w:eastAsia="zh-CN"/>
              </w:rPr>
              <w:t>个停车位）</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个</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38</w:t>
            </w:r>
          </w:p>
        </w:tc>
        <w:tc>
          <w:tcPr>
            <w:tcW w:w="993" w:type="dxa"/>
            <w:tcBorders>
              <w:top w:val="single" w:sz="4" w:space="0" w:color="auto"/>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0A1C92" w:rsidRPr="006C6356" w:rsidTr="002F07FD">
        <w:trPr>
          <w:trHeight w:val="678"/>
        </w:trPr>
        <w:tc>
          <w:tcPr>
            <w:tcW w:w="568" w:type="dxa"/>
            <w:tcBorders>
              <w:top w:val="nil"/>
              <w:left w:val="single" w:sz="4" w:space="0" w:color="auto"/>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7</w:t>
            </w:r>
          </w:p>
        </w:tc>
        <w:tc>
          <w:tcPr>
            <w:tcW w:w="6237" w:type="dxa"/>
            <w:tcBorders>
              <w:top w:val="nil"/>
              <w:left w:val="nil"/>
              <w:bottom w:val="single" w:sz="4" w:space="0" w:color="auto"/>
              <w:right w:val="single" w:sz="4" w:space="0" w:color="auto"/>
            </w:tcBorders>
            <w:shd w:val="clear" w:color="auto" w:fill="auto"/>
            <w:vAlign w:val="center"/>
          </w:tcPr>
          <w:p w:rsidR="000A1C92" w:rsidRPr="000A1C92" w:rsidRDefault="000A1C92" w:rsidP="000A1C92">
            <w:pPr>
              <w:rPr>
                <w:rFonts w:ascii="Times New Roman" w:eastAsia="仿宋_GB2312" w:hAnsi="Times New Roman" w:cs="Times New Roman"/>
                <w:sz w:val="24"/>
                <w:szCs w:val="24"/>
                <w:lang w:eastAsia="zh-CN"/>
              </w:rPr>
            </w:pPr>
            <w:r w:rsidRPr="000A1C92">
              <w:rPr>
                <w:rFonts w:ascii="Times New Roman" w:eastAsia="仿宋_GB2312" w:hAnsi="Times New Roman" w:cs="Times New Roman"/>
                <w:sz w:val="24"/>
                <w:szCs w:val="24"/>
                <w:lang w:eastAsia="zh-CN"/>
              </w:rPr>
              <w:t>打磨清理标识错误的道路指示箭头，移装两个党建牌至</w:t>
            </w:r>
            <w:r w:rsidRPr="000A1C92">
              <w:rPr>
                <w:rFonts w:ascii="Times New Roman" w:eastAsia="仿宋_GB2312" w:hAnsi="Times New Roman" w:cs="Times New Roman"/>
                <w:sz w:val="24"/>
                <w:szCs w:val="24"/>
                <w:lang w:eastAsia="zh-CN"/>
              </w:rPr>
              <w:t>1</w:t>
            </w:r>
            <w:r w:rsidRPr="000A1C92">
              <w:rPr>
                <w:rFonts w:ascii="Times New Roman" w:eastAsia="仿宋_GB2312" w:hAnsi="Times New Roman" w:cs="Times New Roman"/>
                <w:sz w:val="24"/>
                <w:szCs w:val="24"/>
                <w:lang w:eastAsia="zh-CN"/>
              </w:rPr>
              <w:t>号宿舍楼的东面安装</w:t>
            </w:r>
          </w:p>
        </w:tc>
        <w:tc>
          <w:tcPr>
            <w:tcW w:w="709"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项</w:t>
            </w:r>
          </w:p>
        </w:tc>
        <w:tc>
          <w:tcPr>
            <w:tcW w:w="708" w:type="dxa"/>
            <w:tcBorders>
              <w:top w:val="nil"/>
              <w:left w:val="nil"/>
              <w:bottom w:val="single" w:sz="4" w:space="0" w:color="auto"/>
              <w:right w:val="single" w:sz="4" w:space="0" w:color="auto"/>
            </w:tcBorders>
            <w:shd w:val="clear" w:color="auto" w:fill="auto"/>
            <w:noWrap/>
            <w:vAlign w:val="center"/>
          </w:tcPr>
          <w:p w:rsidR="000A1C92" w:rsidRPr="000A1C92" w:rsidRDefault="000A1C92" w:rsidP="000A1C92">
            <w:pPr>
              <w:jc w:val="center"/>
              <w:rPr>
                <w:rFonts w:ascii="Times New Roman" w:eastAsia="仿宋_GB2312" w:hAnsi="Times New Roman" w:cs="Times New Roman"/>
                <w:sz w:val="24"/>
                <w:szCs w:val="24"/>
              </w:rPr>
            </w:pPr>
            <w:r w:rsidRPr="000A1C92">
              <w:rPr>
                <w:rFonts w:ascii="Times New Roman" w:eastAsia="仿宋_GB2312" w:hAnsi="Times New Roman" w:cs="Times New Roman"/>
                <w:sz w:val="24"/>
                <w:szCs w:val="24"/>
              </w:rPr>
              <w:t>1</w:t>
            </w:r>
          </w:p>
        </w:tc>
        <w:tc>
          <w:tcPr>
            <w:tcW w:w="993" w:type="dxa"/>
            <w:tcBorders>
              <w:top w:val="nil"/>
              <w:left w:val="nil"/>
              <w:bottom w:val="single" w:sz="4" w:space="0" w:color="auto"/>
              <w:right w:val="single" w:sz="4" w:space="0" w:color="auto"/>
            </w:tcBorders>
            <w:shd w:val="clear" w:color="auto" w:fill="auto"/>
            <w:vAlign w:val="center"/>
          </w:tcPr>
          <w:p w:rsidR="000A1C92" w:rsidRPr="006C6356" w:rsidRDefault="000A1C92" w:rsidP="000A1C92">
            <w:pPr>
              <w:jc w:val="center"/>
              <w:rPr>
                <w:rFonts w:ascii="Times New Roman" w:eastAsia="仿宋" w:hAnsi="Times New Roman" w:cs="Times New Roman"/>
                <w:b/>
                <w:snapToGrid w:val="0"/>
                <w:sz w:val="24"/>
                <w:szCs w:val="24"/>
                <w:shd w:val="clear" w:color="auto" w:fill="FFFFFF" w:themeFill="background1"/>
                <w:lang w:eastAsia="zh-CN"/>
              </w:rPr>
            </w:pPr>
          </w:p>
        </w:tc>
        <w:tc>
          <w:tcPr>
            <w:tcW w:w="1212" w:type="dxa"/>
            <w:tcBorders>
              <w:top w:val="nil"/>
              <w:left w:val="nil"/>
              <w:bottom w:val="single" w:sz="4" w:space="0" w:color="auto"/>
              <w:right w:val="single" w:sz="4" w:space="0" w:color="auto"/>
            </w:tcBorders>
            <w:shd w:val="clear" w:color="auto" w:fill="auto"/>
            <w:noWrap/>
            <w:vAlign w:val="center"/>
          </w:tcPr>
          <w:p w:rsidR="000A1C92" w:rsidRPr="006C6356" w:rsidRDefault="000A1C92" w:rsidP="000A1C92">
            <w:pPr>
              <w:jc w:val="center"/>
              <w:rPr>
                <w:rFonts w:ascii="Times New Roman" w:eastAsia="仿宋" w:hAnsi="Times New Roman" w:cs="Times New Roman"/>
                <w:b/>
                <w:bCs/>
                <w:snapToGrid w:val="0"/>
                <w:sz w:val="24"/>
                <w:szCs w:val="24"/>
                <w:shd w:val="clear" w:color="auto" w:fill="FFFFFF" w:themeFill="background1"/>
                <w:lang w:eastAsia="zh-CN"/>
              </w:rPr>
            </w:pPr>
          </w:p>
        </w:tc>
      </w:tr>
      <w:tr w:rsidR="00EE2FF5" w:rsidRPr="006C6356" w:rsidTr="002F43D3">
        <w:trPr>
          <w:trHeight w:val="462"/>
        </w:trPr>
        <w:tc>
          <w:tcPr>
            <w:tcW w:w="568" w:type="dxa"/>
            <w:tcBorders>
              <w:top w:val="nil"/>
              <w:left w:val="single" w:sz="4" w:space="0" w:color="auto"/>
              <w:bottom w:val="single" w:sz="4" w:space="0" w:color="auto"/>
              <w:right w:val="single" w:sz="4" w:space="0" w:color="auto"/>
            </w:tcBorders>
            <w:shd w:val="clear" w:color="auto" w:fill="auto"/>
            <w:noWrap/>
            <w:vAlign w:val="center"/>
          </w:tcPr>
          <w:p w:rsidR="00EE2FF5" w:rsidRPr="006C6356" w:rsidRDefault="00EE2FF5" w:rsidP="00EE2FF5">
            <w:pPr>
              <w:rPr>
                <w:rFonts w:ascii="Times New Roman" w:eastAsia="仿宋" w:hAnsi="Times New Roman" w:cs="Times New Roman"/>
                <w:b/>
                <w:bCs/>
                <w:snapToGrid w:val="0"/>
                <w:sz w:val="24"/>
                <w:szCs w:val="24"/>
                <w:shd w:val="clear" w:color="auto" w:fill="FFFFFF" w:themeFill="background1"/>
                <w:lang w:eastAsia="zh-CN"/>
              </w:rPr>
            </w:pPr>
          </w:p>
        </w:tc>
        <w:tc>
          <w:tcPr>
            <w:tcW w:w="6237" w:type="dxa"/>
            <w:tcBorders>
              <w:top w:val="nil"/>
              <w:left w:val="nil"/>
              <w:bottom w:val="single" w:sz="4" w:space="0" w:color="auto"/>
              <w:right w:val="single" w:sz="4" w:space="0" w:color="auto"/>
            </w:tcBorders>
            <w:shd w:val="clear" w:color="auto" w:fill="auto"/>
            <w:vAlign w:val="center"/>
          </w:tcPr>
          <w:p w:rsidR="00EE2FF5" w:rsidRPr="006C6356" w:rsidRDefault="00EE2FF5" w:rsidP="00EE2FF5">
            <w:pPr>
              <w:jc w:val="center"/>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b/>
                <w:snapToGrid w:val="0"/>
                <w:sz w:val="24"/>
                <w:szCs w:val="24"/>
                <w:shd w:val="clear" w:color="auto" w:fill="FFFFFF" w:themeFill="background1"/>
                <w:lang w:eastAsia="zh-CN"/>
              </w:rPr>
              <w:t>总</w:t>
            </w:r>
            <w:r w:rsidRPr="006C6356">
              <w:rPr>
                <w:rFonts w:ascii="Times New Roman" w:eastAsia="仿宋" w:hAnsi="Times New Roman" w:cs="Times New Roman"/>
                <w:b/>
                <w:snapToGrid w:val="0"/>
                <w:sz w:val="24"/>
                <w:szCs w:val="24"/>
                <w:shd w:val="clear" w:color="auto" w:fill="FFFFFF" w:themeFill="background1"/>
                <w:lang w:eastAsia="zh-CN"/>
              </w:rPr>
              <w:t xml:space="preserve">  </w:t>
            </w:r>
            <w:r w:rsidRPr="006C6356">
              <w:rPr>
                <w:rFonts w:ascii="Times New Roman" w:eastAsia="仿宋" w:hAnsi="Times New Roman" w:cs="Times New Roman"/>
                <w:b/>
                <w:snapToGrid w:val="0"/>
                <w:sz w:val="24"/>
                <w:szCs w:val="24"/>
                <w:shd w:val="clear" w:color="auto" w:fill="FFFFFF" w:themeFill="background1"/>
                <w:lang w:eastAsia="zh-CN"/>
              </w:rPr>
              <w:t>合</w:t>
            </w:r>
            <w:r w:rsidRPr="006C6356">
              <w:rPr>
                <w:rFonts w:ascii="Times New Roman" w:eastAsia="仿宋" w:hAnsi="Times New Roman" w:cs="Times New Roman"/>
                <w:b/>
                <w:snapToGrid w:val="0"/>
                <w:sz w:val="24"/>
                <w:szCs w:val="24"/>
                <w:shd w:val="clear" w:color="auto" w:fill="FFFFFF" w:themeFill="background1"/>
                <w:lang w:eastAsia="zh-CN"/>
              </w:rPr>
              <w:t xml:space="preserve">  </w:t>
            </w:r>
            <w:r w:rsidRPr="006C6356">
              <w:rPr>
                <w:rFonts w:ascii="Times New Roman" w:eastAsia="仿宋" w:hAnsi="Times New Roman" w:cs="Times New Roman"/>
                <w:b/>
                <w:snapToGrid w:val="0"/>
                <w:sz w:val="24"/>
                <w:szCs w:val="24"/>
                <w:shd w:val="clear" w:color="auto" w:fill="FFFFFF" w:themeFill="background1"/>
                <w:lang w:eastAsia="zh-CN"/>
              </w:rPr>
              <w:t>计（含税）</w:t>
            </w:r>
          </w:p>
        </w:tc>
        <w:tc>
          <w:tcPr>
            <w:tcW w:w="709" w:type="dxa"/>
            <w:tcBorders>
              <w:top w:val="nil"/>
              <w:left w:val="nil"/>
              <w:bottom w:val="single" w:sz="4" w:space="0" w:color="auto"/>
              <w:right w:val="single" w:sz="4" w:space="0" w:color="auto"/>
            </w:tcBorders>
            <w:shd w:val="clear" w:color="auto" w:fill="auto"/>
            <w:noWrap/>
            <w:vAlign w:val="center"/>
          </w:tcPr>
          <w:p w:rsidR="00EE2FF5" w:rsidRPr="006C6356" w:rsidRDefault="00EE2FF5" w:rsidP="00EE2FF5">
            <w:pPr>
              <w:rPr>
                <w:rFonts w:ascii="Times New Roman" w:eastAsia="仿宋_GB2312" w:hAnsi="Times New Roman" w:cs="Times New Roman"/>
                <w:b/>
                <w:snapToGrid w:val="0"/>
                <w:sz w:val="24"/>
                <w:szCs w:val="24"/>
                <w:shd w:val="clear" w:color="auto" w:fill="FFFFFF" w:themeFill="background1"/>
                <w:lang w:eastAsia="zh-CN"/>
              </w:rPr>
            </w:pPr>
            <w:r w:rsidRPr="006C6356">
              <w:rPr>
                <w:rFonts w:ascii="Times New Roman" w:eastAsia="仿宋_GB2312" w:hAnsi="Times New Roman" w:cs="Times New Roman"/>
                <w:b/>
                <w:snapToGrid w:val="0"/>
                <w:sz w:val="24"/>
                <w:szCs w:val="24"/>
                <w:shd w:val="clear" w:color="auto" w:fill="FFFFFF" w:themeFill="background1"/>
                <w:lang w:eastAsia="zh-CN"/>
              </w:rPr>
              <w:t xml:space="preserve">元　</w:t>
            </w:r>
          </w:p>
        </w:tc>
        <w:tc>
          <w:tcPr>
            <w:tcW w:w="708" w:type="dxa"/>
            <w:tcBorders>
              <w:top w:val="nil"/>
              <w:left w:val="nil"/>
              <w:bottom w:val="single" w:sz="4" w:space="0" w:color="auto"/>
              <w:right w:val="single" w:sz="4" w:space="0" w:color="auto"/>
            </w:tcBorders>
            <w:shd w:val="clear" w:color="auto" w:fill="auto"/>
            <w:noWrap/>
            <w:vAlign w:val="center"/>
          </w:tcPr>
          <w:p w:rsidR="00EE2FF5" w:rsidRPr="006C6356" w:rsidRDefault="00EE2FF5" w:rsidP="00EE2FF5">
            <w:pPr>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b/>
                <w:snapToGrid w:val="0"/>
                <w:sz w:val="24"/>
                <w:szCs w:val="24"/>
                <w:shd w:val="clear" w:color="auto" w:fill="FFFFFF" w:themeFill="background1"/>
                <w:lang w:eastAsia="zh-CN"/>
              </w:rPr>
              <w:t xml:space="preserve">　</w:t>
            </w:r>
          </w:p>
        </w:tc>
        <w:tc>
          <w:tcPr>
            <w:tcW w:w="993" w:type="dxa"/>
            <w:tcBorders>
              <w:top w:val="nil"/>
              <w:left w:val="nil"/>
              <w:bottom w:val="single" w:sz="4" w:space="0" w:color="auto"/>
              <w:right w:val="single" w:sz="4" w:space="0" w:color="auto"/>
            </w:tcBorders>
            <w:shd w:val="clear" w:color="auto" w:fill="auto"/>
            <w:vAlign w:val="center"/>
          </w:tcPr>
          <w:p w:rsidR="00EE2FF5" w:rsidRPr="006C6356" w:rsidRDefault="00EE2FF5" w:rsidP="00EE2FF5">
            <w:pPr>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b/>
                <w:snapToGrid w:val="0"/>
                <w:sz w:val="24"/>
                <w:szCs w:val="24"/>
                <w:shd w:val="clear" w:color="auto" w:fill="FFFFFF" w:themeFill="background1"/>
                <w:lang w:eastAsia="zh-CN"/>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EE2FF5" w:rsidRPr="006C6356" w:rsidRDefault="00EE2FF5" w:rsidP="00EE2FF5">
            <w:pPr>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b/>
                <w:snapToGrid w:val="0"/>
                <w:sz w:val="24"/>
                <w:szCs w:val="24"/>
                <w:shd w:val="clear" w:color="auto" w:fill="FFFFFF" w:themeFill="background1"/>
                <w:lang w:eastAsia="zh-CN"/>
              </w:rPr>
              <w:t xml:space="preserve">　</w:t>
            </w:r>
          </w:p>
        </w:tc>
      </w:tr>
      <w:tr w:rsidR="00EE2FF5" w:rsidRPr="006C6356" w:rsidTr="006C6356">
        <w:trPr>
          <w:trHeight w:val="1289"/>
        </w:trPr>
        <w:tc>
          <w:tcPr>
            <w:tcW w:w="1042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E2FF5" w:rsidRPr="006C6356" w:rsidRDefault="00EE2FF5" w:rsidP="00EE2FF5">
            <w:pPr>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b/>
                <w:snapToGrid w:val="0"/>
                <w:sz w:val="24"/>
                <w:szCs w:val="24"/>
                <w:shd w:val="clear" w:color="auto" w:fill="FFFFFF" w:themeFill="background1"/>
                <w:lang w:eastAsia="zh-CN"/>
              </w:rPr>
              <w:t>备注：</w:t>
            </w:r>
            <w:r w:rsidRPr="006C6356">
              <w:rPr>
                <w:rFonts w:ascii="Times New Roman" w:eastAsia="仿宋" w:hAnsi="Times New Roman" w:cs="Times New Roman"/>
                <w:b/>
                <w:snapToGrid w:val="0"/>
                <w:sz w:val="24"/>
                <w:szCs w:val="24"/>
                <w:shd w:val="clear" w:color="auto" w:fill="FFFFFF" w:themeFill="background1"/>
                <w:lang w:eastAsia="zh-CN"/>
              </w:rPr>
              <w:t>1</w:t>
            </w:r>
            <w:r w:rsidRPr="006C6356">
              <w:rPr>
                <w:rFonts w:ascii="Times New Roman" w:eastAsia="仿宋" w:hAnsi="Times New Roman" w:cs="Times New Roman"/>
                <w:b/>
                <w:snapToGrid w:val="0"/>
                <w:sz w:val="24"/>
                <w:szCs w:val="24"/>
                <w:shd w:val="clear" w:color="auto" w:fill="FFFFFF" w:themeFill="background1"/>
                <w:lang w:eastAsia="zh-CN"/>
              </w:rPr>
              <w:t>、本工程参考采购方提供的工程量以固定总价方式报价。</w:t>
            </w:r>
          </w:p>
          <w:p w:rsidR="00EE2FF5" w:rsidRPr="006C6356" w:rsidRDefault="00EE2FF5" w:rsidP="006C6356">
            <w:pPr>
              <w:rPr>
                <w:rFonts w:ascii="Times New Roman" w:eastAsia="仿宋" w:hAnsi="Times New Roman" w:cs="Times New Roman"/>
                <w:b/>
                <w:snapToGrid w:val="0"/>
                <w:sz w:val="24"/>
                <w:szCs w:val="24"/>
                <w:shd w:val="clear" w:color="auto" w:fill="FFFFFF" w:themeFill="background1"/>
                <w:lang w:eastAsia="zh-CN"/>
              </w:rPr>
            </w:pPr>
            <w:r w:rsidRPr="006C6356">
              <w:rPr>
                <w:rFonts w:ascii="Times New Roman" w:eastAsia="仿宋" w:hAnsi="Times New Roman" w:cs="Times New Roman"/>
                <w:b/>
                <w:snapToGrid w:val="0"/>
                <w:sz w:val="24"/>
                <w:szCs w:val="24"/>
                <w:shd w:val="clear" w:color="auto" w:fill="FFFFFF" w:themeFill="background1"/>
                <w:lang w:eastAsia="zh-CN"/>
              </w:rPr>
              <w:t xml:space="preserve">            2</w:t>
            </w:r>
            <w:r w:rsidRPr="006C6356">
              <w:rPr>
                <w:rFonts w:ascii="Times New Roman" w:eastAsia="仿宋" w:hAnsi="Times New Roman" w:cs="Times New Roman"/>
                <w:b/>
                <w:snapToGrid w:val="0"/>
                <w:sz w:val="24"/>
                <w:szCs w:val="24"/>
                <w:shd w:val="clear" w:color="auto" w:fill="FFFFFF" w:themeFill="background1"/>
                <w:lang w:eastAsia="zh-CN"/>
              </w:rPr>
              <w:t>、本工程施工单位应根据施工期间材料、机械设备可能由于市场价格上涨（或下跌）因素自行考虑由此引起的风险并计入报价中，施工单位应对自己的报价承担风险。</w:t>
            </w:r>
          </w:p>
        </w:tc>
      </w:tr>
    </w:tbl>
    <w:p w:rsidR="005974CD" w:rsidRPr="006C6356" w:rsidRDefault="005974CD" w:rsidP="006C6356">
      <w:pPr>
        <w:pStyle w:val="2"/>
        <w:spacing w:line="276" w:lineRule="auto"/>
        <w:ind w:right="640"/>
        <w:jc w:val="right"/>
        <w:rPr>
          <w:rFonts w:ascii="Times New Roman" w:eastAsia="仿宋" w:hAnsi="Times New Roman" w:cs="Times New Roman"/>
          <w:b/>
          <w:bCs/>
          <w:snapToGrid w:val="0"/>
          <w:sz w:val="32"/>
          <w:szCs w:val="32"/>
          <w:shd w:val="clear" w:color="auto" w:fill="FFFFFF" w:themeFill="background1"/>
          <w:lang w:eastAsia="zh-CN"/>
        </w:rPr>
      </w:pPr>
      <w:bookmarkStart w:id="219" w:name="_Toc164864661"/>
      <w:bookmarkStart w:id="220" w:name="_Toc99483755"/>
      <w:r w:rsidRPr="006C6356">
        <w:rPr>
          <w:rFonts w:ascii="Times New Roman" w:eastAsia="仿宋" w:hAnsi="Times New Roman" w:cs="Times New Roman"/>
          <w:b/>
          <w:bCs/>
          <w:snapToGrid w:val="0"/>
          <w:sz w:val="32"/>
          <w:szCs w:val="32"/>
          <w:shd w:val="clear" w:color="auto" w:fill="FFFFFF" w:themeFill="background1"/>
          <w:lang w:eastAsia="zh-CN"/>
        </w:rPr>
        <w:t>报价单位（公章）</w:t>
      </w:r>
      <w:r w:rsidRPr="006C6356">
        <w:rPr>
          <w:rFonts w:ascii="Times New Roman" w:eastAsia="仿宋" w:hAnsi="Times New Roman" w:cs="Times New Roman"/>
          <w:b/>
          <w:bCs/>
          <w:snapToGrid w:val="0"/>
          <w:sz w:val="32"/>
          <w:szCs w:val="32"/>
          <w:shd w:val="clear" w:color="auto" w:fill="FFFFFF" w:themeFill="background1"/>
          <w:lang w:eastAsia="zh-CN"/>
        </w:rPr>
        <w:t>:</w:t>
      </w:r>
      <w:bookmarkEnd w:id="219"/>
    </w:p>
    <w:p w:rsidR="0059089E" w:rsidRPr="006C6356" w:rsidRDefault="0059089E">
      <w:pPr>
        <w:pStyle w:val="2"/>
        <w:spacing w:line="276" w:lineRule="auto"/>
        <w:jc w:val="center"/>
        <w:rPr>
          <w:rFonts w:ascii="Times New Roman" w:eastAsia="仿宋" w:hAnsi="Times New Roman" w:cs="Times New Roman"/>
          <w:b/>
          <w:bCs/>
          <w:snapToGrid w:val="0"/>
          <w:sz w:val="32"/>
          <w:szCs w:val="32"/>
          <w:shd w:val="clear" w:color="auto" w:fill="FFFFFF" w:themeFill="background1"/>
          <w:lang w:eastAsia="zh-CN"/>
        </w:rPr>
      </w:pPr>
    </w:p>
    <w:p w:rsidR="0059089E" w:rsidRDefault="0059089E">
      <w:pPr>
        <w:pStyle w:val="2"/>
        <w:spacing w:line="276" w:lineRule="auto"/>
        <w:jc w:val="center"/>
        <w:rPr>
          <w:rFonts w:ascii="Times New Roman" w:eastAsia="仿宋" w:hAnsi="Times New Roman" w:cs="Times New Roman"/>
          <w:b/>
          <w:bCs/>
          <w:snapToGrid w:val="0"/>
          <w:sz w:val="32"/>
          <w:szCs w:val="32"/>
          <w:shd w:val="clear" w:color="auto" w:fill="FFFFFF" w:themeFill="background1"/>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Default="00960913" w:rsidP="00960913">
      <w:pPr>
        <w:rPr>
          <w:lang w:eastAsia="zh-CN"/>
        </w:rPr>
      </w:pPr>
    </w:p>
    <w:p w:rsidR="00960913" w:rsidRPr="00960913" w:rsidRDefault="00960913" w:rsidP="00960913">
      <w:pPr>
        <w:rPr>
          <w:lang w:eastAsia="zh-CN"/>
        </w:rPr>
      </w:pPr>
    </w:p>
    <w:p w:rsidR="009F5F50" w:rsidRPr="006C6356" w:rsidRDefault="009F5F50" w:rsidP="009F5F50">
      <w:pPr>
        <w:rPr>
          <w:rFonts w:ascii="Times New Roman" w:hAnsi="Times New Roman" w:cs="Times New Roman"/>
          <w:lang w:eastAsia="zh-CN"/>
        </w:rPr>
      </w:pPr>
    </w:p>
    <w:p w:rsidR="009D485A" w:rsidRPr="006C6356" w:rsidRDefault="002C35CA">
      <w:pPr>
        <w:pStyle w:val="2"/>
        <w:spacing w:line="276" w:lineRule="auto"/>
        <w:jc w:val="center"/>
        <w:rPr>
          <w:rFonts w:ascii="Times New Roman" w:eastAsia="仿宋" w:hAnsi="Times New Roman" w:cs="Times New Roman"/>
          <w:b/>
          <w:bCs/>
          <w:snapToGrid w:val="0"/>
          <w:sz w:val="32"/>
          <w:szCs w:val="32"/>
          <w:shd w:val="clear" w:color="auto" w:fill="FFFFFF" w:themeFill="background1"/>
          <w:lang w:eastAsia="zh-CN"/>
        </w:rPr>
      </w:pPr>
      <w:bookmarkStart w:id="221" w:name="_Toc164864662"/>
      <w:r w:rsidRPr="006C6356">
        <w:rPr>
          <w:rFonts w:ascii="Times New Roman" w:eastAsia="仿宋" w:hAnsi="Times New Roman" w:cs="Times New Roman"/>
          <w:b/>
          <w:bCs/>
          <w:snapToGrid w:val="0"/>
          <w:sz w:val="32"/>
          <w:szCs w:val="32"/>
          <w:shd w:val="clear" w:color="auto" w:fill="FFFFFF" w:themeFill="background1"/>
          <w:lang w:eastAsia="zh-CN"/>
        </w:rPr>
        <w:t>八、资格审查资料</w:t>
      </w:r>
      <w:bookmarkEnd w:id="220"/>
      <w:bookmarkEnd w:id="221"/>
    </w:p>
    <w:p w:rsidR="009D485A" w:rsidRPr="006C6356" w:rsidRDefault="009D485A">
      <w:pPr>
        <w:pStyle w:val="a7"/>
        <w:adjustRightInd w:val="0"/>
        <w:snapToGrid w:val="0"/>
        <w:spacing w:line="276" w:lineRule="auto"/>
        <w:rPr>
          <w:rFonts w:ascii="Times New Roman" w:eastAsia="仿宋" w:hAnsi="Times New Roman" w:cs="Times New Roman"/>
          <w:b/>
          <w:snapToGrid w:val="0"/>
          <w:sz w:val="24"/>
          <w:szCs w:val="24"/>
          <w:shd w:val="clear" w:color="auto" w:fill="FFFFFF" w:themeFill="background1"/>
          <w:lang w:eastAsia="zh-CN"/>
        </w:rPr>
      </w:pPr>
    </w:p>
    <w:p w:rsidR="009D485A" w:rsidRPr="006C6356" w:rsidRDefault="002C35CA">
      <w:pPr>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lang w:eastAsia="zh-CN"/>
        </w:rPr>
      </w:pPr>
      <w:r w:rsidRPr="006C6356">
        <w:rPr>
          <w:rFonts w:ascii="Times New Roman" w:eastAsia="仿宋" w:hAnsi="Times New Roman" w:cs="Times New Roman"/>
          <w:b/>
          <w:bCs/>
          <w:snapToGrid w:val="0"/>
          <w:sz w:val="24"/>
          <w:szCs w:val="24"/>
          <w:shd w:val="clear" w:color="auto" w:fill="FFFFFF" w:themeFill="background1"/>
          <w:lang w:eastAsia="zh-CN"/>
        </w:rPr>
        <w:t>(</w:t>
      </w:r>
      <w:r w:rsidRPr="006C6356">
        <w:rPr>
          <w:rFonts w:ascii="Times New Roman" w:eastAsia="仿宋" w:hAnsi="Times New Roman" w:cs="Times New Roman"/>
          <w:b/>
          <w:bCs/>
          <w:snapToGrid w:val="0"/>
          <w:sz w:val="24"/>
          <w:szCs w:val="24"/>
          <w:shd w:val="clear" w:color="auto" w:fill="FFFFFF" w:themeFill="background1"/>
          <w:lang w:eastAsia="zh-CN"/>
        </w:rPr>
        <w:t>一</w:t>
      </w:r>
      <w:r w:rsidRPr="006C6356">
        <w:rPr>
          <w:rFonts w:ascii="Times New Roman" w:eastAsia="仿宋" w:hAnsi="Times New Roman" w:cs="Times New Roman"/>
          <w:b/>
          <w:bCs/>
          <w:snapToGrid w:val="0"/>
          <w:sz w:val="24"/>
          <w:szCs w:val="24"/>
          <w:shd w:val="clear" w:color="auto" w:fill="FFFFFF" w:themeFill="background1"/>
          <w:lang w:eastAsia="zh-CN"/>
        </w:rPr>
        <w:t>)</w:t>
      </w:r>
      <w:r w:rsidRPr="006C6356">
        <w:rPr>
          <w:rFonts w:ascii="Times New Roman" w:eastAsia="仿宋" w:hAnsi="Times New Roman" w:cs="Times New Roman"/>
          <w:b/>
          <w:bCs/>
          <w:snapToGrid w:val="0"/>
          <w:sz w:val="24"/>
          <w:szCs w:val="24"/>
          <w:shd w:val="clear" w:color="auto" w:fill="FFFFFF" w:themeFill="background1"/>
          <w:lang w:eastAsia="zh-CN"/>
        </w:rPr>
        <w:t>基本情况</w:t>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276" w:lineRule="auto"/>
        <w:ind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供应商应根据供应商须知前附表第</w:t>
      </w:r>
      <w:r w:rsidRPr="006C6356">
        <w:rPr>
          <w:rFonts w:ascii="Times New Roman" w:eastAsia="仿宋" w:hAnsi="Times New Roman" w:cs="Times New Roman"/>
          <w:snapToGrid w:val="0"/>
          <w:sz w:val="24"/>
          <w:szCs w:val="24"/>
          <w:shd w:val="clear" w:color="auto" w:fill="FFFFFF" w:themeFill="background1"/>
          <w:lang w:eastAsia="zh-CN"/>
        </w:rPr>
        <w:t>3.5(1)</w:t>
      </w:r>
      <w:r w:rsidRPr="006C6356">
        <w:rPr>
          <w:rFonts w:ascii="Times New Roman" w:eastAsia="仿宋" w:hAnsi="Times New Roman" w:cs="Times New Roman"/>
          <w:snapToGrid w:val="0"/>
          <w:sz w:val="24"/>
          <w:szCs w:val="24"/>
          <w:shd w:val="clear" w:color="auto" w:fill="FFFFFF" w:themeFill="background1"/>
          <w:lang w:eastAsia="zh-CN"/>
        </w:rPr>
        <w:t>项和第</w:t>
      </w:r>
      <w:r w:rsidRPr="006C6356">
        <w:rPr>
          <w:rFonts w:ascii="Times New Roman" w:eastAsia="仿宋" w:hAnsi="Times New Roman" w:cs="Times New Roman"/>
          <w:snapToGrid w:val="0"/>
          <w:sz w:val="24"/>
          <w:szCs w:val="24"/>
          <w:shd w:val="clear" w:color="auto" w:fill="FFFFFF" w:themeFill="background1"/>
          <w:lang w:eastAsia="zh-CN"/>
        </w:rPr>
        <w:t>3.5(2)</w:t>
      </w:r>
      <w:r w:rsidRPr="006C6356">
        <w:rPr>
          <w:rFonts w:ascii="Times New Roman" w:eastAsia="仿宋" w:hAnsi="Times New Roman" w:cs="Times New Roman"/>
          <w:snapToGrid w:val="0"/>
          <w:sz w:val="24"/>
          <w:szCs w:val="24"/>
          <w:shd w:val="clear" w:color="auto" w:fill="FFFFFF" w:themeFill="background1"/>
          <w:lang w:eastAsia="zh-CN"/>
        </w:rPr>
        <w:t>项的要求提供主体资格证明及相关资质证明材料。</w:t>
      </w:r>
    </w:p>
    <w:p w:rsidR="009D485A" w:rsidRPr="006C6356" w:rsidRDefault="002C35CA" w:rsidP="005E43E6">
      <w:pPr>
        <w:adjustRightInd w:val="0"/>
        <w:snapToGrid w:val="0"/>
        <w:spacing w:line="276" w:lineRule="auto"/>
        <w:ind w:firstLine="48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供应商还应根据供应商须知前附表</w:t>
      </w:r>
      <w:r w:rsidR="005E43E6" w:rsidRPr="006C6356">
        <w:rPr>
          <w:rFonts w:ascii="Times New Roman" w:eastAsia="仿宋" w:hAnsi="Times New Roman" w:cs="Times New Roman"/>
          <w:snapToGrid w:val="0"/>
          <w:sz w:val="24"/>
          <w:szCs w:val="24"/>
          <w:shd w:val="clear" w:color="auto" w:fill="FFFFFF" w:themeFill="background1"/>
          <w:lang w:eastAsia="zh-CN"/>
        </w:rPr>
        <w:t>第</w:t>
      </w:r>
      <w:r w:rsidR="005E43E6" w:rsidRPr="006C6356">
        <w:rPr>
          <w:rFonts w:ascii="Times New Roman" w:eastAsia="仿宋" w:hAnsi="Times New Roman" w:cs="Times New Roman"/>
          <w:snapToGrid w:val="0"/>
          <w:sz w:val="24"/>
          <w:szCs w:val="24"/>
          <w:shd w:val="clear" w:color="auto" w:fill="FFFFFF" w:themeFill="background1"/>
          <w:lang w:eastAsia="zh-CN"/>
        </w:rPr>
        <w:t>3.5(5)</w:t>
      </w:r>
      <w:r w:rsidR="005E43E6" w:rsidRPr="006C6356">
        <w:rPr>
          <w:rFonts w:ascii="Times New Roman" w:eastAsia="仿宋" w:hAnsi="Times New Roman" w:cs="Times New Roman"/>
          <w:snapToGrid w:val="0"/>
          <w:sz w:val="24"/>
          <w:szCs w:val="24"/>
          <w:shd w:val="clear" w:color="auto" w:fill="FFFFFF" w:themeFill="background1"/>
          <w:lang w:eastAsia="zh-CN"/>
        </w:rPr>
        <w:t>项、第</w:t>
      </w:r>
      <w:r w:rsidR="005E43E6" w:rsidRPr="006C6356">
        <w:rPr>
          <w:rFonts w:ascii="Times New Roman" w:eastAsia="仿宋" w:hAnsi="Times New Roman" w:cs="Times New Roman"/>
          <w:snapToGrid w:val="0"/>
          <w:sz w:val="24"/>
          <w:szCs w:val="24"/>
          <w:shd w:val="clear" w:color="auto" w:fill="FFFFFF" w:themeFill="background1"/>
          <w:lang w:eastAsia="zh-CN"/>
        </w:rPr>
        <w:t>3.5(7)</w:t>
      </w:r>
      <w:r w:rsidR="005E43E6" w:rsidRPr="006C6356">
        <w:rPr>
          <w:rFonts w:ascii="Times New Roman" w:eastAsia="仿宋" w:hAnsi="Times New Roman" w:cs="Times New Roman"/>
          <w:snapToGrid w:val="0"/>
          <w:sz w:val="24"/>
          <w:szCs w:val="24"/>
          <w:shd w:val="clear" w:color="auto" w:fill="FFFFFF" w:themeFill="background1"/>
          <w:lang w:eastAsia="zh-CN"/>
        </w:rPr>
        <w:t>项和第</w:t>
      </w:r>
      <w:r w:rsidR="005E43E6" w:rsidRPr="006C6356">
        <w:rPr>
          <w:rFonts w:ascii="Times New Roman" w:eastAsia="仿宋" w:hAnsi="Times New Roman" w:cs="Times New Roman"/>
          <w:snapToGrid w:val="0"/>
          <w:sz w:val="24"/>
          <w:szCs w:val="24"/>
          <w:shd w:val="clear" w:color="auto" w:fill="FFFFFF" w:themeFill="background1"/>
          <w:lang w:eastAsia="zh-CN"/>
        </w:rPr>
        <w:t>3.5(8)</w:t>
      </w:r>
      <w:r w:rsidR="005E43E6" w:rsidRPr="006C6356">
        <w:rPr>
          <w:rFonts w:ascii="Times New Roman" w:eastAsia="仿宋" w:hAnsi="Times New Roman" w:cs="Times New Roman"/>
          <w:snapToGrid w:val="0"/>
          <w:sz w:val="24"/>
          <w:szCs w:val="24"/>
          <w:shd w:val="clear" w:color="auto" w:fill="FFFFFF" w:themeFill="background1"/>
          <w:lang w:eastAsia="zh-CN"/>
        </w:rPr>
        <w:t>项的要求提供其他相关证明材料。</w:t>
      </w:r>
    </w:p>
    <w:p w:rsidR="009D485A" w:rsidRPr="006C6356" w:rsidRDefault="002C35CA">
      <w:pPr>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lang w:eastAsia="zh-CN"/>
        </w:rPr>
      </w:pPr>
      <w:r w:rsidRPr="006C6356">
        <w:rPr>
          <w:rFonts w:ascii="Times New Roman" w:eastAsia="仿宋" w:hAnsi="Times New Roman" w:cs="Times New Roman"/>
          <w:b/>
          <w:bCs/>
          <w:snapToGrid w:val="0"/>
          <w:sz w:val="24"/>
          <w:szCs w:val="24"/>
          <w:shd w:val="clear" w:color="auto" w:fill="FFFFFF" w:themeFill="background1"/>
          <w:lang w:eastAsia="zh-CN"/>
        </w:rPr>
        <w:t>(</w:t>
      </w:r>
      <w:r w:rsidRPr="006C6356">
        <w:rPr>
          <w:rFonts w:ascii="Times New Roman" w:eastAsia="仿宋" w:hAnsi="Times New Roman" w:cs="Times New Roman"/>
          <w:b/>
          <w:bCs/>
          <w:snapToGrid w:val="0"/>
          <w:sz w:val="24"/>
          <w:szCs w:val="24"/>
          <w:shd w:val="clear" w:color="auto" w:fill="FFFFFF" w:themeFill="background1"/>
          <w:lang w:eastAsia="zh-CN"/>
        </w:rPr>
        <w:t>二</w:t>
      </w:r>
      <w:r w:rsidRPr="006C6356">
        <w:rPr>
          <w:rFonts w:ascii="Times New Roman" w:eastAsia="仿宋" w:hAnsi="Times New Roman" w:cs="Times New Roman"/>
          <w:b/>
          <w:bCs/>
          <w:snapToGrid w:val="0"/>
          <w:sz w:val="24"/>
          <w:szCs w:val="24"/>
          <w:shd w:val="clear" w:color="auto" w:fill="FFFFFF" w:themeFill="background1"/>
          <w:lang w:eastAsia="zh-CN"/>
        </w:rPr>
        <w:t>)</w:t>
      </w:r>
      <w:r w:rsidRPr="006C6356">
        <w:rPr>
          <w:rFonts w:ascii="Times New Roman" w:eastAsia="仿宋" w:hAnsi="Times New Roman" w:cs="Times New Roman"/>
          <w:b/>
          <w:bCs/>
          <w:snapToGrid w:val="0"/>
          <w:sz w:val="24"/>
          <w:szCs w:val="24"/>
          <w:shd w:val="clear" w:color="auto" w:fill="FFFFFF" w:themeFill="background1"/>
          <w:lang w:eastAsia="zh-CN"/>
        </w:rPr>
        <w:t>近年财务状况</w:t>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a7"/>
        <w:adjustRightInd w:val="0"/>
        <w:snapToGrid w:val="0"/>
        <w:spacing w:line="276" w:lineRule="auto"/>
        <w:ind w:firstLine="40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供应商应根据供应商须知前附表第</w:t>
      </w:r>
      <w:r w:rsidRPr="006C6356">
        <w:rPr>
          <w:rFonts w:ascii="Times New Roman" w:eastAsia="仿宋" w:hAnsi="Times New Roman" w:cs="Times New Roman"/>
          <w:snapToGrid w:val="0"/>
          <w:sz w:val="24"/>
          <w:szCs w:val="24"/>
          <w:shd w:val="clear" w:color="auto" w:fill="FFFFFF" w:themeFill="background1"/>
          <w:lang w:eastAsia="zh-CN"/>
        </w:rPr>
        <w:t>3.5(3)</w:t>
      </w:r>
      <w:r w:rsidRPr="006C6356">
        <w:rPr>
          <w:rFonts w:ascii="Times New Roman" w:eastAsia="仿宋" w:hAnsi="Times New Roman" w:cs="Times New Roman"/>
          <w:snapToGrid w:val="0"/>
          <w:sz w:val="24"/>
          <w:szCs w:val="24"/>
          <w:shd w:val="clear" w:color="auto" w:fill="FFFFFF" w:themeFill="background1"/>
          <w:lang w:eastAsia="zh-CN"/>
        </w:rPr>
        <w:t>项的要求提供近年财务会计报表复印件。</w:t>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lang w:eastAsia="zh-CN"/>
        </w:rPr>
      </w:pPr>
      <w:r w:rsidRPr="006C6356">
        <w:rPr>
          <w:rFonts w:ascii="Times New Roman" w:eastAsia="仿宋" w:hAnsi="Times New Roman" w:cs="Times New Roman"/>
          <w:b/>
          <w:bCs/>
          <w:snapToGrid w:val="0"/>
          <w:sz w:val="24"/>
          <w:szCs w:val="24"/>
          <w:shd w:val="clear" w:color="auto" w:fill="FFFFFF" w:themeFill="background1"/>
          <w:lang w:eastAsia="zh-CN"/>
        </w:rPr>
        <w:t>(</w:t>
      </w:r>
      <w:r w:rsidRPr="006C6356">
        <w:rPr>
          <w:rFonts w:ascii="Times New Roman" w:eastAsia="仿宋" w:hAnsi="Times New Roman" w:cs="Times New Roman"/>
          <w:b/>
          <w:bCs/>
          <w:snapToGrid w:val="0"/>
          <w:sz w:val="24"/>
          <w:szCs w:val="24"/>
          <w:shd w:val="clear" w:color="auto" w:fill="FFFFFF" w:themeFill="background1"/>
          <w:lang w:eastAsia="zh-CN"/>
        </w:rPr>
        <w:t>三</w:t>
      </w:r>
      <w:r w:rsidRPr="006C6356">
        <w:rPr>
          <w:rFonts w:ascii="Times New Roman" w:eastAsia="仿宋" w:hAnsi="Times New Roman" w:cs="Times New Roman"/>
          <w:b/>
          <w:bCs/>
          <w:snapToGrid w:val="0"/>
          <w:sz w:val="24"/>
          <w:szCs w:val="24"/>
          <w:shd w:val="clear" w:color="auto" w:fill="FFFFFF" w:themeFill="background1"/>
          <w:lang w:eastAsia="zh-CN"/>
        </w:rPr>
        <w:t>)</w:t>
      </w:r>
      <w:r w:rsidRPr="006C6356">
        <w:rPr>
          <w:rFonts w:ascii="Times New Roman" w:eastAsia="仿宋" w:hAnsi="Times New Roman" w:cs="Times New Roman"/>
          <w:b/>
          <w:bCs/>
          <w:snapToGrid w:val="0"/>
          <w:sz w:val="24"/>
          <w:szCs w:val="24"/>
          <w:shd w:val="clear" w:color="auto" w:fill="FFFFFF" w:themeFill="background1"/>
          <w:lang w:eastAsia="zh-CN"/>
        </w:rPr>
        <w:t>近年的类似项目情况表</w:t>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08"/>
        <w:gridCol w:w="1483"/>
        <w:gridCol w:w="1483"/>
        <w:gridCol w:w="1483"/>
        <w:gridCol w:w="1483"/>
      </w:tblGrid>
      <w:tr w:rsidR="009D485A" w:rsidRPr="006C6356">
        <w:trPr>
          <w:trHeight w:val="685"/>
          <w:jc w:val="center"/>
        </w:trPr>
        <w:tc>
          <w:tcPr>
            <w:tcW w:w="3208"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r w:rsidRPr="006C6356">
              <w:rPr>
                <w:rFonts w:ascii="Times New Roman" w:eastAsia="仿宋" w:hAnsi="Times New Roman" w:cs="Times New Roman"/>
                <w:b/>
                <w:bCs/>
                <w:snapToGrid w:val="0"/>
                <w:sz w:val="24"/>
                <w:szCs w:val="24"/>
                <w:shd w:val="clear" w:color="auto" w:fill="FFFFFF" w:themeFill="background1"/>
              </w:rPr>
              <w:t>项目名称</w:t>
            </w: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rsidTr="0075790D">
        <w:trPr>
          <w:trHeight w:val="278"/>
          <w:jc w:val="center"/>
        </w:trPr>
        <w:tc>
          <w:tcPr>
            <w:tcW w:w="3208"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r w:rsidRPr="006C6356">
              <w:rPr>
                <w:rFonts w:ascii="Times New Roman" w:eastAsia="仿宋" w:hAnsi="Times New Roman" w:cs="Times New Roman"/>
                <w:b/>
                <w:bCs/>
                <w:snapToGrid w:val="0"/>
                <w:sz w:val="24"/>
                <w:szCs w:val="24"/>
                <w:shd w:val="clear" w:color="auto" w:fill="FFFFFF" w:themeFill="background1"/>
              </w:rPr>
              <w:t>发包人名称</w:t>
            </w: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rsidTr="0075790D">
        <w:trPr>
          <w:trHeight w:val="288"/>
          <w:jc w:val="center"/>
        </w:trPr>
        <w:tc>
          <w:tcPr>
            <w:tcW w:w="3208"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r w:rsidRPr="006C6356">
              <w:rPr>
                <w:rFonts w:ascii="Times New Roman" w:eastAsia="仿宋" w:hAnsi="Times New Roman" w:cs="Times New Roman"/>
                <w:b/>
                <w:bCs/>
                <w:snapToGrid w:val="0"/>
                <w:sz w:val="24"/>
                <w:szCs w:val="24"/>
                <w:shd w:val="clear" w:color="auto" w:fill="FFFFFF" w:themeFill="background1"/>
              </w:rPr>
              <w:t>发包人联系人及电话</w:t>
            </w: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685"/>
          <w:jc w:val="center"/>
        </w:trPr>
        <w:tc>
          <w:tcPr>
            <w:tcW w:w="3208"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r w:rsidRPr="006C6356">
              <w:rPr>
                <w:rFonts w:ascii="Times New Roman" w:eastAsia="仿宋" w:hAnsi="Times New Roman" w:cs="Times New Roman"/>
                <w:b/>
                <w:bCs/>
                <w:snapToGrid w:val="0"/>
                <w:sz w:val="24"/>
                <w:szCs w:val="24"/>
                <w:shd w:val="clear" w:color="auto" w:fill="FFFFFF" w:themeFill="background1"/>
              </w:rPr>
              <w:t>合同价格</w:t>
            </w: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rsidTr="0075790D">
        <w:trPr>
          <w:trHeight w:val="321"/>
          <w:jc w:val="center"/>
        </w:trPr>
        <w:tc>
          <w:tcPr>
            <w:tcW w:w="3208"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r w:rsidRPr="006C6356">
              <w:rPr>
                <w:rFonts w:ascii="Times New Roman" w:eastAsia="仿宋" w:hAnsi="Times New Roman" w:cs="Times New Roman"/>
                <w:b/>
                <w:bCs/>
                <w:snapToGrid w:val="0"/>
                <w:sz w:val="24"/>
                <w:szCs w:val="24"/>
                <w:shd w:val="clear" w:color="auto" w:fill="FFFFFF" w:themeFill="background1"/>
              </w:rPr>
              <w:t>是否竣工</w:t>
            </w: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rsidTr="0075790D">
        <w:trPr>
          <w:trHeight w:val="473"/>
          <w:jc w:val="center"/>
        </w:trPr>
        <w:tc>
          <w:tcPr>
            <w:tcW w:w="3208"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r w:rsidRPr="006C6356">
              <w:rPr>
                <w:rFonts w:ascii="Times New Roman" w:eastAsia="仿宋" w:hAnsi="Times New Roman" w:cs="Times New Roman"/>
                <w:b/>
                <w:bCs/>
                <w:snapToGrid w:val="0"/>
                <w:sz w:val="24"/>
                <w:szCs w:val="24"/>
                <w:shd w:val="clear" w:color="auto" w:fill="FFFFFF" w:themeFill="background1"/>
              </w:rPr>
              <w:t>项目负责人</w:t>
            </w:r>
            <w:r w:rsidRPr="006C6356">
              <w:rPr>
                <w:rFonts w:ascii="Times New Roman" w:eastAsia="仿宋" w:hAnsi="Times New Roman" w:cs="Times New Roman"/>
                <w:b/>
                <w:bCs/>
                <w:snapToGrid w:val="0"/>
                <w:sz w:val="24"/>
                <w:szCs w:val="24"/>
                <w:shd w:val="clear" w:color="auto" w:fill="FFFFFF" w:themeFill="background1"/>
              </w:rPr>
              <w:t>(</w:t>
            </w:r>
            <w:r w:rsidRPr="006C6356">
              <w:rPr>
                <w:rFonts w:ascii="Times New Roman" w:eastAsia="仿宋" w:hAnsi="Times New Roman" w:cs="Times New Roman"/>
                <w:b/>
                <w:bCs/>
                <w:snapToGrid w:val="0"/>
                <w:sz w:val="24"/>
                <w:szCs w:val="24"/>
                <w:shd w:val="clear" w:color="auto" w:fill="FFFFFF" w:themeFill="background1"/>
              </w:rPr>
              <w:t>如有</w:t>
            </w:r>
            <w:r w:rsidRPr="006C6356">
              <w:rPr>
                <w:rFonts w:ascii="Times New Roman" w:eastAsia="仿宋" w:hAnsi="Times New Roman" w:cs="Times New Roman"/>
                <w:b/>
                <w:bCs/>
                <w:snapToGrid w:val="0"/>
                <w:sz w:val="24"/>
                <w:szCs w:val="24"/>
                <w:shd w:val="clear" w:color="auto" w:fill="FFFFFF" w:themeFill="background1"/>
              </w:rPr>
              <w:t>)</w:t>
            </w: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rsidTr="0075790D">
        <w:trPr>
          <w:trHeight w:val="200"/>
          <w:jc w:val="center"/>
        </w:trPr>
        <w:tc>
          <w:tcPr>
            <w:tcW w:w="3208"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lang w:eastAsia="zh-CN"/>
              </w:rPr>
            </w:pPr>
            <w:r w:rsidRPr="006C6356">
              <w:rPr>
                <w:rFonts w:ascii="Times New Roman" w:eastAsia="仿宋" w:hAnsi="Times New Roman" w:cs="Times New Roman"/>
                <w:b/>
                <w:bCs/>
                <w:snapToGrid w:val="0"/>
                <w:sz w:val="24"/>
                <w:szCs w:val="24"/>
                <w:shd w:val="clear" w:color="auto" w:fill="FFFFFF" w:themeFill="background1"/>
                <w:lang w:eastAsia="zh-CN"/>
              </w:rPr>
              <w:t>项目概况及供应商履约情况</w:t>
            </w: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lang w:eastAsia="zh-CN"/>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lang w:eastAsia="zh-CN"/>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lang w:eastAsia="zh-CN"/>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lang w:eastAsia="zh-CN"/>
              </w:rPr>
            </w:pPr>
          </w:p>
        </w:tc>
      </w:tr>
      <w:tr w:rsidR="009D485A" w:rsidRPr="006C6356">
        <w:trPr>
          <w:trHeight w:val="685"/>
          <w:jc w:val="center"/>
        </w:trPr>
        <w:tc>
          <w:tcPr>
            <w:tcW w:w="3208"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r w:rsidRPr="006C6356">
              <w:rPr>
                <w:rFonts w:ascii="Times New Roman" w:eastAsia="仿宋" w:hAnsi="Times New Roman" w:cs="Times New Roman"/>
                <w:b/>
                <w:bCs/>
                <w:snapToGrid w:val="0"/>
                <w:sz w:val="24"/>
                <w:szCs w:val="24"/>
                <w:shd w:val="clear" w:color="auto" w:fill="FFFFFF" w:themeFill="background1"/>
              </w:rPr>
              <w:t>备注</w:t>
            </w: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8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bl>
    <w:p w:rsidR="009D485A" w:rsidRPr="006C6356" w:rsidRDefault="002C35CA">
      <w:pPr>
        <w:adjustRightInd w:val="0"/>
        <w:snapToGrid w:val="0"/>
        <w:spacing w:before="240" w:line="276" w:lineRule="auto"/>
        <w:ind w:firstLine="84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注：供应商应根据供应商须知前附表第</w:t>
      </w:r>
      <w:r w:rsidRPr="006C6356">
        <w:rPr>
          <w:rFonts w:ascii="Times New Roman" w:eastAsia="仿宋" w:hAnsi="Times New Roman" w:cs="Times New Roman"/>
          <w:snapToGrid w:val="0"/>
          <w:sz w:val="24"/>
          <w:szCs w:val="24"/>
          <w:shd w:val="clear" w:color="auto" w:fill="FFFFFF" w:themeFill="background1"/>
          <w:lang w:eastAsia="zh-CN"/>
        </w:rPr>
        <w:t>3.5(4)</w:t>
      </w:r>
      <w:r w:rsidRPr="006C6356">
        <w:rPr>
          <w:rFonts w:ascii="Times New Roman" w:eastAsia="仿宋" w:hAnsi="Times New Roman" w:cs="Times New Roman"/>
          <w:snapToGrid w:val="0"/>
          <w:sz w:val="24"/>
          <w:szCs w:val="24"/>
          <w:shd w:val="clear" w:color="auto" w:fill="FFFFFF" w:themeFill="background1"/>
          <w:lang w:eastAsia="zh-CN"/>
        </w:rPr>
        <w:t>项的要求在本表后附相关证明材料。</w:t>
      </w:r>
    </w:p>
    <w:p w:rsidR="009D485A"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3E4166" w:rsidRPr="006C6356" w:rsidRDefault="003E4166">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bookmarkStart w:id="222" w:name="扫描0060"/>
      <w:bookmarkEnd w:id="222"/>
    </w:p>
    <w:p w:rsidR="009D485A" w:rsidRPr="006C6356" w:rsidRDefault="002C35CA">
      <w:pPr>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lang w:eastAsia="zh-CN"/>
        </w:rPr>
      </w:pPr>
      <w:r w:rsidRPr="006C6356">
        <w:rPr>
          <w:rFonts w:ascii="Times New Roman" w:eastAsia="仿宋" w:hAnsi="Times New Roman" w:cs="Times New Roman"/>
          <w:b/>
          <w:bCs/>
          <w:snapToGrid w:val="0"/>
          <w:sz w:val="24"/>
          <w:szCs w:val="24"/>
          <w:shd w:val="clear" w:color="auto" w:fill="FFFFFF" w:themeFill="background1"/>
          <w:lang w:eastAsia="zh-CN"/>
        </w:rPr>
        <w:t>（四）拟委任的主要人员汇总表</w:t>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2"/>
        <w:gridCol w:w="1431"/>
        <w:gridCol w:w="1133"/>
        <w:gridCol w:w="681"/>
        <w:gridCol w:w="682"/>
        <w:gridCol w:w="1248"/>
        <w:gridCol w:w="854"/>
        <w:gridCol w:w="845"/>
        <w:gridCol w:w="1430"/>
      </w:tblGrid>
      <w:tr w:rsidR="009D485A" w:rsidRPr="006C6356">
        <w:trPr>
          <w:trHeight w:val="517"/>
          <w:jc w:val="center"/>
        </w:trPr>
        <w:tc>
          <w:tcPr>
            <w:tcW w:w="902" w:type="dxa"/>
            <w:vMerge w:val="restart"/>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r w:rsidRPr="006C6356">
              <w:rPr>
                <w:rFonts w:ascii="Times New Roman" w:eastAsia="仿宋" w:hAnsi="Times New Roman" w:cs="Times New Roman"/>
                <w:b/>
                <w:bCs/>
                <w:snapToGrid w:val="0"/>
                <w:sz w:val="24"/>
                <w:szCs w:val="24"/>
                <w:shd w:val="clear" w:color="auto" w:fill="FFFFFF" w:themeFill="background1"/>
              </w:rPr>
              <w:t>序号</w:t>
            </w:r>
          </w:p>
        </w:tc>
        <w:tc>
          <w:tcPr>
            <w:tcW w:w="1431" w:type="dxa"/>
            <w:vMerge w:val="restart"/>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r w:rsidRPr="006C6356">
              <w:rPr>
                <w:rFonts w:ascii="Times New Roman" w:eastAsia="仿宋" w:hAnsi="Times New Roman" w:cs="Times New Roman"/>
                <w:b/>
                <w:bCs/>
                <w:snapToGrid w:val="0"/>
                <w:sz w:val="24"/>
                <w:szCs w:val="24"/>
                <w:shd w:val="clear" w:color="auto" w:fill="FFFFFF" w:themeFill="background1"/>
              </w:rPr>
              <w:t>本项目任职</w:t>
            </w:r>
          </w:p>
        </w:tc>
        <w:tc>
          <w:tcPr>
            <w:tcW w:w="1133" w:type="dxa"/>
            <w:vMerge w:val="restart"/>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r w:rsidRPr="006C6356">
              <w:rPr>
                <w:rFonts w:ascii="Times New Roman" w:eastAsia="仿宋" w:hAnsi="Times New Roman" w:cs="Times New Roman"/>
                <w:b/>
                <w:bCs/>
                <w:snapToGrid w:val="0"/>
                <w:sz w:val="24"/>
                <w:szCs w:val="24"/>
                <w:shd w:val="clear" w:color="auto" w:fill="FFFFFF" w:themeFill="background1"/>
              </w:rPr>
              <w:t>姓名</w:t>
            </w:r>
          </w:p>
        </w:tc>
        <w:tc>
          <w:tcPr>
            <w:tcW w:w="681" w:type="dxa"/>
            <w:vMerge w:val="restart"/>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r w:rsidRPr="006C6356">
              <w:rPr>
                <w:rFonts w:ascii="Times New Roman" w:eastAsia="仿宋" w:hAnsi="Times New Roman" w:cs="Times New Roman"/>
                <w:b/>
                <w:bCs/>
                <w:snapToGrid w:val="0"/>
                <w:sz w:val="24"/>
                <w:szCs w:val="24"/>
                <w:shd w:val="clear" w:color="auto" w:fill="FFFFFF" w:themeFill="background1"/>
              </w:rPr>
              <w:t>职称</w:t>
            </w:r>
          </w:p>
        </w:tc>
        <w:tc>
          <w:tcPr>
            <w:tcW w:w="682" w:type="dxa"/>
            <w:vMerge w:val="restart"/>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r w:rsidRPr="006C6356">
              <w:rPr>
                <w:rFonts w:ascii="Times New Roman" w:eastAsia="仿宋" w:hAnsi="Times New Roman" w:cs="Times New Roman"/>
                <w:b/>
                <w:bCs/>
                <w:snapToGrid w:val="0"/>
                <w:sz w:val="24"/>
                <w:szCs w:val="24"/>
                <w:shd w:val="clear" w:color="auto" w:fill="FFFFFF" w:themeFill="background1"/>
              </w:rPr>
              <w:t>专业</w:t>
            </w:r>
          </w:p>
        </w:tc>
        <w:tc>
          <w:tcPr>
            <w:tcW w:w="2947" w:type="dxa"/>
            <w:gridSpan w:val="3"/>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r w:rsidRPr="006C6356">
              <w:rPr>
                <w:rFonts w:ascii="Times New Roman" w:eastAsia="仿宋" w:hAnsi="Times New Roman" w:cs="Times New Roman"/>
                <w:b/>
                <w:bCs/>
                <w:snapToGrid w:val="0"/>
                <w:sz w:val="24"/>
                <w:szCs w:val="24"/>
                <w:shd w:val="clear" w:color="auto" w:fill="FFFFFF" w:themeFill="background1"/>
              </w:rPr>
              <w:t>执业或职业资格证明</w:t>
            </w:r>
          </w:p>
        </w:tc>
        <w:tc>
          <w:tcPr>
            <w:tcW w:w="1430" w:type="dxa"/>
            <w:vMerge w:val="restart"/>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r w:rsidRPr="006C6356">
              <w:rPr>
                <w:rFonts w:ascii="Times New Roman" w:eastAsia="仿宋" w:hAnsi="Times New Roman" w:cs="Times New Roman"/>
                <w:b/>
                <w:bCs/>
                <w:snapToGrid w:val="0"/>
                <w:sz w:val="24"/>
                <w:szCs w:val="24"/>
                <w:shd w:val="clear" w:color="auto" w:fill="FFFFFF" w:themeFill="background1"/>
                <w:lang w:eastAsia="zh-CN"/>
              </w:rPr>
              <w:t>备注</w:t>
            </w:r>
          </w:p>
        </w:tc>
      </w:tr>
      <w:tr w:rsidR="009D485A" w:rsidRPr="006C6356">
        <w:trPr>
          <w:trHeight w:val="440"/>
          <w:jc w:val="center"/>
        </w:trPr>
        <w:tc>
          <w:tcPr>
            <w:tcW w:w="902" w:type="dxa"/>
            <w:vMerge/>
            <w:tcBorders>
              <w:top w:val="nil"/>
            </w:tcBorders>
            <w:vAlign w:val="center"/>
          </w:tcPr>
          <w:p w:rsidR="009D485A" w:rsidRPr="006C6356" w:rsidRDefault="009D485A">
            <w:pPr>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p>
        </w:tc>
        <w:tc>
          <w:tcPr>
            <w:tcW w:w="1431" w:type="dxa"/>
            <w:vMerge/>
            <w:tcBorders>
              <w:top w:val="nil"/>
            </w:tcBorders>
            <w:vAlign w:val="center"/>
          </w:tcPr>
          <w:p w:rsidR="009D485A" w:rsidRPr="006C6356" w:rsidRDefault="009D485A">
            <w:pPr>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p>
        </w:tc>
        <w:tc>
          <w:tcPr>
            <w:tcW w:w="1133" w:type="dxa"/>
            <w:vMerge/>
            <w:tcBorders>
              <w:top w:val="nil"/>
            </w:tcBorders>
            <w:vAlign w:val="center"/>
          </w:tcPr>
          <w:p w:rsidR="009D485A" w:rsidRPr="006C6356" w:rsidRDefault="009D485A">
            <w:pPr>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p>
        </w:tc>
        <w:tc>
          <w:tcPr>
            <w:tcW w:w="681" w:type="dxa"/>
            <w:vMerge/>
            <w:tcBorders>
              <w:top w:val="nil"/>
            </w:tcBorders>
            <w:vAlign w:val="center"/>
          </w:tcPr>
          <w:p w:rsidR="009D485A" w:rsidRPr="006C6356" w:rsidRDefault="009D485A">
            <w:pPr>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p>
        </w:tc>
        <w:tc>
          <w:tcPr>
            <w:tcW w:w="682" w:type="dxa"/>
            <w:vMerge/>
            <w:tcBorders>
              <w:top w:val="nil"/>
            </w:tcBorders>
            <w:vAlign w:val="center"/>
          </w:tcPr>
          <w:p w:rsidR="009D485A" w:rsidRPr="006C6356" w:rsidRDefault="009D485A">
            <w:pPr>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p>
        </w:tc>
        <w:tc>
          <w:tcPr>
            <w:tcW w:w="1248"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r w:rsidRPr="006C6356">
              <w:rPr>
                <w:rFonts w:ascii="Times New Roman" w:eastAsia="仿宋" w:hAnsi="Times New Roman" w:cs="Times New Roman"/>
                <w:b/>
                <w:bCs/>
                <w:snapToGrid w:val="0"/>
                <w:sz w:val="24"/>
                <w:szCs w:val="24"/>
                <w:shd w:val="clear" w:color="auto" w:fill="FFFFFF" w:themeFill="background1"/>
              </w:rPr>
              <w:t>证书名称</w:t>
            </w:r>
          </w:p>
        </w:tc>
        <w:tc>
          <w:tcPr>
            <w:tcW w:w="854"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r w:rsidRPr="006C6356">
              <w:rPr>
                <w:rFonts w:ascii="Times New Roman" w:eastAsia="仿宋" w:hAnsi="Times New Roman" w:cs="Times New Roman"/>
                <w:b/>
                <w:bCs/>
                <w:snapToGrid w:val="0"/>
                <w:sz w:val="24"/>
                <w:szCs w:val="24"/>
                <w:shd w:val="clear" w:color="auto" w:fill="FFFFFF" w:themeFill="background1"/>
              </w:rPr>
              <w:t>级别</w:t>
            </w:r>
          </w:p>
        </w:tc>
        <w:tc>
          <w:tcPr>
            <w:tcW w:w="845"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rPr>
            </w:pPr>
            <w:r w:rsidRPr="006C6356">
              <w:rPr>
                <w:rFonts w:ascii="Times New Roman" w:eastAsia="仿宋" w:hAnsi="Times New Roman" w:cs="Times New Roman"/>
                <w:b/>
                <w:bCs/>
                <w:snapToGrid w:val="0"/>
                <w:sz w:val="24"/>
                <w:szCs w:val="24"/>
                <w:shd w:val="clear" w:color="auto" w:fill="FFFFFF" w:themeFill="background1"/>
              </w:rPr>
              <w:t>证号</w:t>
            </w:r>
          </w:p>
        </w:tc>
        <w:tc>
          <w:tcPr>
            <w:tcW w:w="1430" w:type="dxa"/>
            <w:vMerge/>
            <w:tcBorders>
              <w:top w:val="nil"/>
            </w:tcBorders>
            <w:vAlign w:val="center"/>
          </w:tcPr>
          <w:p w:rsidR="009D485A" w:rsidRPr="006C6356" w:rsidRDefault="009D485A">
            <w:pPr>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09"/>
          <w:jc w:val="center"/>
        </w:trPr>
        <w:tc>
          <w:tcPr>
            <w:tcW w:w="90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13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4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54"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4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0"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497"/>
          <w:jc w:val="center"/>
        </w:trPr>
        <w:tc>
          <w:tcPr>
            <w:tcW w:w="90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13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4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54"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4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0"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499"/>
          <w:jc w:val="center"/>
        </w:trPr>
        <w:tc>
          <w:tcPr>
            <w:tcW w:w="90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13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4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54"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4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0"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08"/>
          <w:jc w:val="center"/>
        </w:trPr>
        <w:tc>
          <w:tcPr>
            <w:tcW w:w="90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13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4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54"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4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0"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498"/>
          <w:jc w:val="center"/>
        </w:trPr>
        <w:tc>
          <w:tcPr>
            <w:tcW w:w="90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13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4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54"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4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0"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498"/>
          <w:jc w:val="center"/>
        </w:trPr>
        <w:tc>
          <w:tcPr>
            <w:tcW w:w="90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13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4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54"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4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0"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08"/>
          <w:jc w:val="center"/>
        </w:trPr>
        <w:tc>
          <w:tcPr>
            <w:tcW w:w="90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13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4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54"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4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0"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498"/>
          <w:jc w:val="center"/>
        </w:trPr>
        <w:tc>
          <w:tcPr>
            <w:tcW w:w="90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13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4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54"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4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0"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08"/>
          <w:jc w:val="center"/>
        </w:trPr>
        <w:tc>
          <w:tcPr>
            <w:tcW w:w="90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13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4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54"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4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0"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498"/>
          <w:jc w:val="center"/>
        </w:trPr>
        <w:tc>
          <w:tcPr>
            <w:tcW w:w="90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13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4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54"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4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0"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488"/>
          <w:jc w:val="center"/>
        </w:trPr>
        <w:tc>
          <w:tcPr>
            <w:tcW w:w="90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13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4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54"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4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0"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498"/>
          <w:jc w:val="center"/>
        </w:trPr>
        <w:tc>
          <w:tcPr>
            <w:tcW w:w="90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13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4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54"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4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0"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08"/>
          <w:jc w:val="center"/>
        </w:trPr>
        <w:tc>
          <w:tcPr>
            <w:tcW w:w="90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13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4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54"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4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0"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07"/>
          <w:jc w:val="center"/>
        </w:trPr>
        <w:tc>
          <w:tcPr>
            <w:tcW w:w="90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13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4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54"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4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0"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09"/>
          <w:jc w:val="center"/>
        </w:trPr>
        <w:tc>
          <w:tcPr>
            <w:tcW w:w="90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13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4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54"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4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0"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07"/>
          <w:jc w:val="center"/>
        </w:trPr>
        <w:tc>
          <w:tcPr>
            <w:tcW w:w="90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13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4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54"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4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0"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499"/>
          <w:jc w:val="center"/>
        </w:trPr>
        <w:tc>
          <w:tcPr>
            <w:tcW w:w="90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13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4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54"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4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0"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08"/>
          <w:jc w:val="center"/>
        </w:trPr>
        <w:tc>
          <w:tcPr>
            <w:tcW w:w="90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13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4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54"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4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0"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498"/>
          <w:jc w:val="center"/>
        </w:trPr>
        <w:tc>
          <w:tcPr>
            <w:tcW w:w="90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133"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1"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682"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4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54"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84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30"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bl>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rPr>
      </w:pPr>
    </w:p>
    <w:p w:rsidR="009D485A" w:rsidRPr="006C6356" w:rsidRDefault="009D485A" w:rsidP="0075790D">
      <w:pPr>
        <w:spacing w:line="276" w:lineRule="auto"/>
        <w:rPr>
          <w:rFonts w:ascii="Times New Roman" w:eastAsia="仿宋" w:hAnsi="Times New Roman" w:cs="Times New Roman"/>
          <w:snapToGrid w:val="0"/>
          <w:sz w:val="24"/>
          <w:szCs w:val="24"/>
          <w:shd w:val="clear" w:color="auto" w:fill="FFFFFF" w:themeFill="background1"/>
        </w:rPr>
      </w:pPr>
    </w:p>
    <w:p w:rsidR="0075790D" w:rsidRPr="006C6356" w:rsidRDefault="0075790D" w:rsidP="0075790D">
      <w:pPr>
        <w:spacing w:line="276" w:lineRule="auto"/>
        <w:rPr>
          <w:rFonts w:ascii="Times New Roman" w:eastAsia="仿宋" w:hAnsi="Times New Roman" w:cs="Times New Roman"/>
          <w:snapToGrid w:val="0"/>
          <w:sz w:val="24"/>
          <w:szCs w:val="24"/>
          <w:shd w:val="clear" w:color="auto" w:fill="FFFFFF" w:themeFill="background1"/>
        </w:rPr>
      </w:pPr>
    </w:p>
    <w:p w:rsidR="0075790D" w:rsidRPr="006C6356" w:rsidRDefault="0075790D" w:rsidP="0075790D">
      <w:pPr>
        <w:spacing w:line="276" w:lineRule="auto"/>
        <w:rPr>
          <w:rFonts w:ascii="Times New Roman" w:eastAsia="仿宋" w:hAnsi="Times New Roman" w:cs="Times New Roman"/>
          <w:snapToGrid w:val="0"/>
          <w:sz w:val="24"/>
          <w:szCs w:val="24"/>
          <w:shd w:val="clear" w:color="auto" w:fill="FFFFFF" w:themeFill="background1"/>
        </w:rPr>
      </w:pPr>
    </w:p>
    <w:p w:rsidR="009D485A" w:rsidRPr="006C6356" w:rsidRDefault="002C35CA">
      <w:pPr>
        <w:adjustRightInd w:val="0"/>
        <w:snapToGrid w:val="0"/>
        <w:spacing w:line="276" w:lineRule="auto"/>
        <w:jc w:val="center"/>
        <w:rPr>
          <w:rFonts w:ascii="Times New Roman" w:eastAsia="仿宋" w:hAnsi="Times New Roman" w:cs="Times New Roman"/>
          <w:b/>
          <w:bCs/>
          <w:snapToGrid w:val="0"/>
          <w:sz w:val="24"/>
          <w:szCs w:val="24"/>
          <w:shd w:val="clear" w:color="auto" w:fill="FFFFFF" w:themeFill="background1"/>
          <w:lang w:eastAsia="zh-CN"/>
        </w:rPr>
      </w:pPr>
      <w:r w:rsidRPr="006C6356">
        <w:rPr>
          <w:rFonts w:ascii="Times New Roman" w:eastAsia="仿宋" w:hAnsi="Times New Roman" w:cs="Times New Roman"/>
          <w:b/>
          <w:bCs/>
          <w:snapToGrid w:val="0"/>
          <w:sz w:val="24"/>
          <w:szCs w:val="24"/>
          <w:shd w:val="clear" w:color="auto" w:fill="FFFFFF" w:themeFill="background1"/>
          <w:lang w:eastAsia="zh-CN"/>
        </w:rPr>
        <w:t>(</w:t>
      </w:r>
      <w:r w:rsidRPr="006C6356">
        <w:rPr>
          <w:rFonts w:ascii="Times New Roman" w:eastAsia="仿宋" w:hAnsi="Times New Roman" w:cs="Times New Roman"/>
          <w:b/>
          <w:bCs/>
          <w:snapToGrid w:val="0"/>
          <w:sz w:val="24"/>
          <w:szCs w:val="24"/>
          <w:shd w:val="clear" w:color="auto" w:fill="FFFFFF" w:themeFill="background1"/>
          <w:lang w:eastAsia="zh-CN"/>
        </w:rPr>
        <w:t>五</w:t>
      </w:r>
      <w:r w:rsidRPr="006C6356">
        <w:rPr>
          <w:rFonts w:ascii="Times New Roman" w:eastAsia="仿宋" w:hAnsi="Times New Roman" w:cs="Times New Roman"/>
          <w:b/>
          <w:bCs/>
          <w:snapToGrid w:val="0"/>
          <w:sz w:val="24"/>
          <w:szCs w:val="24"/>
          <w:shd w:val="clear" w:color="auto" w:fill="FFFFFF" w:themeFill="background1"/>
          <w:lang w:eastAsia="zh-CN"/>
        </w:rPr>
        <w:t>)</w:t>
      </w:r>
      <w:r w:rsidRPr="006C6356">
        <w:rPr>
          <w:rFonts w:ascii="Times New Roman" w:eastAsia="仿宋" w:hAnsi="Times New Roman" w:cs="Times New Roman"/>
          <w:b/>
          <w:bCs/>
          <w:snapToGrid w:val="0"/>
          <w:sz w:val="24"/>
          <w:szCs w:val="24"/>
          <w:shd w:val="clear" w:color="auto" w:fill="FFFFFF" w:themeFill="background1"/>
          <w:lang w:eastAsia="zh-CN"/>
        </w:rPr>
        <w:t>项目负责人、技术负责人、安全员、质量员简历表</w:t>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tbl>
      <w:tblPr>
        <w:tblStyle w:val="TableNormal"/>
        <w:tblW w:w="91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364"/>
        <w:gridCol w:w="682"/>
        <w:gridCol w:w="960"/>
        <w:gridCol w:w="1066"/>
        <w:gridCol w:w="710"/>
        <w:gridCol w:w="1258"/>
        <w:gridCol w:w="403"/>
        <w:gridCol w:w="2467"/>
      </w:tblGrid>
      <w:tr w:rsidR="009D485A" w:rsidRPr="006C6356" w:rsidTr="0075790D">
        <w:trPr>
          <w:trHeight w:val="940"/>
          <w:jc w:val="center"/>
        </w:trPr>
        <w:tc>
          <w:tcPr>
            <w:tcW w:w="1220"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姓名</w:t>
            </w:r>
          </w:p>
        </w:tc>
        <w:tc>
          <w:tcPr>
            <w:tcW w:w="1046" w:type="dxa"/>
            <w:gridSpan w:val="2"/>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960"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年龄</w:t>
            </w:r>
          </w:p>
        </w:tc>
        <w:tc>
          <w:tcPr>
            <w:tcW w:w="1066"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2371" w:type="dxa"/>
            <w:gridSpan w:val="3"/>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执业或职业资格证书名称</w:t>
            </w:r>
          </w:p>
        </w:tc>
        <w:tc>
          <w:tcPr>
            <w:tcW w:w="2467"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lang w:eastAsia="zh-CN"/>
              </w:rPr>
            </w:pPr>
          </w:p>
        </w:tc>
      </w:tr>
      <w:tr w:rsidR="009D485A" w:rsidRPr="006C6356" w:rsidTr="0075790D">
        <w:trPr>
          <w:trHeight w:val="864"/>
          <w:jc w:val="center"/>
        </w:trPr>
        <w:tc>
          <w:tcPr>
            <w:tcW w:w="1220"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职称</w:t>
            </w:r>
          </w:p>
        </w:tc>
        <w:tc>
          <w:tcPr>
            <w:tcW w:w="1046" w:type="dxa"/>
            <w:gridSpan w:val="2"/>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960"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学历</w:t>
            </w:r>
          </w:p>
        </w:tc>
        <w:tc>
          <w:tcPr>
            <w:tcW w:w="1066"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2371" w:type="dxa"/>
            <w:gridSpan w:val="3"/>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拟在本项目任职</w:t>
            </w:r>
          </w:p>
        </w:tc>
        <w:tc>
          <w:tcPr>
            <w:tcW w:w="2467"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rsidTr="0075790D">
        <w:trPr>
          <w:trHeight w:val="872"/>
          <w:jc w:val="center"/>
        </w:trPr>
        <w:tc>
          <w:tcPr>
            <w:tcW w:w="1220"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工作年限</w:t>
            </w:r>
          </w:p>
        </w:tc>
        <w:tc>
          <w:tcPr>
            <w:tcW w:w="3072" w:type="dxa"/>
            <w:gridSpan w:val="4"/>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2371" w:type="dxa"/>
            <w:gridSpan w:val="3"/>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从事类似工作年限</w:t>
            </w:r>
          </w:p>
        </w:tc>
        <w:tc>
          <w:tcPr>
            <w:tcW w:w="2467"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rsidTr="0075790D">
        <w:trPr>
          <w:trHeight w:val="863"/>
          <w:jc w:val="center"/>
        </w:trPr>
        <w:tc>
          <w:tcPr>
            <w:tcW w:w="1220"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毕业学校</w:t>
            </w:r>
          </w:p>
        </w:tc>
        <w:tc>
          <w:tcPr>
            <w:tcW w:w="7910" w:type="dxa"/>
            <w:gridSpan w:val="8"/>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u w:val="single"/>
                <w:shd w:val="clear" w:color="auto" w:fill="FFFFFF" w:themeFill="background1"/>
              </w:rPr>
              <w:t xml:space="preserve">       </w:t>
            </w:r>
            <w:r w:rsidRPr="006C6356">
              <w:rPr>
                <w:rFonts w:ascii="Times New Roman" w:eastAsia="仿宋" w:hAnsi="Times New Roman" w:cs="Times New Roman"/>
                <w:snapToGrid w:val="0"/>
                <w:sz w:val="24"/>
                <w:szCs w:val="24"/>
                <w:shd w:val="clear" w:color="auto" w:fill="FFFFFF" w:themeFill="background1"/>
              </w:rPr>
              <w:t>年毕业于</w:t>
            </w:r>
            <w:r w:rsidRPr="006C6356">
              <w:rPr>
                <w:rFonts w:ascii="Times New Roman" w:eastAsia="仿宋" w:hAnsi="Times New Roman" w:cs="Times New Roman"/>
                <w:snapToGrid w:val="0"/>
                <w:sz w:val="24"/>
                <w:szCs w:val="24"/>
                <w:u w:val="single"/>
                <w:shd w:val="clear" w:color="auto" w:fill="FFFFFF" w:themeFill="background1"/>
              </w:rPr>
              <w:t xml:space="preserve">             </w:t>
            </w:r>
            <w:r w:rsidRPr="006C6356">
              <w:rPr>
                <w:rFonts w:ascii="Times New Roman" w:eastAsia="仿宋" w:hAnsi="Times New Roman" w:cs="Times New Roman"/>
                <w:snapToGrid w:val="0"/>
                <w:sz w:val="24"/>
                <w:szCs w:val="24"/>
                <w:shd w:val="clear" w:color="auto" w:fill="FFFFFF" w:themeFill="background1"/>
              </w:rPr>
              <w:t>学校</w:t>
            </w:r>
            <w:r w:rsidRPr="006C6356">
              <w:rPr>
                <w:rFonts w:ascii="Times New Roman" w:eastAsia="仿宋" w:hAnsi="Times New Roman" w:cs="Times New Roman"/>
                <w:snapToGrid w:val="0"/>
                <w:sz w:val="24"/>
                <w:szCs w:val="24"/>
                <w:u w:val="single"/>
                <w:shd w:val="clear" w:color="auto" w:fill="FFFFFF" w:themeFill="background1"/>
              </w:rPr>
              <w:t xml:space="preserve">               </w:t>
            </w:r>
            <w:r w:rsidRPr="006C6356">
              <w:rPr>
                <w:rFonts w:ascii="Times New Roman" w:eastAsia="仿宋" w:hAnsi="Times New Roman" w:cs="Times New Roman"/>
                <w:snapToGrid w:val="0"/>
                <w:sz w:val="24"/>
                <w:szCs w:val="24"/>
                <w:shd w:val="clear" w:color="auto" w:fill="FFFFFF" w:themeFill="background1"/>
              </w:rPr>
              <w:t>专业</w:t>
            </w:r>
          </w:p>
        </w:tc>
      </w:tr>
      <w:tr w:rsidR="009D485A" w:rsidRPr="006C6356" w:rsidTr="0075790D">
        <w:trPr>
          <w:trHeight w:val="872"/>
          <w:jc w:val="center"/>
        </w:trPr>
        <w:tc>
          <w:tcPr>
            <w:tcW w:w="9130" w:type="dxa"/>
            <w:gridSpan w:val="9"/>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主要工作经历</w:t>
            </w:r>
          </w:p>
        </w:tc>
      </w:tr>
      <w:tr w:rsidR="009D485A" w:rsidRPr="006C6356" w:rsidTr="0075790D">
        <w:trPr>
          <w:trHeight w:val="863"/>
          <w:jc w:val="center"/>
        </w:trPr>
        <w:tc>
          <w:tcPr>
            <w:tcW w:w="1584" w:type="dxa"/>
            <w:gridSpan w:val="2"/>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时间</w:t>
            </w:r>
          </w:p>
        </w:tc>
        <w:tc>
          <w:tcPr>
            <w:tcW w:w="3418" w:type="dxa"/>
            <w:gridSpan w:val="4"/>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参加过的类似项目</w:t>
            </w:r>
          </w:p>
        </w:tc>
        <w:tc>
          <w:tcPr>
            <w:tcW w:w="1258"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担任职务</w:t>
            </w:r>
          </w:p>
        </w:tc>
        <w:tc>
          <w:tcPr>
            <w:tcW w:w="2870" w:type="dxa"/>
            <w:gridSpan w:val="2"/>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发包人及联系电话</w:t>
            </w:r>
          </w:p>
        </w:tc>
      </w:tr>
      <w:tr w:rsidR="009D485A" w:rsidRPr="006C6356" w:rsidTr="0075790D">
        <w:trPr>
          <w:trHeight w:val="873"/>
          <w:jc w:val="center"/>
        </w:trPr>
        <w:tc>
          <w:tcPr>
            <w:tcW w:w="1584" w:type="dxa"/>
            <w:gridSpan w:val="2"/>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3418" w:type="dxa"/>
            <w:gridSpan w:val="4"/>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5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2870" w:type="dxa"/>
            <w:gridSpan w:val="2"/>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rsidTr="0075790D">
        <w:trPr>
          <w:trHeight w:val="862"/>
          <w:jc w:val="center"/>
        </w:trPr>
        <w:tc>
          <w:tcPr>
            <w:tcW w:w="1584" w:type="dxa"/>
            <w:gridSpan w:val="2"/>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3418" w:type="dxa"/>
            <w:gridSpan w:val="4"/>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5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2870" w:type="dxa"/>
            <w:gridSpan w:val="2"/>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rsidTr="0075790D">
        <w:trPr>
          <w:trHeight w:val="863"/>
          <w:jc w:val="center"/>
        </w:trPr>
        <w:tc>
          <w:tcPr>
            <w:tcW w:w="1584" w:type="dxa"/>
            <w:gridSpan w:val="2"/>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3418" w:type="dxa"/>
            <w:gridSpan w:val="4"/>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5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2870" w:type="dxa"/>
            <w:gridSpan w:val="2"/>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rsidTr="0075790D">
        <w:trPr>
          <w:trHeight w:val="873"/>
          <w:jc w:val="center"/>
        </w:trPr>
        <w:tc>
          <w:tcPr>
            <w:tcW w:w="1584" w:type="dxa"/>
            <w:gridSpan w:val="2"/>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3418" w:type="dxa"/>
            <w:gridSpan w:val="4"/>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5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2870" w:type="dxa"/>
            <w:gridSpan w:val="2"/>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rsidTr="0075790D">
        <w:trPr>
          <w:trHeight w:val="863"/>
          <w:jc w:val="center"/>
        </w:trPr>
        <w:tc>
          <w:tcPr>
            <w:tcW w:w="1584" w:type="dxa"/>
            <w:gridSpan w:val="2"/>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3418" w:type="dxa"/>
            <w:gridSpan w:val="4"/>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5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2870" w:type="dxa"/>
            <w:gridSpan w:val="2"/>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rsidTr="0075790D">
        <w:trPr>
          <w:trHeight w:val="863"/>
          <w:jc w:val="center"/>
        </w:trPr>
        <w:tc>
          <w:tcPr>
            <w:tcW w:w="1584" w:type="dxa"/>
            <w:gridSpan w:val="2"/>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3418" w:type="dxa"/>
            <w:gridSpan w:val="4"/>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258"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2870" w:type="dxa"/>
            <w:gridSpan w:val="2"/>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bl>
    <w:p w:rsidR="009D485A" w:rsidRPr="006C6356" w:rsidRDefault="002C35CA">
      <w:pPr>
        <w:adjustRightInd w:val="0"/>
        <w:snapToGrid w:val="0"/>
        <w:spacing w:before="240" w:line="276" w:lineRule="auto"/>
        <w:ind w:firstLine="420"/>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注：供应商应根据供应商须知前附表第</w:t>
      </w:r>
      <w:r w:rsidRPr="006C6356">
        <w:rPr>
          <w:rFonts w:ascii="Times New Roman" w:eastAsia="仿宋" w:hAnsi="Times New Roman" w:cs="Times New Roman"/>
          <w:snapToGrid w:val="0"/>
          <w:sz w:val="24"/>
          <w:szCs w:val="24"/>
          <w:shd w:val="clear" w:color="auto" w:fill="FFFFFF" w:themeFill="background1"/>
          <w:lang w:eastAsia="zh-CN"/>
        </w:rPr>
        <w:t>3.5(6)</w:t>
      </w:r>
      <w:r w:rsidRPr="006C6356">
        <w:rPr>
          <w:rFonts w:ascii="Times New Roman" w:eastAsia="仿宋" w:hAnsi="Times New Roman" w:cs="Times New Roman"/>
          <w:snapToGrid w:val="0"/>
          <w:sz w:val="24"/>
          <w:szCs w:val="24"/>
          <w:shd w:val="clear" w:color="auto" w:fill="FFFFFF" w:themeFill="background1"/>
          <w:lang w:eastAsia="zh-CN"/>
        </w:rPr>
        <w:t>项的要求在本表后附相关证明材料。</w:t>
      </w:r>
    </w:p>
    <w:p w:rsidR="009D485A" w:rsidRPr="006C6356" w:rsidRDefault="002C35CA">
      <w:pPr>
        <w:spacing w:line="360" w:lineRule="auto"/>
        <w:jc w:val="center"/>
        <w:rPr>
          <w:rFonts w:ascii="Times New Roman" w:eastAsia="新宋体" w:hAnsi="Times New Roman" w:cs="Times New Roman"/>
          <w:b/>
          <w:bCs/>
          <w:sz w:val="28"/>
          <w:szCs w:val="28"/>
          <w:shd w:val="clear" w:color="auto" w:fill="FFFFFF" w:themeFill="background1"/>
          <w:lang w:eastAsia="zh-CN"/>
        </w:rPr>
      </w:pPr>
      <w:bookmarkStart w:id="223" w:name="扫描0062"/>
      <w:bookmarkStart w:id="224" w:name="_bookmark19"/>
      <w:bookmarkStart w:id="225" w:name="_bookmark21"/>
      <w:bookmarkStart w:id="226" w:name="扫描0064"/>
      <w:bookmarkStart w:id="227" w:name="扫描0066"/>
      <w:bookmarkEnd w:id="223"/>
      <w:bookmarkEnd w:id="224"/>
      <w:bookmarkEnd w:id="225"/>
      <w:bookmarkEnd w:id="226"/>
      <w:bookmarkEnd w:id="227"/>
      <w:r w:rsidRPr="006C6356">
        <w:rPr>
          <w:rFonts w:ascii="Times New Roman" w:eastAsia="新宋体" w:hAnsi="Times New Roman" w:cs="Times New Roman"/>
          <w:b/>
          <w:bCs/>
          <w:sz w:val="28"/>
          <w:szCs w:val="28"/>
          <w:shd w:val="clear" w:color="auto" w:fill="FFFFFF" w:themeFill="background1"/>
          <w:lang w:eastAsia="zh-CN"/>
        </w:rPr>
        <w:lastRenderedPageBreak/>
        <w:t>（六）选用的设备仪器与检测设施</w:t>
      </w:r>
    </w:p>
    <w:p w:rsidR="009D485A" w:rsidRPr="006C6356" w:rsidRDefault="009D485A">
      <w:pPr>
        <w:spacing w:line="360" w:lineRule="auto"/>
        <w:jc w:val="center"/>
        <w:rPr>
          <w:rFonts w:ascii="Times New Roman" w:eastAsia="新宋体" w:hAnsi="Times New Roman" w:cs="Times New Roman"/>
          <w:shd w:val="clear" w:color="auto" w:fill="FFFFFF" w:themeFill="background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838"/>
        <w:gridCol w:w="979"/>
        <w:gridCol w:w="816"/>
        <w:gridCol w:w="979"/>
        <w:gridCol w:w="898"/>
        <w:gridCol w:w="1025"/>
        <w:gridCol w:w="855"/>
        <w:gridCol w:w="814"/>
      </w:tblGrid>
      <w:tr w:rsidR="009D485A" w:rsidRPr="006C6356">
        <w:trPr>
          <w:trHeight w:val="741"/>
          <w:jc w:val="center"/>
        </w:trPr>
        <w:tc>
          <w:tcPr>
            <w:tcW w:w="774" w:type="dxa"/>
            <w:vAlign w:val="center"/>
          </w:tcPr>
          <w:p w:rsidR="009D485A" w:rsidRPr="006C6356" w:rsidRDefault="002C35CA">
            <w:pPr>
              <w:jc w:val="center"/>
              <w:rPr>
                <w:rFonts w:ascii="Times New Roman" w:eastAsia="新宋体" w:hAnsi="Times New Roman" w:cs="Times New Roman"/>
                <w:b/>
                <w:bCs/>
                <w:sz w:val="21"/>
                <w:szCs w:val="21"/>
                <w:shd w:val="clear" w:color="auto" w:fill="FFFFFF" w:themeFill="background1"/>
              </w:rPr>
            </w:pPr>
            <w:r w:rsidRPr="006C6356">
              <w:rPr>
                <w:rFonts w:ascii="Times New Roman" w:eastAsia="新宋体" w:hAnsi="Times New Roman" w:cs="Times New Roman"/>
                <w:b/>
                <w:bCs/>
                <w:sz w:val="21"/>
                <w:szCs w:val="21"/>
                <w:shd w:val="clear" w:color="auto" w:fill="FFFFFF" w:themeFill="background1"/>
              </w:rPr>
              <w:t>序号</w:t>
            </w:r>
          </w:p>
        </w:tc>
        <w:tc>
          <w:tcPr>
            <w:tcW w:w="1985" w:type="dxa"/>
            <w:vAlign w:val="center"/>
          </w:tcPr>
          <w:p w:rsidR="009D485A" w:rsidRPr="006C6356" w:rsidRDefault="002C35CA">
            <w:pPr>
              <w:jc w:val="center"/>
              <w:rPr>
                <w:rFonts w:ascii="Times New Roman" w:eastAsia="新宋体" w:hAnsi="Times New Roman" w:cs="Times New Roman"/>
                <w:b/>
                <w:bCs/>
                <w:sz w:val="21"/>
                <w:szCs w:val="21"/>
                <w:shd w:val="clear" w:color="auto" w:fill="FFFFFF" w:themeFill="background1"/>
              </w:rPr>
            </w:pPr>
            <w:r w:rsidRPr="006C6356">
              <w:rPr>
                <w:rFonts w:ascii="Times New Roman" w:eastAsia="新宋体" w:hAnsi="Times New Roman" w:cs="Times New Roman"/>
                <w:b/>
                <w:bCs/>
                <w:sz w:val="21"/>
                <w:szCs w:val="21"/>
                <w:shd w:val="clear" w:color="auto" w:fill="FFFFFF" w:themeFill="background1"/>
              </w:rPr>
              <w:t>仪器</w:t>
            </w:r>
            <w:r w:rsidRPr="006C6356">
              <w:rPr>
                <w:rFonts w:ascii="Times New Roman" w:eastAsia="新宋体" w:hAnsi="Times New Roman" w:cs="Times New Roman"/>
                <w:b/>
                <w:bCs/>
                <w:sz w:val="21"/>
                <w:szCs w:val="21"/>
                <w:shd w:val="clear" w:color="auto" w:fill="FFFFFF" w:themeFill="background1"/>
              </w:rPr>
              <w:t>/</w:t>
            </w:r>
            <w:r w:rsidRPr="006C6356">
              <w:rPr>
                <w:rFonts w:ascii="Times New Roman" w:eastAsia="新宋体" w:hAnsi="Times New Roman" w:cs="Times New Roman"/>
                <w:b/>
                <w:bCs/>
                <w:sz w:val="21"/>
                <w:szCs w:val="21"/>
                <w:shd w:val="clear" w:color="auto" w:fill="FFFFFF" w:themeFill="background1"/>
              </w:rPr>
              <w:t>设备名称</w:t>
            </w:r>
          </w:p>
        </w:tc>
        <w:tc>
          <w:tcPr>
            <w:tcW w:w="1037" w:type="dxa"/>
            <w:vAlign w:val="center"/>
          </w:tcPr>
          <w:p w:rsidR="009D485A" w:rsidRPr="006C6356" w:rsidRDefault="002C35CA">
            <w:pPr>
              <w:jc w:val="center"/>
              <w:rPr>
                <w:rFonts w:ascii="Times New Roman" w:eastAsia="新宋体" w:hAnsi="Times New Roman" w:cs="Times New Roman"/>
                <w:b/>
                <w:bCs/>
                <w:sz w:val="21"/>
                <w:szCs w:val="21"/>
                <w:shd w:val="clear" w:color="auto" w:fill="FFFFFF" w:themeFill="background1"/>
              </w:rPr>
            </w:pPr>
            <w:r w:rsidRPr="006C6356">
              <w:rPr>
                <w:rFonts w:ascii="Times New Roman" w:eastAsia="新宋体" w:hAnsi="Times New Roman" w:cs="Times New Roman"/>
                <w:b/>
                <w:bCs/>
                <w:sz w:val="21"/>
                <w:szCs w:val="21"/>
                <w:shd w:val="clear" w:color="auto" w:fill="FFFFFF" w:themeFill="background1"/>
              </w:rPr>
              <w:t>型号</w:t>
            </w:r>
          </w:p>
          <w:p w:rsidR="009D485A" w:rsidRPr="006C6356" w:rsidRDefault="002C35CA">
            <w:pPr>
              <w:jc w:val="center"/>
              <w:rPr>
                <w:rFonts w:ascii="Times New Roman" w:eastAsia="新宋体" w:hAnsi="Times New Roman" w:cs="Times New Roman"/>
                <w:b/>
                <w:bCs/>
                <w:sz w:val="21"/>
                <w:szCs w:val="21"/>
                <w:shd w:val="clear" w:color="auto" w:fill="FFFFFF" w:themeFill="background1"/>
              </w:rPr>
            </w:pPr>
            <w:r w:rsidRPr="006C6356">
              <w:rPr>
                <w:rFonts w:ascii="Times New Roman" w:eastAsia="新宋体" w:hAnsi="Times New Roman" w:cs="Times New Roman"/>
                <w:b/>
                <w:bCs/>
                <w:sz w:val="21"/>
                <w:szCs w:val="21"/>
                <w:shd w:val="clear" w:color="auto" w:fill="FFFFFF" w:themeFill="background1"/>
              </w:rPr>
              <w:t>规格</w:t>
            </w:r>
          </w:p>
        </w:tc>
        <w:tc>
          <w:tcPr>
            <w:tcW w:w="857" w:type="dxa"/>
            <w:vAlign w:val="center"/>
          </w:tcPr>
          <w:p w:rsidR="009D485A" w:rsidRPr="006C6356" w:rsidRDefault="002C35CA">
            <w:pPr>
              <w:jc w:val="center"/>
              <w:rPr>
                <w:rFonts w:ascii="Times New Roman" w:eastAsia="新宋体" w:hAnsi="Times New Roman" w:cs="Times New Roman"/>
                <w:b/>
                <w:bCs/>
                <w:sz w:val="21"/>
                <w:szCs w:val="21"/>
                <w:shd w:val="clear" w:color="auto" w:fill="FFFFFF" w:themeFill="background1"/>
              </w:rPr>
            </w:pPr>
            <w:r w:rsidRPr="006C6356">
              <w:rPr>
                <w:rFonts w:ascii="Times New Roman" w:eastAsia="新宋体" w:hAnsi="Times New Roman" w:cs="Times New Roman"/>
                <w:b/>
                <w:bCs/>
                <w:sz w:val="21"/>
                <w:szCs w:val="21"/>
                <w:shd w:val="clear" w:color="auto" w:fill="FFFFFF" w:themeFill="background1"/>
              </w:rPr>
              <w:t>数量</w:t>
            </w:r>
          </w:p>
        </w:tc>
        <w:tc>
          <w:tcPr>
            <w:tcW w:w="1037" w:type="dxa"/>
            <w:vAlign w:val="center"/>
          </w:tcPr>
          <w:p w:rsidR="009D485A" w:rsidRPr="006C6356" w:rsidRDefault="002C35CA">
            <w:pPr>
              <w:jc w:val="center"/>
              <w:rPr>
                <w:rFonts w:ascii="Times New Roman" w:eastAsia="新宋体" w:hAnsi="Times New Roman" w:cs="Times New Roman"/>
                <w:b/>
                <w:bCs/>
                <w:sz w:val="21"/>
                <w:szCs w:val="21"/>
                <w:shd w:val="clear" w:color="auto" w:fill="FFFFFF" w:themeFill="background1"/>
              </w:rPr>
            </w:pPr>
            <w:r w:rsidRPr="006C6356">
              <w:rPr>
                <w:rFonts w:ascii="Times New Roman" w:eastAsia="新宋体" w:hAnsi="Times New Roman" w:cs="Times New Roman"/>
                <w:b/>
                <w:bCs/>
                <w:sz w:val="21"/>
                <w:szCs w:val="21"/>
                <w:shd w:val="clear" w:color="auto" w:fill="FFFFFF" w:themeFill="background1"/>
              </w:rPr>
              <w:t>国别</w:t>
            </w:r>
          </w:p>
          <w:p w:rsidR="009D485A" w:rsidRPr="006C6356" w:rsidRDefault="002C35CA">
            <w:pPr>
              <w:jc w:val="center"/>
              <w:rPr>
                <w:rFonts w:ascii="Times New Roman" w:eastAsia="新宋体" w:hAnsi="Times New Roman" w:cs="Times New Roman"/>
                <w:b/>
                <w:bCs/>
                <w:sz w:val="21"/>
                <w:szCs w:val="21"/>
                <w:shd w:val="clear" w:color="auto" w:fill="FFFFFF" w:themeFill="background1"/>
              </w:rPr>
            </w:pPr>
            <w:r w:rsidRPr="006C6356">
              <w:rPr>
                <w:rFonts w:ascii="Times New Roman" w:eastAsia="新宋体" w:hAnsi="Times New Roman" w:cs="Times New Roman"/>
                <w:b/>
                <w:bCs/>
                <w:sz w:val="21"/>
                <w:szCs w:val="21"/>
                <w:shd w:val="clear" w:color="auto" w:fill="FFFFFF" w:themeFill="background1"/>
              </w:rPr>
              <w:t>产地</w:t>
            </w:r>
          </w:p>
        </w:tc>
        <w:tc>
          <w:tcPr>
            <w:tcW w:w="947" w:type="dxa"/>
            <w:vAlign w:val="center"/>
          </w:tcPr>
          <w:p w:rsidR="009D485A" w:rsidRPr="006C6356" w:rsidRDefault="002C35CA">
            <w:pPr>
              <w:jc w:val="center"/>
              <w:rPr>
                <w:rFonts w:ascii="Times New Roman" w:eastAsia="新宋体" w:hAnsi="Times New Roman" w:cs="Times New Roman"/>
                <w:b/>
                <w:bCs/>
                <w:sz w:val="21"/>
                <w:szCs w:val="21"/>
                <w:shd w:val="clear" w:color="auto" w:fill="FFFFFF" w:themeFill="background1"/>
              </w:rPr>
            </w:pPr>
            <w:r w:rsidRPr="006C6356">
              <w:rPr>
                <w:rFonts w:ascii="Times New Roman" w:eastAsia="新宋体" w:hAnsi="Times New Roman" w:cs="Times New Roman"/>
                <w:b/>
                <w:bCs/>
                <w:sz w:val="21"/>
                <w:szCs w:val="21"/>
                <w:shd w:val="clear" w:color="auto" w:fill="FFFFFF" w:themeFill="background1"/>
              </w:rPr>
              <w:t>制造</w:t>
            </w:r>
          </w:p>
          <w:p w:rsidR="009D485A" w:rsidRPr="006C6356" w:rsidRDefault="002C35CA">
            <w:pPr>
              <w:jc w:val="center"/>
              <w:rPr>
                <w:rFonts w:ascii="Times New Roman" w:eastAsia="新宋体" w:hAnsi="Times New Roman" w:cs="Times New Roman"/>
                <w:b/>
                <w:bCs/>
                <w:sz w:val="21"/>
                <w:szCs w:val="21"/>
                <w:shd w:val="clear" w:color="auto" w:fill="FFFFFF" w:themeFill="background1"/>
              </w:rPr>
            </w:pPr>
            <w:r w:rsidRPr="006C6356">
              <w:rPr>
                <w:rFonts w:ascii="Times New Roman" w:eastAsia="新宋体" w:hAnsi="Times New Roman" w:cs="Times New Roman"/>
                <w:b/>
                <w:bCs/>
                <w:sz w:val="21"/>
                <w:szCs w:val="21"/>
                <w:shd w:val="clear" w:color="auto" w:fill="FFFFFF" w:themeFill="background1"/>
              </w:rPr>
              <w:t>年份</w:t>
            </w:r>
          </w:p>
        </w:tc>
        <w:tc>
          <w:tcPr>
            <w:tcW w:w="1087" w:type="dxa"/>
            <w:vAlign w:val="center"/>
          </w:tcPr>
          <w:p w:rsidR="009D485A" w:rsidRPr="006C6356" w:rsidRDefault="002C35CA">
            <w:pPr>
              <w:jc w:val="center"/>
              <w:rPr>
                <w:rFonts w:ascii="Times New Roman" w:eastAsia="新宋体" w:hAnsi="Times New Roman" w:cs="Times New Roman"/>
                <w:b/>
                <w:bCs/>
                <w:sz w:val="21"/>
                <w:szCs w:val="21"/>
                <w:shd w:val="clear" w:color="auto" w:fill="FFFFFF" w:themeFill="background1"/>
              </w:rPr>
            </w:pPr>
            <w:r w:rsidRPr="006C6356">
              <w:rPr>
                <w:rFonts w:ascii="Times New Roman" w:eastAsia="新宋体" w:hAnsi="Times New Roman" w:cs="Times New Roman"/>
                <w:b/>
                <w:bCs/>
                <w:sz w:val="21"/>
                <w:szCs w:val="21"/>
                <w:shd w:val="clear" w:color="auto" w:fill="FFFFFF" w:themeFill="background1"/>
              </w:rPr>
              <w:t>使用</w:t>
            </w:r>
          </w:p>
          <w:p w:rsidR="009D485A" w:rsidRPr="006C6356" w:rsidRDefault="002C35CA">
            <w:pPr>
              <w:jc w:val="center"/>
              <w:rPr>
                <w:rFonts w:ascii="Times New Roman" w:eastAsia="新宋体" w:hAnsi="Times New Roman" w:cs="Times New Roman"/>
                <w:b/>
                <w:bCs/>
                <w:sz w:val="21"/>
                <w:szCs w:val="21"/>
                <w:shd w:val="clear" w:color="auto" w:fill="FFFFFF" w:themeFill="background1"/>
              </w:rPr>
            </w:pPr>
            <w:r w:rsidRPr="006C6356">
              <w:rPr>
                <w:rFonts w:ascii="Times New Roman" w:eastAsia="新宋体" w:hAnsi="Times New Roman" w:cs="Times New Roman"/>
                <w:b/>
                <w:bCs/>
                <w:sz w:val="21"/>
                <w:szCs w:val="21"/>
                <w:shd w:val="clear" w:color="auto" w:fill="FFFFFF" w:themeFill="background1"/>
              </w:rPr>
              <w:t>情况</w:t>
            </w:r>
          </w:p>
        </w:tc>
        <w:tc>
          <w:tcPr>
            <w:tcW w:w="900" w:type="dxa"/>
            <w:vAlign w:val="center"/>
          </w:tcPr>
          <w:p w:rsidR="009D485A" w:rsidRPr="006C6356" w:rsidRDefault="002C35CA">
            <w:pPr>
              <w:jc w:val="center"/>
              <w:rPr>
                <w:rFonts w:ascii="Times New Roman" w:eastAsia="新宋体" w:hAnsi="Times New Roman" w:cs="Times New Roman"/>
                <w:b/>
                <w:bCs/>
                <w:sz w:val="21"/>
                <w:szCs w:val="21"/>
                <w:shd w:val="clear" w:color="auto" w:fill="FFFFFF" w:themeFill="background1"/>
              </w:rPr>
            </w:pPr>
            <w:r w:rsidRPr="006C6356">
              <w:rPr>
                <w:rFonts w:ascii="Times New Roman" w:eastAsia="新宋体" w:hAnsi="Times New Roman" w:cs="Times New Roman"/>
                <w:b/>
                <w:bCs/>
                <w:sz w:val="21"/>
                <w:szCs w:val="21"/>
                <w:shd w:val="clear" w:color="auto" w:fill="FFFFFF" w:themeFill="background1"/>
              </w:rPr>
              <w:t>用途</w:t>
            </w:r>
          </w:p>
        </w:tc>
        <w:tc>
          <w:tcPr>
            <w:tcW w:w="854" w:type="dxa"/>
            <w:vAlign w:val="center"/>
          </w:tcPr>
          <w:p w:rsidR="009D485A" w:rsidRPr="006C6356" w:rsidRDefault="002C35CA">
            <w:pPr>
              <w:jc w:val="center"/>
              <w:rPr>
                <w:rFonts w:ascii="Times New Roman" w:eastAsia="新宋体" w:hAnsi="Times New Roman" w:cs="Times New Roman"/>
                <w:b/>
                <w:bCs/>
                <w:sz w:val="21"/>
                <w:szCs w:val="21"/>
                <w:shd w:val="clear" w:color="auto" w:fill="FFFFFF" w:themeFill="background1"/>
              </w:rPr>
            </w:pPr>
            <w:r w:rsidRPr="006C6356">
              <w:rPr>
                <w:rFonts w:ascii="Times New Roman" w:eastAsia="新宋体" w:hAnsi="Times New Roman" w:cs="Times New Roman"/>
                <w:b/>
                <w:bCs/>
                <w:sz w:val="21"/>
                <w:szCs w:val="21"/>
                <w:shd w:val="clear" w:color="auto" w:fill="FFFFFF" w:themeFill="background1"/>
              </w:rPr>
              <w:t>备注</w:t>
            </w:r>
          </w:p>
        </w:tc>
      </w:tr>
      <w:tr w:rsidR="009D485A" w:rsidRPr="006C6356">
        <w:trPr>
          <w:jc w:val="center"/>
        </w:trPr>
        <w:tc>
          <w:tcPr>
            <w:tcW w:w="774"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985"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3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85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3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94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8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900"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854"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r>
      <w:tr w:rsidR="009D485A" w:rsidRPr="006C6356">
        <w:trPr>
          <w:jc w:val="center"/>
        </w:trPr>
        <w:tc>
          <w:tcPr>
            <w:tcW w:w="774"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985"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3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85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3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94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8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900"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854"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r>
      <w:tr w:rsidR="009D485A" w:rsidRPr="006C6356">
        <w:trPr>
          <w:jc w:val="center"/>
        </w:trPr>
        <w:tc>
          <w:tcPr>
            <w:tcW w:w="774"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985"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3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85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3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94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8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900"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854"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r>
      <w:tr w:rsidR="009D485A" w:rsidRPr="006C6356">
        <w:trPr>
          <w:jc w:val="center"/>
        </w:trPr>
        <w:tc>
          <w:tcPr>
            <w:tcW w:w="774"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985"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3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85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3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94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8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900"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854"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r>
      <w:tr w:rsidR="009D485A" w:rsidRPr="006C6356">
        <w:trPr>
          <w:jc w:val="center"/>
        </w:trPr>
        <w:tc>
          <w:tcPr>
            <w:tcW w:w="774"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985"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3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85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3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94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8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900"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854"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r>
      <w:tr w:rsidR="009D485A" w:rsidRPr="006C6356">
        <w:trPr>
          <w:jc w:val="center"/>
        </w:trPr>
        <w:tc>
          <w:tcPr>
            <w:tcW w:w="774"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985"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3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85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3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94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8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900"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854"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r>
      <w:tr w:rsidR="009D485A" w:rsidRPr="006C6356">
        <w:trPr>
          <w:jc w:val="center"/>
        </w:trPr>
        <w:tc>
          <w:tcPr>
            <w:tcW w:w="774"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985"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3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85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3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94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8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900"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854"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r>
      <w:tr w:rsidR="009D485A" w:rsidRPr="006C6356">
        <w:trPr>
          <w:jc w:val="center"/>
        </w:trPr>
        <w:tc>
          <w:tcPr>
            <w:tcW w:w="774"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985"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3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85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3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94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8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900"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854"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r>
      <w:tr w:rsidR="009D485A" w:rsidRPr="006C6356">
        <w:trPr>
          <w:jc w:val="center"/>
        </w:trPr>
        <w:tc>
          <w:tcPr>
            <w:tcW w:w="774"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985"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3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85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3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94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1087"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900"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c>
          <w:tcPr>
            <w:tcW w:w="854" w:type="dxa"/>
          </w:tcPr>
          <w:p w:rsidR="009D485A" w:rsidRPr="006C6356" w:rsidRDefault="009D485A">
            <w:pPr>
              <w:spacing w:line="360" w:lineRule="auto"/>
              <w:rPr>
                <w:rFonts w:ascii="Times New Roman" w:eastAsia="新宋体" w:hAnsi="Times New Roman" w:cs="Times New Roman"/>
                <w:sz w:val="24"/>
                <w:shd w:val="clear" w:color="auto" w:fill="FFFFFF" w:themeFill="background1"/>
              </w:rPr>
            </w:pPr>
          </w:p>
        </w:tc>
      </w:tr>
    </w:tbl>
    <w:p w:rsidR="009D485A" w:rsidRPr="006C6356" w:rsidRDefault="009D485A">
      <w:pPr>
        <w:adjustRightInd w:val="0"/>
        <w:snapToGrid w:val="0"/>
        <w:spacing w:line="276" w:lineRule="auto"/>
        <w:jc w:val="center"/>
        <w:rPr>
          <w:rFonts w:ascii="Times New Roman" w:eastAsia="仿宋" w:hAnsi="Times New Roman" w:cs="Times New Roman"/>
          <w:b/>
          <w:bCs/>
          <w:snapToGrid w:val="0"/>
          <w:sz w:val="32"/>
          <w:szCs w:val="32"/>
          <w:shd w:val="clear" w:color="auto" w:fill="FFFFFF" w:themeFill="background1"/>
          <w:lang w:eastAsia="zh-CN"/>
        </w:rPr>
      </w:pPr>
    </w:p>
    <w:p w:rsidR="009D485A" w:rsidRPr="006C6356" w:rsidRDefault="002C35CA">
      <w:pPr>
        <w:rPr>
          <w:rFonts w:ascii="Times New Roman" w:eastAsia="仿宋" w:hAnsi="Times New Roman" w:cs="Times New Roman"/>
          <w:b/>
          <w:bCs/>
          <w:snapToGrid w:val="0"/>
          <w:sz w:val="32"/>
          <w:szCs w:val="32"/>
          <w:shd w:val="clear" w:color="auto" w:fill="FFFFFF" w:themeFill="background1"/>
          <w:lang w:eastAsia="zh-CN"/>
        </w:rPr>
      </w:pPr>
      <w:r w:rsidRPr="006C6356">
        <w:rPr>
          <w:rFonts w:ascii="Times New Roman" w:eastAsia="仿宋" w:hAnsi="Times New Roman" w:cs="Times New Roman"/>
          <w:b/>
          <w:bCs/>
          <w:snapToGrid w:val="0"/>
          <w:sz w:val="32"/>
          <w:szCs w:val="32"/>
          <w:shd w:val="clear" w:color="auto" w:fill="FFFFFF" w:themeFill="background1"/>
          <w:lang w:eastAsia="zh-CN"/>
        </w:rPr>
        <w:br w:type="page"/>
      </w:r>
    </w:p>
    <w:p w:rsidR="009D485A" w:rsidRPr="006C6356" w:rsidRDefault="002C35CA">
      <w:pPr>
        <w:pStyle w:val="2"/>
        <w:spacing w:line="276" w:lineRule="auto"/>
        <w:jc w:val="center"/>
        <w:rPr>
          <w:rFonts w:ascii="Times New Roman" w:eastAsia="仿宋" w:hAnsi="Times New Roman" w:cs="Times New Roman"/>
          <w:b/>
          <w:bCs/>
          <w:snapToGrid w:val="0"/>
          <w:sz w:val="32"/>
          <w:szCs w:val="32"/>
          <w:shd w:val="clear" w:color="auto" w:fill="FFFFFF" w:themeFill="background1"/>
          <w:lang w:eastAsia="zh-CN"/>
        </w:rPr>
      </w:pPr>
      <w:bookmarkStart w:id="228" w:name="_Toc164864663"/>
      <w:r w:rsidRPr="006C6356">
        <w:rPr>
          <w:rFonts w:ascii="Times New Roman" w:eastAsia="仿宋" w:hAnsi="Times New Roman" w:cs="Times New Roman"/>
          <w:b/>
          <w:bCs/>
          <w:snapToGrid w:val="0"/>
          <w:sz w:val="32"/>
          <w:szCs w:val="32"/>
          <w:shd w:val="clear" w:color="auto" w:fill="FFFFFF" w:themeFill="background1"/>
          <w:lang w:eastAsia="zh-CN"/>
        </w:rPr>
        <w:lastRenderedPageBreak/>
        <w:t>九、响应方案</w:t>
      </w:r>
      <w:bookmarkEnd w:id="228"/>
    </w:p>
    <w:p w:rsidR="009D485A" w:rsidRPr="006C6356" w:rsidRDefault="009D485A">
      <w:pPr>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4"/>
        <w:adjustRightInd w:val="0"/>
        <w:snapToGrid w:val="0"/>
        <w:spacing w:line="276" w:lineRule="auto"/>
        <w:ind w:left="0"/>
        <w:rPr>
          <w:rFonts w:ascii="Times New Roman" w:eastAsia="仿宋" w:hAnsi="Times New Roman" w:cs="Times New Roman"/>
          <w:b/>
          <w:bCs/>
          <w:snapToGrid w:val="0"/>
          <w:szCs w:val="24"/>
          <w:shd w:val="clear" w:color="auto" w:fill="FFFFFF" w:themeFill="background1"/>
          <w:lang w:eastAsia="zh-CN"/>
        </w:rPr>
      </w:pPr>
      <w:r w:rsidRPr="006C6356">
        <w:rPr>
          <w:rFonts w:ascii="Times New Roman" w:eastAsia="仿宋" w:hAnsi="Times New Roman" w:cs="Times New Roman"/>
          <w:b/>
          <w:bCs/>
          <w:snapToGrid w:val="0"/>
          <w:szCs w:val="24"/>
          <w:shd w:val="clear" w:color="auto" w:fill="FFFFFF" w:themeFill="background1"/>
          <w:lang w:eastAsia="zh-CN"/>
        </w:rPr>
        <w:t>（一）施工组织设计</w:t>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a7"/>
        <w:adjustRightInd w:val="0"/>
        <w:snapToGrid w:val="0"/>
        <w:spacing w:line="276" w:lineRule="auto"/>
        <w:ind w:firstLine="480"/>
        <w:jc w:val="both"/>
        <w:rPr>
          <w:rFonts w:ascii="Times New Roman" w:eastAsia="仿宋" w:hAnsi="Times New Roman" w:cs="Times New Roman"/>
          <w:snapToGrid w:val="0"/>
          <w:sz w:val="24"/>
          <w:szCs w:val="24"/>
          <w:shd w:val="clear" w:color="auto" w:fill="FFFFFF" w:themeFill="background1"/>
          <w:lang w:eastAsia="zh-CN"/>
        </w:rPr>
      </w:pPr>
      <w:r w:rsidRPr="006C6356">
        <w:rPr>
          <w:rFonts w:ascii="Times New Roman" w:eastAsia="仿宋" w:hAnsi="Times New Roman" w:cs="Times New Roman"/>
          <w:snapToGrid w:val="0"/>
          <w:sz w:val="24"/>
          <w:szCs w:val="24"/>
          <w:shd w:val="clear" w:color="auto" w:fill="FFFFFF" w:themeFill="background1"/>
          <w:lang w:eastAsia="zh-CN"/>
        </w:rPr>
        <w:t>供应商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p w:rsidR="009D485A" w:rsidRPr="006C6356" w:rsidRDefault="002C35CA">
      <w:pPr>
        <w:pStyle w:val="4"/>
        <w:adjustRightInd w:val="0"/>
        <w:snapToGrid w:val="0"/>
        <w:spacing w:line="276" w:lineRule="auto"/>
        <w:ind w:left="0"/>
        <w:rPr>
          <w:rFonts w:ascii="Times New Roman" w:eastAsia="仿宋" w:hAnsi="Times New Roman" w:cs="Times New Roman"/>
          <w:b/>
          <w:bCs/>
          <w:snapToGrid w:val="0"/>
          <w:szCs w:val="24"/>
          <w:shd w:val="clear" w:color="auto" w:fill="FFFFFF" w:themeFill="background1"/>
          <w:lang w:eastAsia="zh-CN"/>
        </w:rPr>
      </w:pPr>
      <w:r w:rsidRPr="006C6356">
        <w:rPr>
          <w:rFonts w:ascii="Times New Roman" w:eastAsia="仿宋" w:hAnsi="Times New Roman" w:cs="Times New Roman"/>
          <w:b/>
          <w:bCs/>
          <w:snapToGrid w:val="0"/>
          <w:szCs w:val="24"/>
          <w:shd w:val="clear" w:color="auto" w:fill="FFFFFF" w:themeFill="background1"/>
          <w:lang w:eastAsia="zh-CN"/>
        </w:rPr>
        <w:t>（二）拟分包项目情况表</w:t>
      </w:r>
    </w:p>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lang w:eastAsia="zh-CN"/>
        </w:rPr>
      </w:pPr>
    </w:p>
    <w:tbl>
      <w:tblPr>
        <w:tblStyle w:val="TableNormal"/>
        <w:tblW w:w="98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2835"/>
        <w:gridCol w:w="1417"/>
        <w:gridCol w:w="3285"/>
      </w:tblGrid>
      <w:tr w:rsidR="009D485A" w:rsidRPr="006C6356">
        <w:trPr>
          <w:trHeight w:val="510"/>
          <w:jc w:val="center"/>
        </w:trPr>
        <w:tc>
          <w:tcPr>
            <w:tcW w:w="2263"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分包供应商名称</w:t>
            </w:r>
          </w:p>
        </w:tc>
        <w:tc>
          <w:tcPr>
            <w:tcW w:w="283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17"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地址</w:t>
            </w:r>
          </w:p>
        </w:tc>
        <w:tc>
          <w:tcPr>
            <w:tcW w:w="328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10"/>
          <w:jc w:val="center"/>
        </w:trPr>
        <w:tc>
          <w:tcPr>
            <w:tcW w:w="2263"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法定代表人</w:t>
            </w:r>
          </w:p>
        </w:tc>
        <w:tc>
          <w:tcPr>
            <w:tcW w:w="283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17"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电话</w:t>
            </w:r>
          </w:p>
        </w:tc>
        <w:tc>
          <w:tcPr>
            <w:tcW w:w="328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10"/>
          <w:jc w:val="center"/>
        </w:trPr>
        <w:tc>
          <w:tcPr>
            <w:tcW w:w="2263"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营业执照号码</w:t>
            </w:r>
          </w:p>
        </w:tc>
        <w:tc>
          <w:tcPr>
            <w:tcW w:w="283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17" w:type="dxa"/>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资质等级</w:t>
            </w:r>
          </w:p>
        </w:tc>
        <w:tc>
          <w:tcPr>
            <w:tcW w:w="3285" w:type="dxa"/>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432"/>
          <w:jc w:val="center"/>
        </w:trPr>
        <w:tc>
          <w:tcPr>
            <w:tcW w:w="2263" w:type="dxa"/>
            <w:tcBorders>
              <w:bottom w:val="single" w:sz="4" w:space="0" w:color="auto"/>
            </w:tcBorders>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拟分包的工程项目</w:t>
            </w:r>
          </w:p>
        </w:tc>
        <w:tc>
          <w:tcPr>
            <w:tcW w:w="2835" w:type="dxa"/>
            <w:tcBorders>
              <w:bottom w:val="single" w:sz="4" w:space="0" w:color="auto"/>
            </w:tcBorders>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主要内容</w:t>
            </w:r>
          </w:p>
        </w:tc>
        <w:tc>
          <w:tcPr>
            <w:tcW w:w="1417" w:type="dxa"/>
            <w:tcBorders>
              <w:bottom w:val="single" w:sz="4" w:space="0" w:color="auto"/>
            </w:tcBorders>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预计造价</w:t>
            </w:r>
            <w:r w:rsidRPr="006C6356">
              <w:rPr>
                <w:rFonts w:ascii="Times New Roman" w:eastAsia="仿宋" w:hAnsi="Times New Roman" w:cs="Times New Roman"/>
                <w:snapToGrid w:val="0"/>
                <w:sz w:val="24"/>
                <w:szCs w:val="24"/>
                <w:shd w:val="clear" w:color="auto" w:fill="FFFFFF" w:themeFill="background1"/>
              </w:rPr>
              <w:br/>
            </w:r>
            <w:r w:rsidRPr="006C6356">
              <w:rPr>
                <w:rFonts w:ascii="Times New Roman" w:eastAsia="仿宋" w:hAnsi="Times New Roman" w:cs="Times New Roman"/>
                <w:snapToGrid w:val="0"/>
                <w:sz w:val="24"/>
                <w:szCs w:val="24"/>
                <w:shd w:val="clear" w:color="auto" w:fill="FFFFFF" w:themeFill="background1"/>
              </w:rPr>
              <w:t>（万元）</w:t>
            </w:r>
          </w:p>
        </w:tc>
        <w:tc>
          <w:tcPr>
            <w:tcW w:w="3285" w:type="dxa"/>
            <w:tcBorders>
              <w:bottom w:val="single" w:sz="4" w:space="0" w:color="auto"/>
            </w:tcBorders>
            <w:vAlign w:val="center"/>
          </w:tcPr>
          <w:p w:rsidR="009D485A" w:rsidRPr="006C6356" w:rsidRDefault="002C35C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r w:rsidRPr="006C6356">
              <w:rPr>
                <w:rFonts w:ascii="Times New Roman" w:eastAsia="仿宋" w:hAnsi="Times New Roman" w:cs="Times New Roman"/>
                <w:snapToGrid w:val="0"/>
                <w:sz w:val="24"/>
                <w:szCs w:val="24"/>
                <w:shd w:val="clear" w:color="auto" w:fill="FFFFFF" w:themeFill="background1"/>
              </w:rPr>
              <w:t>已经做过的类似工程</w:t>
            </w:r>
          </w:p>
        </w:tc>
      </w:tr>
      <w:tr w:rsidR="009D485A" w:rsidRPr="006C6356">
        <w:trPr>
          <w:trHeight w:val="510"/>
          <w:jc w:val="center"/>
        </w:trPr>
        <w:tc>
          <w:tcPr>
            <w:tcW w:w="2263"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2835"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17"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3285" w:type="dxa"/>
            <w:vMerge w:val="restart"/>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10"/>
          <w:jc w:val="center"/>
        </w:trPr>
        <w:tc>
          <w:tcPr>
            <w:tcW w:w="2263"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2835"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17"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3285" w:type="dxa"/>
            <w:vMerge/>
            <w:tcBorders>
              <w:top w:val="single" w:sz="4" w:space="0" w:color="auto"/>
              <w:left w:val="single" w:sz="4" w:space="0" w:color="auto"/>
              <w:bottom w:val="single" w:sz="4" w:space="0" w:color="auto"/>
              <w:right w:val="single" w:sz="4" w:space="0" w:color="auto"/>
            </w:tcBorders>
            <w:vAlign w:val="center"/>
          </w:tcPr>
          <w:p w:rsidR="009D485A" w:rsidRPr="006C6356" w:rsidRDefault="009D485A">
            <w:pPr>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10"/>
          <w:jc w:val="center"/>
        </w:trPr>
        <w:tc>
          <w:tcPr>
            <w:tcW w:w="2263"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2835"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17"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3285" w:type="dxa"/>
            <w:vMerge/>
            <w:tcBorders>
              <w:top w:val="single" w:sz="4" w:space="0" w:color="auto"/>
              <w:left w:val="single" w:sz="4" w:space="0" w:color="auto"/>
              <w:bottom w:val="single" w:sz="4" w:space="0" w:color="auto"/>
              <w:right w:val="single" w:sz="4" w:space="0" w:color="auto"/>
            </w:tcBorders>
            <w:vAlign w:val="center"/>
          </w:tcPr>
          <w:p w:rsidR="009D485A" w:rsidRPr="006C6356" w:rsidRDefault="009D485A">
            <w:pPr>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10"/>
          <w:jc w:val="center"/>
        </w:trPr>
        <w:tc>
          <w:tcPr>
            <w:tcW w:w="2263"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2835"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17"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3285" w:type="dxa"/>
            <w:vMerge/>
            <w:tcBorders>
              <w:top w:val="single" w:sz="4" w:space="0" w:color="auto"/>
              <w:left w:val="single" w:sz="4" w:space="0" w:color="auto"/>
              <w:bottom w:val="single" w:sz="4" w:space="0" w:color="auto"/>
              <w:right w:val="single" w:sz="4" w:space="0" w:color="auto"/>
            </w:tcBorders>
            <w:vAlign w:val="center"/>
          </w:tcPr>
          <w:p w:rsidR="009D485A" w:rsidRPr="006C6356" w:rsidRDefault="009D485A">
            <w:pPr>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10"/>
          <w:jc w:val="center"/>
        </w:trPr>
        <w:tc>
          <w:tcPr>
            <w:tcW w:w="2263"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2835"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17"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3285" w:type="dxa"/>
            <w:vMerge/>
            <w:tcBorders>
              <w:top w:val="single" w:sz="4" w:space="0" w:color="auto"/>
              <w:left w:val="single" w:sz="4" w:space="0" w:color="auto"/>
              <w:bottom w:val="single" w:sz="4" w:space="0" w:color="auto"/>
              <w:right w:val="single" w:sz="4" w:space="0" w:color="auto"/>
            </w:tcBorders>
            <w:vAlign w:val="center"/>
          </w:tcPr>
          <w:p w:rsidR="009D485A" w:rsidRPr="006C6356" w:rsidRDefault="009D485A">
            <w:pPr>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10"/>
          <w:jc w:val="center"/>
        </w:trPr>
        <w:tc>
          <w:tcPr>
            <w:tcW w:w="2263"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2835"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17"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3285" w:type="dxa"/>
            <w:vMerge/>
            <w:tcBorders>
              <w:top w:val="single" w:sz="4" w:space="0" w:color="auto"/>
              <w:left w:val="single" w:sz="4" w:space="0" w:color="auto"/>
              <w:bottom w:val="single" w:sz="4" w:space="0" w:color="auto"/>
              <w:right w:val="single" w:sz="4" w:space="0" w:color="auto"/>
            </w:tcBorders>
            <w:vAlign w:val="center"/>
          </w:tcPr>
          <w:p w:rsidR="009D485A" w:rsidRPr="006C6356" w:rsidRDefault="009D485A">
            <w:pPr>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10"/>
          <w:jc w:val="center"/>
        </w:trPr>
        <w:tc>
          <w:tcPr>
            <w:tcW w:w="2263"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2835"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17"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3285" w:type="dxa"/>
            <w:vMerge/>
            <w:tcBorders>
              <w:top w:val="single" w:sz="4" w:space="0" w:color="auto"/>
              <w:left w:val="single" w:sz="4" w:space="0" w:color="auto"/>
              <w:bottom w:val="single" w:sz="4" w:space="0" w:color="auto"/>
              <w:right w:val="single" w:sz="4" w:space="0" w:color="auto"/>
            </w:tcBorders>
            <w:vAlign w:val="center"/>
          </w:tcPr>
          <w:p w:rsidR="009D485A" w:rsidRPr="006C6356" w:rsidRDefault="009D485A">
            <w:pPr>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10"/>
          <w:jc w:val="center"/>
        </w:trPr>
        <w:tc>
          <w:tcPr>
            <w:tcW w:w="2263"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2835"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17"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3285" w:type="dxa"/>
            <w:vMerge/>
            <w:tcBorders>
              <w:top w:val="single" w:sz="4" w:space="0" w:color="auto"/>
              <w:left w:val="single" w:sz="4" w:space="0" w:color="auto"/>
              <w:bottom w:val="single" w:sz="4" w:space="0" w:color="auto"/>
              <w:right w:val="single" w:sz="4" w:space="0" w:color="auto"/>
            </w:tcBorders>
            <w:vAlign w:val="center"/>
          </w:tcPr>
          <w:p w:rsidR="009D485A" w:rsidRPr="006C6356" w:rsidRDefault="009D485A">
            <w:pPr>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10"/>
          <w:jc w:val="center"/>
        </w:trPr>
        <w:tc>
          <w:tcPr>
            <w:tcW w:w="2263"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2835"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17"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3285" w:type="dxa"/>
            <w:vMerge/>
            <w:tcBorders>
              <w:top w:val="single" w:sz="4" w:space="0" w:color="auto"/>
              <w:left w:val="single" w:sz="4" w:space="0" w:color="auto"/>
              <w:bottom w:val="single" w:sz="4" w:space="0" w:color="auto"/>
              <w:right w:val="single" w:sz="4" w:space="0" w:color="auto"/>
            </w:tcBorders>
            <w:vAlign w:val="center"/>
          </w:tcPr>
          <w:p w:rsidR="009D485A" w:rsidRPr="006C6356" w:rsidRDefault="009D485A">
            <w:pPr>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10"/>
          <w:jc w:val="center"/>
        </w:trPr>
        <w:tc>
          <w:tcPr>
            <w:tcW w:w="2263"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2835"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17"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3285" w:type="dxa"/>
            <w:vMerge/>
            <w:tcBorders>
              <w:top w:val="single" w:sz="4" w:space="0" w:color="auto"/>
              <w:left w:val="single" w:sz="4" w:space="0" w:color="auto"/>
              <w:bottom w:val="single" w:sz="4" w:space="0" w:color="auto"/>
              <w:right w:val="single" w:sz="4" w:space="0" w:color="auto"/>
            </w:tcBorders>
            <w:vAlign w:val="center"/>
          </w:tcPr>
          <w:p w:rsidR="009D485A" w:rsidRPr="006C6356" w:rsidRDefault="009D485A">
            <w:pPr>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r w:rsidR="009D485A" w:rsidRPr="006C6356">
        <w:trPr>
          <w:trHeight w:val="510"/>
          <w:jc w:val="center"/>
        </w:trPr>
        <w:tc>
          <w:tcPr>
            <w:tcW w:w="2263"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2835"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1417" w:type="dxa"/>
            <w:tcBorders>
              <w:top w:val="single" w:sz="4" w:space="0" w:color="auto"/>
              <w:left w:val="single" w:sz="4" w:space="0" w:color="auto"/>
              <w:bottom w:val="single" w:sz="4" w:space="0" w:color="auto"/>
              <w:right w:val="single" w:sz="4" w:space="0" w:color="auto"/>
            </w:tcBorders>
            <w:vAlign w:val="center"/>
          </w:tcPr>
          <w:p w:rsidR="009D485A" w:rsidRPr="006C6356" w:rsidRDefault="009D485A">
            <w:pPr>
              <w:pStyle w:val="TableParagraph"/>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c>
          <w:tcPr>
            <w:tcW w:w="3285" w:type="dxa"/>
            <w:vMerge/>
            <w:tcBorders>
              <w:top w:val="single" w:sz="4" w:space="0" w:color="auto"/>
              <w:left w:val="single" w:sz="4" w:space="0" w:color="auto"/>
              <w:bottom w:val="single" w:sz="4" w:space="0" w:color="auto"/>
              <w:right w:val="single" w:sz="4" w:space="0" w:color="auto"/>
            </w:tcBorders>
            <w:vAlign w:val="center"/>
          </w:tcPr>
          <w:p w:rsidR="009D485A" w:rsidRPr="006C6356" w:rsidRDefault="009D485A">
            <w:pPr>
              <w:adjustRightInd w:val="0"/>
              <w:snapToGrid w:val="0"/>
              <w:spacing w:line="276" w:lineRule="auto"/>
              <w:jc w:val="center"/>
              <w:rPr>
                <w:rFonts w:ascii="Times New Roman" w:eastAsia="仿宋" w:hAnsi="Times New Roman" w:cs="Times New Roman"/>
                <w:snapToGrid w:val="0"/>
                <w:sz w:val="24"/>
                <w:szCs w:val="24"/>
                <w:shd w:val="clear" w:color="auto" w:fill="FFFFFF" w:themeFill="background1"/>
              </w:rPr>
            </w:pPr>
          </w:p>
        </w:tc>
      </w:tr>
    </w:tbl>
    <w:p w:rsidR="009D485A" w:rsidRPr="006C6356" w:rsidRDefault="009D485A">
      <w:pPr>
        <w:pStyle w:val="a7"/>
        <w:adjustRightInd w:val="0"/>
        <w:snapToGrid w:val="0"/>
        <w:spacing w:line="276" w:lineRule="auto"/>
        <w:rPr>
          <w:rFonts w:ascii="Times New Roman" w:eastAsia="仿宋" w:hAnsi="Times New Roman" w:cs="Times New Roman"/>
          <w:snapToGrid w:val="0"/>
          <w:sz w:val="24"/>
          <w:szCs w:val="24"/>
          <w:shd w:val="clear" w:color="auto" w:fill="FFFFFF" w:themeFill="background1"/>
        </w:rPr>
      </w:pPr>
      <w:bookmarkStart w:id="229" w:name="扫描0067"/>
      <w:bookmarkEnd w:id="229"/>
    </w:p>
    <w:p w:rsidR="009D485A" w:rsidRPr="006C6356" w:rsidRDefault="002C35CA" w:rsidP="0075790D">
      <w:pPr>
        <w:adjustRightInd w:val="0"/>
        <w:jc w:val="center"/>
        <w:outlineLvl w:val="0"/>
        <w:rPr>
          <w:rFonts w:ascii="Times New Roman" w:eastAsia="仿宋" w:hAnsi="Times New Roman" w:cs="Times New Roman"/>
          <w:b/>
          <w:sz w:val="32"/>
          <w:szCs w:val="32"/>
          <w:shd w:val="clear" w:color="auto" w:fill="FFFFFF" w:themeFill="background1"/>
        </w:rPr>
      </w:pPr>
      <w:bookmarkStart w:id="230" w:name="扫描0069"/>
      <w:bookmarkStart w:id="231" w:name="扫描0068"/>
      <w:bookmarkStart w:id="232" w:name="_Toc94149573"/>
      <w:bookmarkStart w:id="233" w:name="_Toc99483756"/>
      <w:bookmarkStart w:id="234" w:name="_Toc164864664"/>
      <w:bookmarkEnd w:id="230"/>
      <w:bookmarkEnd w:id="231"/>
      <w:r w:rsidRPr="006C6356">
        <w:rPr>
          <w:rFonts w:ascii="Times New Roman" w:eastAsia="仿宋" w:hAnsi="Times New Roman" w:cs="Times New Roman"/>
          <w:b/>
          <w:bCs/>
          <w:snapToGrid w:val="0"/>
          <w:sz w:val="32"/>
          <w:szCs w:val="32"/>
          <w:shd w:val="clear" w:color="auto" w:fill="FFFFFF" w:themeFill="background1"/>
          <w:lang w:eastAsia="zh-CN"/>
        </w:rPr>
        <w:t>十、</w:t>
      </w:r>
      <w:bookmarkEnd w:id="232"/>
      <w:bookmarkEnd w:id="233"/>
      <w:r w:rsidRPr="006C6356">
        <w:rPr>
          <w:rFonts w:ascii="Times New Roman" w:eastAsia="仿宋" w:hAnsi="Times New Roman" w:cs="Times New Roman"/>
          <w:b/>
          <w:sz w:val="32"/>
          <w:szCs w:val="32"/>
          <w:shd w:val="clear" w:color="auto" w:fill="FFFFFF" w:themeFill="background1"/>
        </w:rPr>
        <w:t>廉洁承诺书</w:t>
      </w:r>
      <w:bookmarkEnd w:id="234"/>
    </w:p>
    <w:p w:rsidR="009D485A" w:rsidRPr="006C6356" w:rsidRDefault="002C35CA" w:rsidP="0075790D">
      <w:pPr>
        <w:adjustRightInd w:val="0"/>
        <w:spacing w:line="440" w:lineRule="exact"/>
        <w:rPr>
          <w:rFonts w:ascii="Times New Roman" w:eastAsia="仿宋_GB2312" w:hAnsi="Times New Roman" w:cs="Times New Roman"/>
          <w:sz w:val="24"/>
          <w:szCs w:val="24"/>
          <w:shd w:val="clear" w:color="auto" w:fill="FFFFFF" w:themeFill="background1"/>
          <w:lang w:eastAsia="zh-CN"/>
        </w:rPr>
      </w:pPr>
      <w:r w:rsidRPr="006C6356">
        <w:rPr>
          <w:rFonts w:ascii="Times New Roman" w:eastAsia="仿宋_GB2312" w:hAnsi="Times New Roman" w:cs="Times New Roman"/>
          <w:sz w:val="24"/>
          <w:szCs w:val="24"/>
          <w:shd w:val="clear" w:color="auto" w:fill="FFFFFF" w:themeFill="background1"/>
          <w:lang w:eastAsia="zh-CN"/>
        </w:rPr>
        <w:t>中粮北海糖业有限公司：</w:t>
      </w:r>
    </w:p>
    <w:p w:rsidR="00871D2A" w:rsidRPr="006C6356" w:rsidRDefault="00871D2A" w:rsidP="0075790D">
      <w:pPr>
        <w:pStyle w:val="a7"/>
        <w:autoSpaceDE/>
        <w:autoSpaceDN/>
        <w:spacing w:line="420" w:lineRule="exact"/>
        <w:ind w:right="379" w:firstLineChars="200" w:firstLine="480"/>
        <w:jc w:val="both"/>
        <w:rPr>
          <w:rFonts w:ascii="Times New Roman" w:eastAsia="仿宋_GB2312" w:hAnsi="Times New Roman" w:cs="Times New Roman"/>
          <w:sz w:val="24"/>
          <w:szCs w:val="24"/>
          <w:lang w:eastAsia="zh-CN"/>
        </w:rPr>
      </w:pPr>
      <w:bookmarkStart w:id="235" w:name="_Toc94149574"/>
      <w:bookmarkStart w:id="236" w:name="_Toc99483757"/>
      <w:r w:rsidRPr="006C6356">
        <w:rPr>
          <w:rFonts w:ascii="Times New Roman" w:eastAsia="仿宋_GB2312" w:hAnsi="Times New Roman" w:cs="Times New Roman"/>
          <w:sz w:val="24"/>
          <w:szCs w:val="24"/>
          <w:lang w:eastAsia="zh-CN"/>
        </w:rPr>
        <w:t>为积极配合贵公司进行的项目采购与招投标工作，有效遏制不公平竞争和违规违纪问题的发生，确保采购与招投标工作的公平、公正、公开，我们特向贵公司承诺如下事项：</w:t>
      </w:r>
    </w:p>
    <w:p w:rsidR="0075790D" w:rsidRPr="006C6356" w:rsidRDefault="00871D2A" w:rsidP="0075790D">
      <w:pPr>
        <w:pStyle w:val="a7"/>
        <w:autoSpaceDE/>
        <w:autoSpaceDN/>
        <w:spacing w:line="420" w:lineRule="exact"/>
        <w:ind w:right="379" w:firstLineChars="200" w:firstLine="480"/>
        <w:jc w:val="both"/>
        <w:rPr>
          <w:rFonts w:ascii="Times New Roman" w:eastAsia="仿宋_GB2312" w:hAnsi="Times New Roman" w:cs="Times New Roman"/>
          <w:sz w:val="24"/>
          <w:szCs w:val="24"/>
          <w:lang w:eastAsia="zh-CN"/>
        </w:rPr>
      </w:pPr>
      <w:r w:rsidRPr="006C6356">
        <w:rPr>
          <w:rFonts w:ascii="Times New Roman" w:eastAsia="仿宋_GB2312" w:hAnsi="Times New Roman" w:cs="Times New Roman"/>
          <w:sz w:val="24"/>
          <w:szCs w:val="24"/>
          <w:lang w:eastAsia="zh-CN"/>
        </w:rPr>
        <w:t>1.</w:t>
      </w:r>
      <w:r w:rsidRPr="006C6356">
        <w:rPr>
          <w:rFonts w:ascii="Times New Roman" w:eastAsia="仿宋_GB2312" w:hAnsi="Times New Roman" w:cs="Times New Roman"/>
          <w:sz w:val="24"/>
          <w:szCs w:val="24"/>
          <w:lang w:eastAsia="zh-CN"/>
        </w:rPr>
        <w:t>自觉遵守国家法律法规及中粮糖业有关廉政建设制度。</w:t>
      </w:r>
    </w:p>
    <w:p w:rsidR="00871D2A" w:rsidRPr="006C6356" w:rsidRDefault="00871D2A" w:rsidP="0075790D">
      <w:pPr>
        <w:pStyle w:val="a7"/>
        <w:autoSpaceDE/>
        <w:autoSpaceDN/>
        <w:spacing w:line="420" w:lineRule="exact"/>
        <w:ind w:right="379" w:firstLineChars="200" w:firstLine="480"/>
        <w:jc w:val="both"/>
        <w:rPr>
          <w:rFonts w:ascii="Times New Roman" w:eastAsia="仿宋_GB2312" w:hAnsi="Times New Roman" w:cs="Times New Roman"/>
          <w:sz w:val="24"/>
          <w:szCs w:val="24"/>
          <w:lang w:eastAsia="zh-CN"/>
        </w:rPr>
      </w:pPr>
      <w:r w:rsidRPr="006C6356">
        <w:rPr>
          <w:rFonts w:ascii="Times New Roman" w:eastAsia="仿宋_GB2312" w:hAnsi="Times New Roman" w:cs="Times New Roman"/>
          <w:sz w:val="24"/>
          <w:szCs w:val="24"/>
          <w:lang w:eastAsia="zh-CN"/>
        </w:rPr>
        <w:t>2.</w:t>
      </w:r>
      <w:r w:rsidRPr="006C6356">
        <w:rPr>
          <w:rFonts w:ascii="Times New Roman" w:eastAsia="仿宋_GB2312" w:hAnsi="Times New Roman" w:cs="Times New Roman"/>
          <w:sz w:val="24"/>
          <w:szCs w:val="24"/>
          <w:lang w:eastAsia="zh-CN"/>
        </w:rPr>
        <w:t>不使用不正当手段妨碍、排挤其它投标单位或串通投标。</w:t>
      </w:r>
    </w:p>
    <w:p w:rsidR="00871D2A" w:rsidRPr="006C6356" w:rsidRDefault="00871D2A" w:rsidP="0075790D">
      <w:pPr>
        <w:pStyle w:val="a7"/>
        <w:autoSpaceDE/>
        <w:autoSpaceDN/>
        <w:spacing w:line="420" w:lineRule="exact"/>
        <w:ind w:right="379" w:firstLineChars="200" w:firstLine="480"/>
        <w:jc w:val="both"/>
        <w:rPr>
          <w:rFonts w:ascii="Times New Roman" w:eastAsia="仿宋_GB2312" w:hAnsi="Times New Roman" w:cs="Times New Roman"/>
          <w:sz w:val="24"/>
          <w:szCs w:val="24"/>
          <w:lang w:eastAsia="zh-CN"/>
        </w:rPr>
      </w:pPr>
      <w:r w:rsidRPr="006C6356">
        <w:rPr>
          <w:rFonts w:ascii="Times New Roman" w:eastAsia="仿宋_GB2312" w:hAnsi="Times New Roman" w:cs="Times New Roman"/>
          <w:sz w:val="24"/>
          <w:szCs w:val="24"/>
          <w:lang w:eastAsia="zh-CN"/>
        </w:rPr>
        <w:t>3.</w:t>
      </w:r>
      <w:r w:rsidRPr="006C6356">
        <w:rPr>
          <w:rFonts w:ascii="Times New Roman" w:eastAsia="仿宋_GB2312" w:hAnsi="Times New Roman" w:cs="Times New Roman"/>
          <w:sz w:val="24"/>
          <w:szCs w:val="24"/>
          <w:lang w:eastAsia="zh-CN"/>
        </w:rPr>
        <w:t>按照采购文件规定的方式进行投标，不隐瞒本单位投标资</w:t>
      </w:r>
      <w:r w:rsidRPr="006C6356">
        <w:rPr>
          <w:rFonts w:ascii="Times New Roman" w:eastAsia="仿宋_GB2312" w:hAnsi="Times New Roman" w:cs="Times New Roman"/>
          <w:sz w:val="24"/>
          <w:szCs w:val="24"/>
          <w:lang w:eastAsia="zh-CN"/>
        </w:rPr>
        <w:t xml:space="preserve"> </w:t>
      </w:r>
      <w:r w:rsidRPr="006C6356">
        <w:rPr>
          <w:rFonts w:ascii="Times New Roman" w:eastAsia="仿宋_GB2312" w:hAnsi="Times New Roman" w:cs="Times New Roman"/>
          <w:sz w:val="24"/>
          <w:szCs w:val="24"/>
          <w:lang w:eastAsia="zh-CN"/>
        </w:rPr>
        <w:t>质的真实情况，投标资质符合规定；保证不会以其他人名义投</w:t>
      </w:r>
      <w:r w:rsidRPr="006C6356">
        <w:rPr>
          <w:rFonts w:ascii="Times New Roman" w:eastAsia="仿宋_GB2312" w:hAnsi="Times New Roman" w:cs="Times New Roman"/>
          <w:sz w:val="24"/>
          <w:szCs w:val="24"/>
          <w:lang w:eastAsia="zh-CN"/>
        </w:rPr>
        <w:t xml:space="preserve"> </w:t>
      </w:r>
      <w:r w:rsidRPr="006C6356">
        <w:rPr>
          <w:rFonts w:ascii="Times New Roman" w:eastAsia="仿宋_GB2312" w:hAnsi="Times New Roman" w:cs="Times New Roman"/>
          <w:sz w:val="24"/>
          <w:szCs w:val="24"/>
          <w:lang w:eastAsia="zh-CN"/>
        </w:rPr>
        <w:t>标或者以其他方式弄虚作假，骗取中标。</w:t>
      </w:r>
    </w:p>
    <w:p w:rsidR="00871D2A" w:rsidRPr="006C6356" w:rsidRDefault="00871D2A" w:rsidP="0075790D">
      <w:pPr>
        <w:pStyle w:val="a7"/>
        <w:autoSpaceDE/>
        <w:autoSpaceDN/>
        <w:spacing w:line="420" w:lineRule="exact"/>
        <w:ind w:right="379" w:firstLineChars="200" w:firstLine="480"/>
        <w:jc w:val="both"/>
        <w:rPr>
          <w:rFonts w:ascii="Times New Roman" w:eastAsia="仿宋_GB2312" w:hAnsi="Times New Roman" w:cs="Times New Roman"/>
          <w:sz w:val="24"/>
          <w:szCs w:val="24"/>
          <w:lang w:eastAsia="zh-CN"/>
        </w:rPr>
      </w:pPr>
      <w:r w:rsidRPr="006C6356">
        <w:rPr>
          <w:rFonts w:ascii="Times New Roman" w:eastAsia="仿宋_GB2312" w:hAnsi="Times New Roman" w:cs="Times New Roman"/>
          <w:sz w:val="24"/>
          <w:szCs w:val="24"/>
          <w:lang w:eastAsia="zh-CN"/>
        </w:rPr>
        <w:t>4.</w:t>
      </w:r>
      <w:r w:rsidRPr="006C6356">
        <w:rPr>
          <w:rFonts w:ascii="Times New Roman" w:eastAsia="仿宋_GB2312" w:hAnsi="Times New Roman" w:cs="Times New Roman"/>
          <w:sz w:val="24"/>
          <w:szCs w:val="24"/>
          <w:lang w:eastAsia="zh-CN"/>
        </w:rPr>
        <w:t>不将主体、关键性工作进行分包（包括贴牌生产、转包等）。</w:t>
      </w:r>
    </w:p>
    <w:p w:rsidR="00871D2A" w:rsidRPr="006C6356" w:rsidRDefault="00871D2A" w:rsidP="0075790D">
      <w:pPr>
        <w:pStyle w:val="a7"/>
        <w:autoSpaceDE/>
        <w:autoSpaceDN/>
        <w:spacing w:line="420" w:lineRule="exact"/>
        <w:ind w:right="379" w:firstLineChars="200" w:firstLine="480"/>
        <w:jc w:val="both"/>
        <w:rPr>
          <w:rFonts w:ascii="Times New Roman" w:eastAsia="仿宋_GB2312" w:hAnsi="Times New Roman" w:cs="Times New Roman"/>
          <w:sz w:val="24"/>
          <w:szCs w:val="24"/>
          <w:lang w:eastAsia="zh-CN"/>
        </w:rPr>
      </w:pPr>
      <w:r w:rsidRPr="006C6356">
        <w:rPr>
          <w:rFonts w:ascii="Times New Roman" w:eastAsia="仿宋_GB2312" w:hAnsi="Times New Roman" w:cs="Times New Roman"/>
          <w:sz w:val="24"/>
          <w:szCs w:val="24"/>
          <w:lang w:eastAsia="zh-CN"/>
        </w:rPr>
        <w:t>5.</w:t>
      </w:r>
      <w:r w:rsidRPr="006C6356">
        <w:rPr>
          <w:rFonts w:ascii="Times New Roman" w:eastAsia="仿宋_GB2312" w:hAnsi="Times New Roman" w:cs="Times New Roman"/>
          <w:sz w:val="24"/>
          <w:szCs w:val="24"/>
          <w:lang w:eastAsia="zh-CN"/>
        </w:rPr>
        <w:t>不以任何方式向采购人员或者评标成员赠送礼品、礼金及</w:t>
      </w:r>
      <w:r w:rsidRPr="006C6356">
        <w:rPr>
          <w:rFonts w:ascii="Times New Roman" w:eastAsia="仿宋_GB2312" w:hAnsi="Times New Roman" w:cs="Times New Roman"/>
          <w:sz w:val="24"/>
          <w:szCs w:val="24"/>
          <w:lang w:eastAsia="zh-CN"/>
        </w:rPr>
        <w:t xml:space="preserve"> </w:t>
      </w:r>
      <w:r w:rsidRPr="006C6356">
        <w:rPr>
          <w:rFonts w:ascii="Times New Roman" w:eastAsia="仿宋_GB2312" w:hAnsi="Times New Roman" w:cs="Times New Roman"/>
          <w:sz w:val="24"/>
          <w:szCs w:val="24"/>
          <w:lang w:eastAsia="zh-CN"/>
        </w:rPr>
        <w:t>有价证券；不宴请或邀请招标方的任何人参加高档娱乐消费、</w:t>
      </w:r>
      <w:r w:rsidRPr="006C6356">
        <w:rPr>
          <w:rFonts w:ascii="Times New Roman" w:eastAsia="仿宋_GB2312" w:hAnsi="Times New Roman" w:cs="Times New Roman"/>
          <w:sz w:val="24"/>
          <w:szCs w:val="24"/>
          <w:lang w:eastAsia="zh-CN"/>
        </w:rPr>
        <w:t xml:space="preserve"> </w:t>
      </w:r>
      <w:r w:rsidRPr="006C6356">
        <w:rPr>
          <w:rFonts w:ascii="Times New Roman" w:eastAsia="仿宋_GB2312" w:hAnsi="Times New Roman" w:cs="Times New Roman"/>
          <w:sz w:val="24"/>
          <w:szCs w:val="24"/>
          <w:lang w:eastAsia="zh-CN"/>
        </w:rPr>
        <w:t>旅游等活动；不以任何形式报销招标方的任何人以及亲友的各</w:t>
      </w:r>
      <w:r w:rsidRPr="006C6356">
        <w:rPr>
          <w:rFonts w:ascii="Times New Roman" w:eastAsia="仿宋_GB2312" w:hAnsi="Times New Roman" w:cs="Times New Roman"/>
          <w:sz w:val="24"/>
          <w:szCs w:val="24"/>
          <w:lang w:eastAsia="zh-CN"/>
        </w:rPr>
        <w:t xml:space="preserve"> </w:t>
      </w:r>
      <w:r w:rsidRPr="006C6356">
        <w:rPr>
          <w:rFonts w:ascii="Times New Roman" w:eastAsia="仿宋_GB2312" w:hAnsi="Times New Roman" w:cs="Times New Roman"/>
          <w:sz w:val="24"/>
          <w:szCs w:val="24"/>
          <w:lang w:eastAsia="zh-CN"/>
        </w:rPr>
        <w:t>种票据及费用；不进行可能影响招标公平、公正的任何活动。</w:t>
      </w:r>
    </w:p>
    <w:p w:rsidR="00871D2A" w:rsidRPr="006C6356" w:rsidRDefault="00871D2A" w:rsidP="0075790D">
      <w:pPr>
        <w:pStyle w:val="a7"/>
        <w:autoSpaceDE/>
        <w:autoSpaceDN/>
        <w:spacing w:line="420" w:lineRule="exact"/>
        <w:ind w:right="379" w:firstLineChars="200" w:firstLine="480"/>
        <w:jc w:val="both"/>
        <w:rPr>
          <w:rFonts w:ascii="Times New Roman" w:eastAsia="仿宋_GB2312" w:hAnsi="Times New Roman" w:cs="Times New Roman"/>
          <w:sz w:val="24"/>
          <w:szCs w:val="24"/>
          <w:lang w:eastAsia="zh-CN"/>
        </w:rPr>
      </w:pPr>
      <w:r w:rsidRPr="006C6356">
        <w:rPr>
          <w:rFonts w:ascii="Times New Roman" w:eastAsia="仿宋_GB2312" w:hAnsi="Times New Roman" w:cs="Times New Roman"/>
          <w:sz w:val="24"/>
          <w:szCs w:val="24"/>
          <w:lang w:eastAsia="zh-CN"/>
        </w:rPr>
        <w:t>6.</w:t>
      </w:r>
      <w:r w:rsidRPr="006C6356">
        <w:rPr>
          <w:rFonts w:ascii="Times New Roman" w:eastAsia="仿宋_GB2312" w:hAnsi="Times New Roman" w:cs="Times New Roman"/>
          <w:sz w:val="24"/>
          <w:szCs w:val="24"/>
          <w:lang w:eastAsia="zh-CN"/>
        </w:rPr>
        <w:t>不向贵公司涉及采购与招投标的部门及个人支付好处费、</w:t>
      </w:r>
      <w:r w:rsidRPr="006C6356">
        <w:rPr>
          <w:rFonts w:ascii="Times New Roman" w:eastAsia="仿宋_GB2312" w:hAnsi="Times New Roman" w:cs="Times New Roman"/>
          <w:sz w:val="24"/>
          <w:szCs w:val="24"/>
          <w:lang w:eastAsia="zh-CN"/>
        </w:rPr>
        <w:t xml:space="preserve"> </w:t>
      </w:r>
      <w:r w:rsidRPr="006C6356">
        <w:rPr>
          <w:rFonts w:ascii="Times New Roman" w:eastAsia="仿宋_GB2312" w:hAnsi="Times New Roman" w:cs="Times New Roman"/>
          <w:sz w:val="24"/>
          <w:szCs w:val="24"/>
          <w:lang w:eastAsia="zh-CN"/>
        </w:rPr>
        <w:t>介绍费；也不为其购置或提供通讯工具、交通工具、电脑等。</w:t>
      </w:r>
    </w:p>
    <w:p w:rsidR="00871D2A" w:rsidRPr="006C6356" w:rsidRDefault="00871D2A" w:rsidP="0075790D">
      <w:pPr>
        <w:pStyle w:val="a7"/>
        <w:autoSpaceDE/>
        <w:autoSpaceDN/>
        <w:spacing w:line="420" w:lineRule="exact"/>
        <w:ind w:right="379" w:firstLineChars="200" w:firstLine="480"/>
        <w:jc w:val="both"/>
        <w:rPr>
          <w:rFonts w:ascii="Times New Roman" w:eastAsia="仿宋_GB2312" w:hAnsi="Times New Roman" w:cs="Times New Roman"/>
          <w:color w:val="0000FF"/>
          <w:sz w:val="24"/>
          <w:szCs w:val="24"/>
          <w:lang w:eastAsia="zh-CN"/>
        </w:rPr>
      </w:pPr>
      <w:r w:rsidRPr="006C6356">
        <w:rPr>
          <w:rFonts w:ascii="Times New Roman" w:eastAsia="仿宋_GB2312" w:hAnsi="Times New Roman" w:cs="Times New Roman"/>
          <w:color w:val="0000FF"/>
          <w:sz w:val="24"/>
          <w:szCs w:val="24"/>
          <w:lang w:eastAsia="zh-CN"/>
        </w:rPr>
        <w:t>7.</w:t>
      </w:r>
      <w:r w:rsidRPr="006C6356">
        <w:rPr>
          <w:rFonts w:ascii="Times New Roman" w:eastAsia="仿宋_GB2312" w:hAnsi="Times New Roman" w:cs="Times New Roman"/>
          <w:color w:val="0000FF"/>
          <w:sz w:val="24"/>
          <w:szCs w:val="24"/>
          <w:lang w:eastAsia="zh-CN"/>
        </w:rPr>
        <w:t>经查实的有参与串通行为的投标人，其中标无效，列入供</w:t>
      </w:r>
      <w:r w:rsidRPr="006C6356">
        <w:rPr>
          <w:rFonts w:ascii="Times New Roman" w:eastAsia="仿宋_GB2312" w:hAnsi="Times New Roman" w:cs="Times New Roman"/>
          <w:color w:val="0000FF"/>
          <w:sz w:val="24"/>
          <w:szCs w:val="24"/>
          <w:lang w:eastAsia="zh-CN"/>
        </w:rPr>
        <w:t xml:space="preserve"> </w:t>
      </w:r>
      <w:r w:rsidRPr="006C6356">
        <w:rPr>
          <w:rFonts w:ascii="Times New Roman" w:eastAsia="仿宋_GB2312" w:hAnsi="Times New Roman" w:cs="Times New Roman"/>
          <w:color w:val="0000FF"/>
          <w:sz w:val="24"/>
          <w:szCs w:val="24"/>
          <w:lang w:eastAsia="zh-CN"/>
        </w:rPr>
        <w:t>应商黑名单，并依据中粮糖业采购制度相关规定对投标人处中</w:t>
      </w:r>
      <w:r w:rsidRPr="006C6356">
        <w:rPr>
          <w:rFonts w:ascii="Times New Roman" w:eastAsia="仿宋_GB2312" w:hAnsi="Times New Roman" w:cs="Times New Roman"/>
          <w:color w:val="0000FF"/>
          <w:sz w:val="24"/>
          <w:szCs w:val="24"/>
          <w:lang w:eastAsia="zh-CN"/>
        </w:rPr>
        <w:t xml:space="preserve"> </w:t>
      </w:r>
      <w:r w:rsidRPr="006C6356">
        <w:rPr>
          <w:rFonts w:ascii="Times New Roman" w:eastAsia="仿宋_GB2312" w:hAnsi="Times New Roman" w:cs="Times New Roman"/>
          <w:color w:val="0000FF"/>
          <w:sz w:val="24"/>
          <w:szCs w:val="24"/>
          <w:lang w:eastAsia="zh-CN"/>
        </w:rPr>
        <w:t>标项目金额的千分之五以上千分之十以下的保证金扣除。</w:t>
      </w:r>
      <w:r w:rsidRPr="006C6356">
        <w:rPr>
          <w:rFonts w:ascii="Times New Roman" w:eastAsia="仿宋_GB2312" w:hAnsi="Times New Roman" w:cs="Times New Roman"/>
          <w:sz w:val="24"/>
          <w:szCs w:val="24"/>
          <w:lang w:eastAsia="zh-CN"/>
        </w:rPr>
        <w:tab/>
      </w:r>
    </w:p>
    <w:p w:rsidR="0075790D" w:rsidRPr="006C6356" w:rsidRDefault="00871D2A" w:rsidP="0075790D">
      <w:pPr>
        <w:tabs>
          <w:tab w:val="left" w:pos="1510"/>
        </w:tabs>
        <w:spacing w:line="420" w:lineRule="exact"/>
        <w:ind w:firstLineChars="200" w:firstLine="480"/>
        <w:rPr>
          <w:rFonts w:ascii="Times New Roman" w:eastAsia="仿宋_GB2312" w:hAnsi="Times New Roman" w:cs="Times New Roman"/>
          <w:sz w:val="24"/>
          <w:szCs w:val="24"/>
          <w:lang w:eastAsia="zh-CN"/>
        </w:rPr>
      </w:pPr>
      <w:r w:rsidRPr="006C6356">
        <w:rPr>
          <w:rFonts w:ascii="Times New Roman" w:eastAsia="仿宋_GB2312" w:hAnsi="Times New Roman" w:cs="Times New Roman"/>
          <w:sz w:val="24"/>
          <w:szCs w:val="24"/>
          <w:lang w:eastAsia="zh-CN"/>
        </w:rPr>
        <w:t>8.</w:t>
      </w:r>
      <w:r w:rsidRPr="006C6356">
        <w:rPr>
          <w:rFonts w:ascii="Times New Roman" w:eastAsia="仿宋_GB2312" w:hAnsi="Times New Roman" w:cs="Times New Roman"/>
          <w:sz w:val="24"/>
          <w:szCs w:val="24"/>
          <w:lang w:eastAsia="zh-CN"/>
        </w:rPr>
        <w:t>一旦发现相关人员在招标过程中有索要财物等不廉洁行为，坚决予以抵制，并及时向贵公司纪委办公室举报。</w:t>
      </w:r>
    </w:p>
    <w:p w:rsidR="00871D2A" w:rsidRPr="006C6356" w:rsidRDefault="00871D2A" w:rsidP="0075790D">
      <w:pPr>
        <w:tabs>
          <w:tab w:val="left" w:pos="1510"/>
        </w:tabs>
        <w:spacing w:line="420" w:lineRule="exact"/>
        <w:ind w:firstLineChars="200" w:firstLine="480"/>
        <w:rPr>
          <w:rFonts w:ascii="Times New Roman" w:eastAsia="仿宋_GB2312" w:hAnsi="Times New Roman" w:cs="Times New Roman"/>
          <w:sz w:val="24"/>
          <w:szCs w:val="24"/>
          <w:lang w:eastAsia="zh-CN"/>
        </w:rPr>
      </w:pPr>
      <w:r w:rsidRPr="006C6356">
        <w:rPr>
          <w:rFonts w:ascii="Times New Roman" w:eastAsia="仿宋_GB2312" w:hAnsi="Times New Roman" w:cs="Times New Roman"/>
          <w:sz w:val="24"/>
          <w:szCs w:val="24"/>
          <w:lang w:eastAsia="zh-CN"/>
        </w:rPr>
        <w:t>9.</w:t>
      </w:r>
      <w:r w:rsidRPr="006C6356">
        <w:rPr>
          <w:rFonts w:ascii="Times New Roman" w:eastAsia="仿宋_GB2312" w:hAnsi="Times New Roman" w:cs="Times New Roman"/>
          <w:sz w:val="24"/>
          <w:szCs w:val="24"/>
          <w:lang w:eastAsia="zh-CN"/>
        </w:rPr>
        <w:t>我方自愿将本承诺书作为投标文件及合同的附件，具有同</w:t>
      </w:r>
      <w:r w:rsidRPr="006C6356">
        <w:rPr>
          <w:rFonts w:ascii="Times New Roman" w:eastAsia="仿宋_GB2312" w:hAnsi="Times New Roman" w:cs="Times New Roman"/>
          <w:sz w:val="24"/>
          <w:szCs w:val="24"/>
          <w:lang w:eastAsia="zh-CN"/>
        </w:rPr>
        <w:t xml:space="preserve"> </w:t>
      </w:r>
      <w:r w:rsidRPr="006C6356">
        <w:rPr>
          <w:rFonts w:ascii="Times New Roman" w:eastAsia="仿宋_GB2312" w:hAnsi="Times New Roman" w:cs="Times New Roman"/>
          <w:sz w:val="24"/>
          <w:szCs w:val="24"/>
          <w:lang w:eastAsia="zh-CN"/>
        </w:rPr>
        <w:t>等的法律效力。</w:t>
      </w:r>
    </w:p>
    <w:p w:rsidR="00871D2A" w:rsidRPr="006C6356" w:rsidRDefault="00871D2A" w:rsidP="0075790D">
      <w:pPr>
        <w:tabs>
          <w:tab w:val="left" w:pos="1510"/>
        </w:tabs>
        <w:spacing w:line="420" w:lineRule="exact"/>
        <w:ind w:firstLineChars="200" w:firstLine="480"/>
        <w:rPr>
          <w:rFonts w:ascii="Times New Roman" w:eastAsia="仿宋_GB2312" w:hAnsi="Times New Roman" w:cs="Times New Roman"/>
          <w:sz w:val="24"/>
          <w:szCs w:val="24"/>
          <w:lang w:eastAsia="zh-CN"/>
        </w:rPr>
      </w:pPr>
      <w:r w:rsidRPr="006C6356">
        <w:rPr>
          <w:rFonts w:ascii="Times New Roman" w:eastAsia="仿宋_GB2312" w:hAnsi="Times New Roman" w:cs="Times New Roman"/>
          <w:sz w:val="24"/>
          <w:szCs w:val="24"/>
          <w:lang w:eastAsia="zh-CN"/>
        </w:rPr>
        <w:t>10.</w:t>
      </w:r>
      <w:r w:rsidRPr="006C6356">
        <w:rPr>
          <w:rFonts w:ascii="Times New Roman" w:eastAsia="仿宋_GB2312" w:hAnsi="Times New Roman" w:cs="Times New Roman"/>
          <w:sz w:val="24"/>
          <w:szCs w:val="24"/>
          <w:lang w:eastAsia="zh-CN"/>
        </w:rPr>
        <w:t>若违反上述承诺或违反有关法律法规及贵公司有关规定，</w:t>
      </w:r>
      <w:r w:rsidRPr="006C6356">
        <w:rPr>
          <w:rFonts w:ascii="Times New Roman" w:eastAsia="仿宋_GB2312" w:hAnsi="Times New Roman" w:cs="Times New Roman"/>
          <w:sz w:val="24"/>
          <w:szCs w:val="24"/>
          <w:lang w:eastAsia="zh-CN"/>
        </w:rPr>
        <w:t xml:space="preserve"> </w:t>
      </w:r>
      <w:r w:rsidRPr="006C6356">
        <w:rPr>
          <w:rFonts w:ascii="Times New Roman" w:eastAsia="仿宋_GB2312" w:hAnsi="Times New Roman" w:cs="Times New Roman"/>
          <w:sz w:val="24"/>
          <w:szCs w:val="24"/>
          <w:lang w:eastAsia="zh-CN"/>
        </w:rPr>
        <w:t>我方自愿永久放弃参与贵公司的所有业务往来，并承担贵公司</w:t>
      </w:r>
      <w:r w:rsidRPr="006C6356">
        <w:rPr>
          <w:rFonts w:ascii="Times New Roman" w:eastAsia="仿宋_GB2312" w:hAnsi="Times New Roman" w:cs="Times New Roman"/>
          <w:sz w:val="24"/>
          <w:szCs w:val="24"/>
          <w:lang w:eastAsia="zh-CN"/>
        </w:rPr>
        <w:t xml:space="preserve"> </w:t>
      </w:r>
      <w:r w:rsidRPr="006C6356">
        <w:rPr>
          <w:rFonts w:ascii="Times New Roman" w:eastAsia="仿宋_GB2312" w:hAnsi="Times New Roman" w:cs="Times New Roman"/>
          <w:sz w:val="24"/>
          <w:szCs w:val="24"/>
          <w:lang w:eastAsia="zh-CN"/>
        </w:rPr>
        <w:t>制度规定的一切法律责任。</w:t>
      </w:r>
    </w:p>
    <w:p w:rsidR="00871D2A" w:rsidRPr="006C6356" w:rsidRDefault="00871D2A" w:rsidP="0075790D">
      <w:pPr>
        <w:tabs>
          <w:tab w:val="left" w:pos="1510"/>
        </w:tabs>
        <w:spacing w:line="420" w:lineRule="exact"/>
        <w:ind w:firstLineChars="200" w:firstLine="480"/>
        <w:rPr>
          <w:rFonts w:ascii="Times New Roman" w:eastAsia="仿宋_GB2312" w:hAnsi="Times New Roman" w:cs="Times New Roman"/>
          <w:sz w:val="24"/>
          <w:szCs w:val="24"/>
          <w:lang w:eastAsia="zh-CN"/>
        </w:rPr>
      </w:pPr>
      <w:r w:rsidRPr="006C6356">
        <w:rPr>
          <w:rFonts w:ascii="Times New Roman" w:eastAsia="仿宋_GB2312" w:hAnsi="Times New Roman" w:cs="Times New Roman"/>
          <w:sz w:val="24"/>
          <w:szCs w:val="24"/>
          <w:lang w:eastAsia="zh-CN"/>
        </w:rPr>
        <w:t>11.</w:t>
      </w:r>
      <w:r w:rsidRPr="006C6356">
        <w:rPr>
          <w:rFonts w:ascii="Times New Roman" w:eastAsia="仿宋_GB2312" w:hAnsi="Times New Roman" w:cs="Times New Roman"/>
          <w:sz w:val="24"/>
          <w:szCs w:val="24"/>
          <w:lang w:eastAsia="zh-CN"/>
        </w:rPr>
        <w:t>本承诺书自签署之日起生效。</w:t>
      </w:r>
    </w:p>
    <w:p w:rsidR="00871D2A" w:rsidRPr="006C6356" w:rsidRDefault="00871D2A" w:rsidP="0075790D">
      <w:pPr>
        <w:tabs>
          <w:tab w:val="left" w:pos="1510"/>
        </w:tabs>
        <w:spacing w:line="440" w:lineRule="exact"/>
        <w:ind w:firstLineChars="200" w:firstLine="480"/>
        <w:rPr>
          <w:rFonts w:ascii="Times New Roman" w:eastAsia="仿宋_GB2312" w:hAnsi="Times New Roman" w:cs="Times New Roman"/>
          <w:sz w:val="24"/>
          <w:szCs w:val="24"/>
          <w:lang w:eastAsia="zh-CN"/>
        </w:rPr>
      </w:pPr>
      <w:r w:rsidRPr="006C6356">
        <w:rPr>
          <w:rFonts w:ascii="Times New Roman" w:eastAsia="仿宋_GB2312" w:hAnsi="Times New Roman" w:cs="Times New Roman"/>
          <w:sz w:val="24"/>
          <w:szCs w:val="24"/>
          <w:lang w:eastAsia="zh-CN"/>
        </w:rPr>
        <w:t xml:space="preserve">                    </w:t>
      </w:r>
      <w:r w:rsidR="003E4166">
        <w:rPr>
          <w:rFonts w:ascii="Times New Roman" w:eastAsia="仿宋_GB2312" w:hAnsi="Times New Roman" w:cs="Times New Roman"/>
          <w:sz w:val="24"/>
          <w:szCs w:val="24"/>
          <w:lang w:eastAsia="zh-CN"/>
        </w:rPr>
        <w:t xml:space="preserve">                                    </w:t>
      </w:r>
      <w:r w:rsidRPr="006C6356">
        <w:rPr>
          <w:rFonts w:ascii="Times New Roman" w:eastAsia="仿宋_GB2312" w:hAnsi="Times New Roman" w:cs="Times New Roman"/>
          <w:sz w:val="24"/>
          <w:szCs w:val="24"/>
          <w:lang w:eastAsia="zh-CN"/>
        </w:rPr>
        <w:t xml:space="preserve"> </w:t>
      </w:r>
      <w:r w:rsidRPr="006C6356">
        <w:rPr>
          <w:rFonts w:ascii="Times New Roman" w:eastAsia="仿宋_GB2312" w:hAnsi="Times New Roman" w:cs="Times New Roman"/>
          <w:sz w:val="24"/>
          <w:szCs w:val="24"/>
          <w:lang w:eastAsia="zh-CN"/>
        </w:rPr>
        <w:t>投标单位（公章）：</w:t>
      </w:r>
      <w:r w:rsidRPr="006C6356">
        <w:rPr>
          <w:rFonts w:ascii="Times New Roman" w:eastAsia="仿宋_GB2312" w:hAnsi="Times New Roman" w:cs="Times New Roman"/>
          <w:sz w:val="24"/>
          <w:szCs w:val="24"/>
          <w:lang w:eastAsia="zh-CN"/>
        </w:rPr>
        <w:t xml:space="preserve">     </w:t>
      </w:r>
    </w:p>
    <w:p w:rsidR="00871D2A" w:rsidRPr="006C6356" w:rsidRDefault="00871D2A" w:rsidP="0075790D">
      <w:pPr>
        <w:tabs>
          <w:tab w:val="left" w:pos="1510"/>
        </w:tabs>
        <w:spacing w:line="440" w:lineRule="exact"/>
        <w:ind w:firstLineChars="200" w:firstLine="480"/>
        <w:rPr>
          <w:rFonts w:ascii="Times New Roman" w:eastAsia="仿宋_GB2312" w:hAnsi="Times New Roman" w:cs="Times New Roman"/>
          <w:sz w:val="24"/>
          <w:szCs w:val="24"/>
          <w:lang w:eastAsia="zh-CN"/>
        </w:rPr>
      </w:pPr>
      <w:r w:rsidRPr="006C6356">
        <w:rPr>
          <w:rFonts w:ascii="Times New Roman" w:eastAsia="仿宋_GB2312" w:hAnsi="Times New Roman" w:cs="Times New Roman"/>
          <w:sz w:val="24"/>
          <w:szCs w:val="24"/>
          <w:lang w:eastAsia="zh-CN"/>
        </w:rPr>
        <w:t xml:space="preserve">                               </w:t>
      </w:r>
      <w:r w:rsidRPr="006C6356">
        <w:rPr>
          <w:rFonts w:ascii="Times New Roman" w:eastAsia="仿宋_GB2312" w:hAnsi="Times New Roman" w:cs="Times New Roman"/>
          <w:sz w:val="24"/>
          <w:szCs w:val="24"/>
          <w:lang w:eastAsia="zh-CN"/>
        </w:rPr>
        <w:t>法定代表人或授权代理人（签名）：</w:t>
      </w:r>
      <w:r w:rsidRPr="006C6356">
        <w:rPr>
          <w:rFonts w:ascii="Times New Roman" w:eastAsia="仿宋_GB2312" w:hAnsi="Times New Roman" w:cs="Times New Roman"/>
          <w:sz w:val="24"/>
          <w:szCs w:val="24"/>
          <w:lang w:eastAsia="zh-CN"/>
        </w:rPr>
        <w:t xml:space="preserve"> </w:t>
      </w:r>
    </w:p>
    <w:p w:rsidR="00871D2A" w:rsidRPr="006C6356" w:rsidRDefault="00871D2A" w:rsidP="0075790D">
      <w:pPr>
        <w:tabs>
          <w:tab w:val="left" w:pos="1510"/>
        </w:tabs>
        <w:spacing w:line="440" w:lineRule="exact"/>
        <w:ind w:firstLineChars="200" w:firstLine="480"/>
        <w:rPr>
          <w:rFonts w:ascii="Times New Roman" w:eastAsia="仿宋_GB2312" w:hAnsi="Times New Roman" w:cs="Times New Roman"/>
          <w:sz w:val="24"/>
          <w:szCs w:val="24"/>
          <w:lang w:eastAsia="zh-CN"/>
        </w:rPr>
      </w:pPr>
      <w:r w:rsidRPr="006C6356">
        <w:rPr>
          <w:rFonts w:ascii="Times New Roman" w:eastAsia="仿宋_GB2312" w:hAnsi="Times New Roman" w:cs="Times New Roman"/>
          <w:sz w:val="24"/>
          <w:szCs w:val="24"/>
          <w:lang w:eastAsia="zh-CN"/>
        </w:rPr>
        <w:t xml:space="preserve">                    </w:t>
      </w:r>
      <w:r w:rsidR="003E4166">
        <w:rPr>
          <w:rFonts w:ascii="Times New Roman" w:eastAsia="仿宋_GB2312" w:hAnsi="Times New Roman" w:cs="Times New Roman"/>
          <w:sz w:val="24"/>
          <w:szCs w:val="24"/>
          <w:lang w:eastAsia="zh-CN"/>
        </w:rPr>
        <w:t xml:space="preserve">                         </w:t>
      </w:r>
      <w:r w:rsidRPr="006C6356">
        <w:rPr>
          <w:rFonts w:ascii="Times New Roman" w:eastAsia="仿宋_GB2312" w:hAnsi="Times New Roman" w:cs="Times New Roman"/>
          <w:sz w:val="24"/>
          <w:szCs w:val="24"/>
          <w:lang w:eastAsia="zh-CN"/>
        </w:rPr>
        <w:t xml:space="preserve">    </w:t>
      </w:r>
      <w:r w:rsidRPr="006C6356">
        <w:rPr>
          <w:rFonts w:ascii="Times New Roman" w:eastAsia="仿宋_GB2312" w:hAnsi="Times New Roman" w:cs="Times New Roman"/>
          <w:sz w:val="24"/>
          <w:szCs w:val="24"/>
          <w:lang w:eastAsia="zh-CN"/>
        </w:rPr>
        <w:t>日期：</w:t>
      </w:r>
      <w:r w:rsidRPr="006C6356">
        <w:rPr>
          <w:rFonts w:ascii="Times New Roman" w:eastAsia="仿宋_GB2312" w:hAnsi="Times New Roman" w:cs="Times New Roman"/>
          <w:sz w:val="24"/>
          <w:szCs w:val="24"/>
          <w:lang w:eastAsia="zh-CN"/>
        </w:rPr>
        <w:tab/>
      </w:r>
      <w:r w:rsidRPr="006C6356">
        <w:rPr>
          <w:rFonts w:ascii="Times New Roman" w:eastAsia="仿宋_GB2312" w:hAnsi="Times New Roman" w:cs="Times New Roman"/>
          <w:sz w:val="24"/>
          <w:szCs w:val="24"/>
          <w:lang w:eastAsia="zh-CN"/>
        </w:rPr>
        <w:t>年</w:t>
      </w:r>
      <w:r w:rsidRPr="006C6356">
        <w:rPr>
          <w:rFonts w:ascii="Times New Roman" w:eastAsia="仿宋_GB2312" w:hAnsi="Times New Roman" w:cs="Times New Roman"/>
          <w:sz w:val="24"/>
          <w:szCs w:val="24"/>
          <w:lang w:eastAsia="zh-CN"/>
        </w:rPr>
        <w:tab/>
      </w:r>
      <w:r w:rsidRPr="006C6356">
        <w:rPr>
          <w:rFonts w:ascii="Times New Roman" w:eastAsia="仿宋_GB2312" w:hAnsi="Times New Roman" w:cs="Times New Roman"/>
          <w:sz w:val="24"/>
          <w:szCs w:val="24"/>
          <w:lang w:eastAsia="zh-CN"/>
        </w:rPr>
        <w:t>月</w:t>
      </w:r>
      <w:r w:rsidRPr="006C6356">
        <w:rPr>
          <w:rFonts w:ascii="Times New Roman" w:eastAsia="仿宋_GB2312" w:hAnsi="Times New Roman" w:cs="Times New Roman"/>
          <w:sz w:val="24"/>
          <w:szCs w:val="24"/>
          <w:lang w:eastAsia="zh-CN"/>
        </w:rPr>
        <w:tab/>
      </w:r>
      <w:r w:rsidRPr="006C6356">
        <w:rPr>
          <w:rFonts w:ascii="Times New Roman" w:eastAsia="仿宋_GB2312" w:hAnsi="Times New Roman" w:cs="Times New Roman"/>
          <w:sz w:val="24"/>
          <w:szCs w:val="24"/>
          <w:lang w:eastAsia="zh-CN"/>
        </w:rPr>
        <w:t>日</w:t>
      </w:r>
    </w:p>
    <w:p w:rsidR="00871D2A" w:rsidRPr="006C6356" w:rsidRDefault="00871D2A" w:rsidP="00871D2A">
      <w:pPr>
        <w:tabs>
          <w:tab w:val="left" w:pos="1510"/>
        </w:tabs>
        <w:ind w:firstLineChars="200" w:firstLine="440"/>
        <w:rPr>
          <w:rFonts w:ascii="Times New Roman" w:hAnsi="Times New Roman" w:cs="Times New Roman"/>
          <w:lang w:eastAsia="zh-CN"/>
        </w:rPr>
        <w:sectPr w:rsidR="00871D2A" w:rsidRPr="006C6356" w:rsidSect="00871D2A">
          <w:headerReference w:type="even" r:id="rId16"/>
          <w:headerReference w:type="default" r:id="rId17"/>
          <w:pgSz w:w="11906" w:h="16840"/>
          <w:pgMar w:top="2098" w:right="1588" w:bottom="1418" w:left="1588" w:header="2274" w:footer="1179" w:gutter="0"/>
          <w:cols w:space="720"/>
        </w:sectPr>
      </w:pPr>
    </w:p>
    <w:p w:rsidR="00871D2A" w:rsidRPr="006C6356" w:rsidRDefault="00871D2A" w:rsidP="00871D2A">
      <w:pPr>
        <w:pStyle w:val="a7"/>
        <w:autoSpaceDE/>
        <w:autoSpaceDN/>
        <w:spacing w:line="440" w:lineRule="exact"/>
        <w:ind w:right="379"/>
        <w:jc w:val="both"/>
        <w:rPr>
          <w:rFonts w:ascii="Times New Roman" w:eastAsia="仿宋_GB2312" w:hAnsi="Times New Roman" w:cs="Times New Roman"/>
          <w:sz w:val="24"/>
          <w:szCs w:val="24"/>
          <w:lang w:eastAsia="zh-CN"/>
        </w:rPr>
      </w:pPr>
    </w:p>
    <w:p w:rsidR="009D485A" w:rsidRPr="006C6356" w:rsidRDefault="002C35CA">
      <w:pPr>
        <w:pStyle w:val="2"/>
        <w:jc w:val="center"/>
        <w:rPr>
          <w:rFonts w:ascii="Times New Roman" w:eastAsia="仿宋" w:hAnsi="Times New Roman" w:cs="Times New Roman"/>
          <w:b/>
          <w:bCs/>
          <w:snapToGrid w:val="0"/>
          <w:sz w:val="32"/>
          <w:szCs w:val="32"/>
          <w:shd w:val="clear" w:color="auto" w:fill="FFFFFF" w:themeFill="background1"/>
          <w:lang w:eastAsia="zh-CN"/>
        </w:rPr>
      </w:pPr>
      <w:bookmarkStart w:id="237" w:name="_Toc164864665"/>
      <w:r w:rsidRPr="006C6356">
        <w:rPr>
          <w:rFonts w:ascii="Times New Roman" w:eastAsia="仿宋" w:hAnsi="Times New Roman" w:cs="Times New Roman"/>
          <w:b/>
          <w:bCs/>
          <w:snapToGrid w:val="0"/>
          <w:sz w:val="32"/>
          <w:szCs w:val="32"/>
          <w:shd w:val="clear" w:color="auto" w:fill="FFFFFF" w:themeFill="background1"/>
          <w:lang w:eastAsia="zh-CN"/>
        </w:rPr>
        <w:t>十一、保密承诺书</w:t>
      </w:r>
      <w:bookmarkEnd w:id="235"/>
      <w:bookmarkEnd w:id="236"/>
      <w:bookmarkEnd w:id="237"/>
    </w:p>
    <w:p w:rsidR="009D485A" w:rsidRPr="006C6356" w:rsidRDefault="009D485A">
      <w:pPr>
        <w:rPr>
          <w:rFonts w:ascii="Times New Roman" w:eastAsia="仿宋" w:hAnsi="Times New Roman" w:cs="Times New Roman"/>
          <w:shd w:val="clear" w:color="auto" w:fill="FFFFFF" w:themeFill="background1"/>
          <w:lang w:eastAsia="zh-CN"/>
        </w:rPr>
      </w:pPr>
    </w:p>
    <w:p w:rsidR="009D485A" w:rsidRPr="006C6356" w:rsidRDefault="002C35CA">
      <w:pPr>
        <w:pStyle w:val="a7"/>
        <w:spacing w:line="560" w:lineRule="exact"/>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中粮北海糖业有限公司：</w:t>
      </w:r>
    </w:p>
    <w:p w:rsidR="009D485A" w:rsidRPr="006C6356" w:rsidRDefault="002C35CA">
      <w:pPr>
        <w:pStyle w:val="a7"/>
        <w:tabs>
          <w:tab w:val="left" w:pos="6626"/>
        </w:tabs>
        <w:spacing w:before="240" w:line="360" w:lineRule="auto"/>
        <w:ind w:right="382" w:firstLine="482"/>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鉴于我方自愿参加</w:t>
      </w:r>
      <w:r w:rsidR="00451E69">
        <w:rPr>
          <w:rFonts w:ascii="Times New Roman" w:eastAsia="仿宋" w:hAnsi="Times New Roman" w:cs="Times New Roman"/>
          <w:sz w:val="24"/>
          <w:szCs w:val="24"/>
          <w:u w:val="single"/>
          <w:shd w:val="clear" w:color="auto" w:fill="FFFFFF" w:themeFill="background1"/>
          <w:lang w:eastAsia="zh-CN"/>
        </w:rPr>
        <w:t>2024</w:t>
      </w:r>
      <w:r w:rsidR="00451E69">
        <w:rPr>
          <w:rFonts w:ascii="Times New Roman" w:eastAsia="仿宋" w:hAnsi="Times New Roman" w:cs="Times New Roman"/>
          <w:sz w:val="24"/>
          <w:szCs w:val="24"/>
          <w:u w:val="single"/>
          <w:shd w:val="clear" w:color="auto" w:fill="FFFFFF" w:themeFill="background1"/>
          <w:lang w:eastAsia="zh-CN"/>
        </w:rPr>
        <w:t>年北海糖业第一期零星土建工程项目</w:t>
      </w:r>
      <w:r w:rsidRPr="006C6356">
        <w:rPr>
          <w:rFonts w:ascii="Times New Roman" w:eastAsia="仿宋" w:hAnsi="Times New Roman" w:cs="Times New Roman"/>
          <w:sz w:val="24"/>
          <w:szCs w:val="24"/>
          <w:shd w:val="clear" w:color="auto" w:fill="FFFFFF" w:themeFill="background1"/>
          <w:lang w:eastAsia="zh-CN"/>
        </w:rPr>
        <w:t>采购活动，我方现就有关保密义务事项作出如下承诺：</w:t>
      </w:r>
    </w:p>
    <w:p w:rsidR="009D485A" w:rsidRPr="006C6356" w:rsidRDefault="002C35CA">
      <w:pPr>
        <w:pStyle w:val="a7"/>
        <w:numPr>
          <w:ilvl w:val="0"/>
          <w:numId w:val="19"/>
        </w:numPr>
        <w:autoSpaceDE/>
        <w:autoSpaceDN/>
        <w:spacing w:line="360" w:lineRule="auto"/>
        <w:ind w:right="379" w:firstLine="482"/>
        <w:jc w:val="both"/>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我方保证，未经采购人书面同意</w:t>
      </w:r>
      <w:r w:rsidRPr="006C6356">
        <w:rPr>
          <w:rFonts w:ascii="Times New Roman" w:eastAsia="仿宋" w:hAnsi="Times New Roman" w:cs="Times New Roman"/>
          <w:sz w:val="24"/>
          <w:szCs w:val="24"/>
          <w:shd w:val="clear" w:color="auto" w:fill="FFFFFF" w:themeFill="background1"/>
          <w:lang w:eastAsia="zh-CN"/>
        </w:rPr>
        <w:t>,</w:t>
      </w:r>
      <w:r w:rsidRPr="006C6356">
        <w:rPr>
          <w:rFonts w:ascii="Times New Roman" w:eastAsia="仿宋" w:hAnsi="Times New Roman" w:cs="Times New Roman"/>
          <w:sz w:val="24"/>
          <w:szCs w:val="24"/>
          <w:shd w:val="clear" w:color="auto" w:fill="FFFFFF" w:themeFill="background1"/>
          <w:lang w:eastAsia="zh-CN"/>
        </w:rPr>
        <w:t>不得向社会公众或第三方通过任何途径出示、披露敏感信息以及本项目的工作成果，亦不得对敏感信息、各阶段工作成果和最终工作成果进行传播和销售，并且保证只为执行本项目之目的使用敏感信息和各阶段工作成果和最终工作成果。</w:t>
      </w:r>
    </w:p>
    <w:p w:rsidR="009D485A" w:rsidRPr="006C6356" w:rsidRDefault="002C35CA">
      <w:pPr>
        <w:pStyle w:val="a7"/>
        <w:numPr>
          <w:ilvl w:val="0"/>
          <w:numId w:val="19"/>
        </w:numPr>
        <w:autoSpaceDE/>
        <w:autoSpaceDN/>
        <w:spacing w:line="360" w:lineRule="auto"/>
        <w:ind w:right="379" w:firstLine="482"/>
        <w:jc w:val="both"/>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我方保证，如为本合同目的确实需要向第三方披露对方的敏感信息，需事先得到采购人的书面许可，并与该第三方签订保密合同。</w:t>
      </w:r>
    </w:p>
    <w:p w:rsidR="009D485A" w:rsidRPr="006C6356" w:rsidRDefault="002C35CA">
      <w:pPr>
        <w:pStyle w:val="a7"/>
        <w:numPr>
          <w:ilvl w:val="0"/>
          <w:numId w:val="19"/>
        </w:numPr>
        <w:autoSpaceDE/>
        <w:autoSpaceDN/>
        <w:spacing w:line="360" w:lineRule="auto"/>
        <w:ind w:right="379" w:firstLine="482"/>
        <w:jc w:val="both"/>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我方保证，只能将采购人的相关敏感信息提供给予本合同工作直接相关的员工，提供范围及程度仅限于可使该员工完成本项工作，并应约束其员工遵守保密义务。</w:t>
      </w:r>
    </w:p>
    <w:p w:rsidR="009D485A" w:rsidRPr="006C6356" w:rsidRDefault="002C35CA">
      <w:pPr>
        <w:pStyle w:val="a7"/>
        <w:numPr>
          <w:ilvl w:val="0"/>
          <w:numId w:val="19"/>
        </w:numPr>
        <w:autoSpaceDE/>
        <w:autoSpaceDN/>
        <w:spacing w:line="360" w:lineRule="auto"/>
        <w:ind w:right="379" w:firstLine="482"/>
        <w:jc w:val="both"/>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我方保证，在双方合作关系结束后，我方有义务按照采购人的要求将敏感信息及其载体返还给采购人或者按照采购人的要求予以销毁，不得再以任何形式使用敏感信息。</w:t>
      </w:r>
    </w:p>
    <w:p w:rsidR="009D485A" w:rsidRPr="006C6356" w:rsidRDefault="002C35CA">
      <w:pPr>
        <w:pStyle w:val="a7"/>
        <w:numPr>
          <w:ilvl w:val="0"/>
          <w:numId w:val="19"/>
        </w:numPr>
        <w:autoSpaceDE/>
        <w:autoSpaceDN/>
        <w:spacing w:line="360" w:lineRule="auto"/>
        <w:ind w:right="379" w:firstLine="482"/>
        <w:jc w:val="both"/>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我方同意采取任何必要的，以及采购人要求的合理措施，保护采购人提供的敏感信息。</w:t>
      </w:r>
    </w:p>
    <w:p w:rsidR="009D485A" w:rsidRPr="006C6356" w:rsidRDefault="002C35CA">
      <w:pPr>
        <w:pStyle w:val="a7"/>
        <w:numPr>
          <w:ilvl w:val="0"/>
          <w:numId w:val="19"/>
        </w:numPr>
        <w:autoSpaceDE/>
        <w:autoSpaceDN/>
        <w:spacing w:line="360" w:lineRule="auto"/>
        <w:ind w:right="379" w:firstLine="482"/>
        <w:jc w:val="both"/>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如发生任何敏感信息泄漏事件，包括但不限于因我方原因导致的泄漏事件或者因第三方非法获取和使用而造成的泄漏事件，我方均应立即通知采购人，并采取有效措施防止泄密进一步扩大。</w:t>
      </w:r>
    </w:p>
    <w:p w:rsidR="009D485A" w:rsidRPr="006C6356" w:rsidRDefault="002C35CA">
      <w:pPr>
        <w:pStyle w:val="a7"/>
        <w:spacing w:line="360" w:lineRule="auto"/>
        <w:ind w:firstLine="482"/>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特此承诺。</w:t>
      </w:r>
    </w:p>
    <w:p w:rsidR="009D485A" w:rsidRPr="006C6356" w:rsidRDefault="009D485A">
      <w:pPr>
        <w:pStyle w:val="a7"/>
        <w:spacing w:line="560" w:lineRule="exact"/>
        <w:ind w:left="440" w:firstLine="640"/>
        <w:rPr>
          <w:rFonts w:ascii="Times New Roman" w:eastAsia="仿宋" w:hAnsi="Times New Roman" w:cs="Times New Roman"/>
          <w:sz w:val="24"/>
          <w:szCs w:val="24"/>
          <w:shd w:val="clear" w:color="auto" w:fill="FFFFFF" w:themeFill="background1"/>
          <w:lang w:eastAsia="zh-CN"/>
        </w:rPr>
      </w:pPr>
    </w:p>
    <w:p w:rsidR="009D485A" w:rsidRPr="006C6356" w:rsidRDefault="002C35CA">
      <w:pPr>
        <w:adjustRightInd w:val="0"/>
        <w:spacing w:line="360" w:lineRule="auto"/>
        <w:ind w:firstLineChars="1250" w:firstLine="3000"/>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供应商（盖单位公章）：</w:t>
      </w:r>
      <w:r w:rsidRPr="006C6356">
        <w:rPr>
          <w:rFonts w:ascii="Times New Roman" w:eastAsia="仿宋" w:hAnsi="Times New Roman" w:cs="Times New Roman"/>
          <w:sz w:val="24"/>
          <w:szCs w:val="24"/>
          <w:u w:val="single"/>
          <w:shd w:val="clear" w:color="auto" w:fill="FFFFFF" w:themeFill="background1"/>
          <w:lang w:eastAsia="zh-CN"/>
        </w:rPr>
        <w:t xml:space="preserve">                     </w:t>
      </w:r>
    </w:p>
    <w:p w:rsidR="009D485A" w:rsidRPr="006C6356" w:rsidRDefault="002C35CA">
      <w:pPr>
        <w:adjustRightInd w:val="0"/>
        <w:spacing w:line="360" w:lineRule="auto"/>
        <w:ind w:firstLineChars="1250" w:firstLine="3000"/>
        <w:rPr>
          <w:rFonts w:ascii="Times New Roman" w:eastAsia="仿宋" w:hAnsi="Times New Roman" w:cs="Times New Roman"/>
          <w:sz w:val="24"/>
          <w:szCs w:val="24"/>
          <w:shd w:val="clear" w:color="auto" w:fill="FFFFFF" w:themeFill="background1"/>
          <w:lang w:eastAsia="zh-CN"/>
        </w:rPr>
      </w:pPr>
      <w:r w:rsidRPr="006C6356">
        <w:rPr>
          <w:rFonts w:ascii="Times New Roman" w:eastAsia="仿宋" w:hAnsi="Times New Roman" w:cs="Times New Roman"/>
          <w:sz w:val="24"/>
          <w:szCs w:val="24"/>
          <w:shd w:val="clear" w:color="auto" w:fill="FFFFFF" w:themeFill="background1"/>
          <w:lang w:eastAsia="zh-CN"/>
        </w:rPr>
        <w:t>法定代表人或授权代理人（签名）：</w:t>
      </w:r>
      <w:r w:rsidRPr="006C6356">
        <w:rPr>
          <w:rFonts w:ascii="Times New Roman" w:eastAsia="仿宋" w:hAnsi="Times New Roman" w:cs="Times New Roman"/>
          <w:sz w:val="24"/>
          <w:szCs w:val="24"/>
          <w:u w:val="single"/>
          <w:shd w:val="clear" w:color="auto" w:fill="FFFFFF" w:themeFill="background1"/>
          <w:lang w:eastAsia="zh-CN"/>
        </w:rPr>
        <w:t xml:space="preserve">           </w:t>
      </w:r>
    </w:p>
    <w:p w:rsidR="009D485A" w:rsidRPr="006C6356" w:rsidRDefault="002C35CA">
      <w:pPr>
        <w:adjustRightInd w:val="0"/>
        <w:spacing w:line="360" w:lineRule="auto"/>
        <w:ind w:firstLineChars="1250" w:firstLine="3000"/>
        <w:rPr>
          <w:rFonts w:ascii="Times New Roman" w:eastAsia="仿宋" w:hAnsi="Times New Roman" w:cs="Times New Roman"/>
          <w:sz w:val="24"/>
          <w:szCs w:val="24"/>
          <w:shd w:val="clear" w:color="auto" w:fill="FFFFFF" w:themeFill="background1"/>
        </w:rPr>
      </w:pPr>
      <w:r w:rsidRPr="006C6356">
        <w:rPr>
          <w:rFonts w:ascii="Times New Roman" w:eastAsia="仿宋" w:hAnsi="Times New Roman" w:cs="Times New Roman"/>
          <w:sz w:val="24"/>
          <w:szCs w:val="24"/>
          <w:shd w:val="clear" w:color="auto" w:fill="FFFFFF" w:themeFill="background1"/>
        </w:rPr>
        <w:t>日期：</w:t>
      </w:r>
      <w:r w:rsidRPr="006C6356">
        <w:rPr>
          <w:rFonts w:ascii="Times New Roman" w:eastAsia="仿宋" w:hAnsi="Times New Roman" w:cs="Times New Roman"/>
          <w:sz w:val="24"/>
          <w:szCs w:val="24"/>
          <w:u w:val="single"/>
          <w:shd w:val="clear" w:color="auto" w:fill="FFFFFF" w:themeFill="background1"/>
        </w:rPr>
        <w:t xml:space="preserve">       </w:t>
      </w:r>
      <w:r w:rsidRPr="006C6356">
        <w:rPr>
          <w:rFonts w:ascii="Times New Roman" w:eastAsia="仿宋" w:hAnsi="Times New Roman" w:cs="Times New Roman"/>
          <w:sz w:val="24"/>
          <w:szCs w:val="24"/>
          <w:shd w:val="clear" w:color="auto" w:fill="FFFFFF" w:themeFill="background1"/>
        </w:rPr>
        <w:t>年</w:t>
      </w:r>
      <w:r w:rsidRPr="006C6356">
        <w:rPr>
          <w:rFonts w:ascii="Times New Roman" w:eastAsia="仿宋" w:hAnsi="Times New Roman" w:cs="Times New Roman"/>
          <w:sz w:val="24"/>
          <w:szCs w:val="24"/>
          <w:u w:val="single"/>
          <w:shd w:val="clear" w:color="auto" w:fill="FFFFFF" w:themeFill="background1"/>
          <w:lang w:eastAsia="zh-CN"/>
        </w:rPr>
        <w:t xml:space="preserve">  </w:t>
      </w:r>
      <w:r w:rsidRPr="006C6356">
        <w:rPr>
          <w:rFonts w:ascii="Times New Roman" w:eastAsia="仿宋" w:hAnsi="Times New Roman" w:cs="Times New Roman"/>
          <w:sz w:val="24"/>
          <w:szCs w:val="24"/>
          <w:u w:val="single"/>
          <w:shd w:val="clear" w:color="auto" w:fill="FFFFFF" w:themeFill="background1"/>
        </w:rPr>
        <w:t xml:space="preserve"> </w:t>
      </w:r>
      <w:r w:rsidRPr="006C6356">
        <w:rPr>
          <w:rFonts w:ascii="Times New Roman" w:eastAsia="仿宋" w:hAnsi="Times New Roman" w:cs="Times New Roman"/>
          <w:sz w:val="24"/>
          <w:szCs w:val="24"/>
          <w:shd w:val="clear" w:color="auto" w:fill="FFFFFF" w:themeFill="background1"/>
        </w:rPr>
        <w:t>月</w:t>
      </w:r>
      <w:r w:rsidRPr="006C6356">
        <w:rPr>
          <w:rFonts w:ascii="Times New Roman" w:eastAsia="仿宋" w:hAnsi="Times New Roman" w:cs="Times New Roman"/>
          <w:sz w:val="24"/>
          <w:szCs w:val="24"/>
          <w:u w:val="single"/>
          <w:shd w:val="clear" w:color="auto" w:fill="FFFFFF" w:themeFill="background1"/>
        </w:rPr>
        <w:t xml:space="preserve">   </w:t>
      </w:r>
      <w:r w:rsidRPr="006C6356">
        <w:rPr>
          <w:rFonts w:ascii="Times New Roman" w:eastAsia="仿宋" w:hAnsi="Times New Roman" w:cs="Times New Roman"/>
          <w:sz w:val="24"/>
          <w:szCs w:val="24"/>
          <w:shd w:val="clear" w:color="auto" w:fill="FFFFFF" w:themeFill="background1"/>
        </w:rPr>
        <w:t>日</w:t>
      </w:r>
    </w:p>
    <w:p w:rsidR="009D485A" w:rsidRPr="006C6356" w:rsidRDefault="009D485A">
      <w:pPr>
        <w:spacing w:line="560" w:lineRule="exact"/>
        <w:rPr>
          <w:rFonts w:ascii="Times New Roman" w:eastAsia="仿宋" w:hAnsi="Times New Roman" w:cs="Times New Roman"/>
          <w:snapToGrid w:val="0"/>
          <w:sz w:val="24"/>
          <w:szCs w:val="24"/>
          <w:shd w:val="clear" w:color="auto" w:fill="FFFFFF" w:themeFill="background1"/>
          <w:lang w:eastAsia="zh-CN"/>
        </w:rPr>
      </w:pPr>
    </w:p>
    <w:sectPr w:rsidR="009D485A" w:rsidRPr="006C6356" w:rsidSect="00E17F39">
      <w:headerReference w:type="default" r:id="rId18"/>
      <w:pgSz w:w="11910" w:h="16840"/>
      <w:pgMar w:top="1191" w:right="1191" w:bottom="1191" w:left="119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BB4" w:rsidRDefault="00B91BB4"/>
  </w:endnote>
  <w:endnote w:type="continuationSeparator" w:id="0">
    <w:p w:rsidR="00B91BB4" w:rsidRDefault="00B91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TimesNewRomanPSMT">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notTrueType/>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方正小标宋_GBK">
    <w:altName w:val="微软雅黑"/>
    <w:panose1 w:val="03000509000000000000"/>
    <w:charset w:val="86"/>
    <w:family w:val="script"/>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新宋体">
    <w:panose1 w:val="02010609030101010101"/>
    <w:charset w:val="86"/>
    <w:family w:val="modern"/>
    <w:pitch w:val="fixed"/>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062"/>
    </w:sdtPr>
    <w:sdtEndPr/>
    <w:sdtContent>
      <w:sdt>
        <w:sdtPr>
          <w:id w:val="2115063"/>
        </w:sdtPr>
        <w:sdtEndPr/>
        <w:sdtContent>
          <w:p w:rsidR="00E22947" w:rsidRDefault="00E22947">
            <w:pPr>
              <w:pStyle w:val="ad"/>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D150A">
              <w:rPr>
                <w:b/>
                <w:bCs/>
                <w:noProof/>
              </w:rPr>
              <w:t>18</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D150A">
              <w:rPr>
                <w:b/>
                <w:bCs/>
                <w:noProof/>
              </w:rPr>
              <w:t>85</w:t>
            </w:r>
            <w:r>
              <w:rPr>
                <w:b/>
                <w:bCs/>
                <w:sz w:val="24"/>
                <w:szCs w:val="24"/>
              </w:rPr>
              <w:fldChar w:fldCharType="end"/>
            </w:r>
          </w:p>
        </w:sdtContent>
      </w:sdt>
    </w:sdtContent>
  </w:sdt>
  <w:p w:rsidR="00E22947" w:rsidRDefault="00E2294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BB4" w:rsidRDefault="00B91BB4"/>
  </w:footnote>
  <w:footnote w:type="continuationSeparator" w:id="0">
    <w:p w:rsidR="00B91BB4" w:rsidRDefault="00B91B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947" w:rsidRDefault="00B91BB4">
    <w:pPr>
      <w:kinsoku w:val="0"/>
      <w:overflowPunct w:val="0"/>
      <w:spacing w:line="200" w:lineRule="exact"/>
      <w:rPr>
        <w:sz w:val="20"/>
        <w:szCs w:val="24"/>
      </w:rPr>
    </w:pPr>
    <w:r>
      <w:rPr>
        <w:sz w:val="32"/>
        <w:szCs w:val="24"/>
      </w:rPr>
      <w:pict>
        <v:shapetype id="_x0000_t202" coordsize="21600,21600" o:spt="202" path="m,l,21600r21600,l21600,xe">
          <v:stroke joinstyle="miter"/>
          <v:path gradientshapeok="t" o:connecttype="rect"/>
        </v:shapetype>
        <v:shape id="文本框 44" o:spid="_x0000_s2049" type="#_x0000_t202" style="position:absolute;margin-left:78.3pt;margin-top:112.65pt;width:42.05pt;height:18.85pt;z-index:-251657216;mso-position-horizontal-relative:page;mso-position-vertical-relative:page;v-text-anchor:top" o:gfxdata="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gSJLdkAAAALAQAADwAAAAAAAAABACAAAAAiAAAAZHJzL2Rvd25yZXYueG1sUEsB&#10;AhQAFAAAAAgAh07iQHAADei7AQAAcwMAAA4AAAAAAAAAAQAgAAAAKAEAAGRycy9lMm9Eb2MueG1s&#10;UEsFBgAAAAAGAAYAWQEAAFUFAAAAAA==&#10;" filled="f" stroked="f">
          <v:fill o:detectmouseclick="t"/>
          <v:textbox style="mso-next-textbox:#文本框 44" inset="0,0,0,0">
            <w:txbxContent>
              <w:p w:rsidR="00E22947" w:rsidRDefault="00E22947">
                <w:pPr>
                  <w:pStyle w:val="a7"/>
                  <w:kinsoku w:val="0"/>
                  <w:overflowPunct w:val="0"/>
                  <w:spacing w:line="376" w:lineRule="exact"/>
                  <w:ind w:left="20"/>
                  <w:rPr>
                    <w:rFonts w:ascii="Times New Roman" w:eastAsia="Times New Roman" w:hAnsi="Times New Roman"/>
                    <w:sz w:val="32"/>
                    <w:szCs w:val="24"/>
                  </w:rPr>
                </w:pPr>
                <w:r>
                  <w:rPr>
                    <w:rFonts w:ascii="Microsoft JhengHei" w:eastAsia="Microsoft JhengHei" w:hAnsi="Microsoft JhengHei"/>
                    <w:sz w:val="32"/>
                    <w:szCs w:val="24"/>
                  </w:rPr>
                  <w:t>附</w:t>
                </w:r>
                <w:r>
                  <w:rPr>
                    <w:rFonts w:ascii="Microsoft JhengHei" w:eastAsia="Microsoft JhengHei" w:hAnsi="Microsoft JhengHei"/>
                    <w:spacing w:val="2"/>
                    <w:sz w:val="32"/>
                    <w:szCs w:val="24"/>
                  </w:rPr>
                  <w:t>件</w:t>
                </w:r>
                <w:r>
                  <w:rPr>
                    <w:rFonts w:ascii="Times New Roman" w:eastAsia="Times New Roman" w:hAnsi="Times New Roman"/>
                    <w:sz w:val="32"/>
                    <w:szCs w:val="24"/>
                  </w:rPr>
                  <w:t>2</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947" w:rsidRDefault="00B91BB4">
    <w:pPr>
      <w:kinsoku w:val="0"/>
      <w:overflowPunct w:val="0"/>
      <w:spacing w:line="200" w:lineRule="exact"/>
      <w:rPr>
        <w:sz w:val="20"/>
        <w:szCs w:val="24"/>
      </w:rPr>
    </w:pPr>
    <w:r>
      <w:rPr>
        <w:sz w:val="32"/>
        <w:szCs w:val="24"/>
      </w:rPr>
      <w:pict>
        <v:shapetype id="_x0000_t202" coordsize="21600,21600" o:spt="202" path="m,l,21600r21600,l21600,xe">
          <v:stroke joinstyle="miter"/>
          <v:path gradientshapeok="t" o:connecttype="rect"/>
        </v:shapetype>
        <v:shape id="文本框 43" o:spid="_x0000_s2050" type="#_x0000_t202" style="position:absolute;margin-left:78.3pt;margin-top:112.65pt;width:42.05pt;height:18.85pt;z-index:-251656192;mso-position-horizontal-relative:page;mso-position-vertical-relative:page;v-text-anchor:top" o:gfxdata="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oEiS3ZAAAACwEAAA8AAAAAAAAAAQAgAAAAIgAAAGRycy9kb3ducmV2LnhtbFBL&#10;AQIUABQAAAAIAIdO4kDofCWNvAEAAHMDAAAOAAAAAAAAAAEAIAAAACgBAABkcnMvZTJvRG9jLnht&#10;bFBLBQYAAAAABgAGAFkBAABWBQAAAAA=&#10;" filled="f" stroked="f">
          <v:fill o:detectmouseclick="t"/>
          <v:textbox style="mso-next-textbox:#文本框 43" inset="0,0,0,0">
            <w:txbxContent>
              <w:p w:rsidR="00E22947" w:rsidRDefault="00E22947">
                <w:pPr>
                  <w:pStyle w:val="a7"/>
                  <w:kinsoku w:val="0"/>
                  <w:overflowPunct w:val="0"/>
                  <w:spacing w:line="376" w:lineRule="exact"/>
                  <w:ind w:left="20"/>
                  <w:rPr>
                    <w:rFonts w:ascii="Times New Roman" w:eastAsia="Times New Roman" w:hAnsi="Times New Roman"/>
                    <w:sz w:val="32"/>
                    <w:szCs w:val="24"/>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947" w:rsidRDefault="00E22947">
    <w:pPr>
      <w:kinsoku w:val="0"/>
      <w:overflowPunct w:val="0"/>
      <w:rPr>
        <w:sz w:val="1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4.25pt;visibility:visible;mso-wrap-style:square" o:bullet="t">
        <v:imagedata r:id="rId1" o:title=""/>
      </v:shape>
    </w:pict>
  </w:numPicBullet>
  <w:abstractNum w:abstractNumId="0">
    <w:nsid w:val="01DE3DE9"/>
    <w:multiLevelType w:val="multilevel"/>
    <w:tmpl w:val="01DE3DE9"/>
    <w:lvl w:ilvl="0">
      <w:start w:val="1"/>
      <w:numFmt w:val="decimal"/>
      <w:lvlText w:val="(%1)"/>
      <w:lvlJc w:val="left"/>
      <w:pPr>
        <w:ind w:left="616" w:hanging="281"/>
      </w:pPr>
      <w:rPr>
        <w:rFonts w:ascii="Times New Roman" w:eastAsia="Times New Roman" w:hAnsi="Times New Roman" w:cs="Times New Roman" w:hint="default"/>
        <w:spacing w:val="-18"/>
        <w:w w:val="99"/>
        <w:sz w:val="22"/>
        <w:szCs w:val="22"/>
      </w:rPr>
    </w:lvl>
    <w:lvl w:ilvl="1">
      <w:numFmt w:val="bullet"/>
      <w:lvlText w:val="•"/>
      <w:lvlJc w:val="left"/>
      <w:pPr>
        <w:ind w:left="1102" w:hanging="281"/>
      </w:pPr>
      <w:rPr>
        <w:rFonts w:hint="default"/>
      </w:rPr>
    </w:lvl>
    <w:lvl w:ilvl="2">
      <w:numFmt w:val="bullet"/>
      <w:lvlText w:val="•"/>
      <w:lvlJc w:val="left"/>
      <w:pPr>
        <w:ind w:left="1584" w:hanging="281"/>
      </w:pPr>
      <w:rPr>
        <w:rFonts w:hint="default"/>
      </w:rPr>
    </w:lvl>
    <w:lvl w:ilvl="3">
      <w:numFmt w:val="bullet"/>
      <w:lvlText w:val="•"/>
      <w:lvlJc w:val="left"/>
      <w:pPr>
        <w:ind w:left="2066" w:hanging="281"/>
      </w:pPr>
      <w:rPr>
        <w:rFonts w:hint="default"/>
      </w:rPr>
    </w:lvl>
    <w:lvl w:ilvl="4">
      <w:numFmt w:val="bullet"/>
      <w:lvlText w:val="•"/>
      <w:lvlJc w:val="left"/>
      <w:pPr>
        <w:ind w:left="2549" w:hanging="281"/>
      </w:pPr>
      <w:rPr>
        <w:rFonts w:hint="default"/>
      </w:rPr>
    </w:lvl>
    <w:lvl w:ilvl="5">
      <w:numFmt w:val="bullet"/>
      <w:lvlText w:val="•"/>
      <w:lvlJc w:val="left"/>
      <w:pPr>
        <w:ind w:left="3031" w:hanging="281"/>
      </w:pPr>
      <w:rPr>
        <w:rFonts w:hint="default"/>
      </w:rPr>
    </w:lvl>
    <w:lvl w:ilvl="6">
      <w:numFmt w:val="bullet"/>
      <w:lvlText w:val="•"/>
      <w:lvlJc w:val="left"/>
      <w:pPr>
        <w:ind w:left="3513" w:hanging="281"/>
      </w:pPr>
      <w:rPr>
        <w:rFonts w:hint="default"/>
      </w:rPr>
    </w:lvl>
    <w:lvl w:ilvl="7">
      <w:numFmt w:val="bullet"/>
      <w:lvlText w:val="•"/>
      <w:lvlJc w:val="left"/>
      <w:pPr>
        <w:ind w:left="3996" w:hanging="281"/>
      </w:pPr>
      <w:rPr>
        <w:rFonts w:hint="default"/>
      </w:rPr>
    </w:lvl>
    <w:lvl w:ilvl="8">
      <w:numFmt w:val="bullet"/>
      <w:lvlText w:val="•"/>
      <w:lvlJc w:val="left"/>
      <w:pPr>
        <w:ind w:left="4478" w:hanging="281"/>
      </w:pPr>
      <w:rPr>
        <w:rFonts w:hint="default"/>
      </w:rPr>
    </w:lvl>
  </w:abstractNum>
  <w:abstractNum w:abstractNumId="1">
    <w:nsid w:val="082D6598"/>
    <w:multiLevelType w:val="multilevel"/>
    <w:tmpl w:val="082D6598"/>
    <w:lvl w:ilvl="0">
      <w:start w:val="1"/>
      <w:numFmt w:val="decimal"/>
      <w:lvlText w:val="(%1)"/>
      <w:lvlJc w:val="left"/>
      <w:pPr>
        <w:ind w:left="1525" w:hanging="509"/>
      </w:pPr>
      <w:rPr>
        <w:rFonts w:ascii="Times New Roman" w:eastAsia="Times New Roman" w:hAnsi="Times New Roman" w:cs="Times New Roman" w:hint="default"/>
        <w:w w:val="99"/>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D12C30"/>
    <w:multiLevelType w:val="singleLevel"/>
    <w:tmpl w:val="08D12C30"/>
    <w:lvl w:ilvl="0">
      <w:start w:val="3"/>
      <w:numFmt w:val="chineseCounting"/>
      <w:suff w:val="nothing"/>
      <w:lvlText w:val="%1、"/>
      <w:lvlJc w:val="left"/>
      <w:rPr>
        <w:rFonts w:hint="eastAsia"/>
      </w:rPr>
    </w:lvl>
  </w:abstractNum>
  <w:abstractNum w:abstractNumId="3">
    <w:nsid w:val="0E7E3735"/>
    <w:multiLevelType w:val="multilevel"/>
    <w:tmpl w:val="0E7E3735"/>
    <w:lvl w:ilvl="0">
      <w:start w:val="1"/>
      <w:numFmt w:val="decimal"/>
      <w:lvlText w:val="(%1)"/>
      <w:lvlJc w:val="left"/>
      <w:pPr>
        <w:ind w:left="1531" w:hanging="509"/>
      </w:pPr>
      <w:rPr>
        <w:rFonts w:ascii="Times New Roman" w:eastAsia="Times New Roman" w:hAnsi="Times New Roman" w:cs="Times New Roman" w:hint="default"/>
        <w:w w:val="99"/>
        <w:sz w:val="24"/>
        <w:szCs w:val="24"/>
      </w:rPr>
    </w:lvl>
    <w:lvl w:ilvl="1">
      <w:numFmt w:val="bullet"/>
      <w:lvlText w:val="•"/>
      <w:lvlJc w:val="left"/>
      <w:pPr>
        <w:ind w:left="2396" w:hanging="509"/>
      </w:pPr>
      <w:rPr>
        <w:rFonts w:hint="default"/>
      </w:rPr>
    </w:lvl>
    <w:lvl w:ilvl="2">
      <w:numFmt w:val="bullet"/>
      <w:lvlText w:val="•"/>
      <w:lvlJc w:val="left"/>
      <w:pPr>
        <w:ind w:left="3252" w:hanging="509"/>
      </w:pPr>
      <w:rPr>
        <w:rFonts w:hint="default"/>
      </w:rPr>
    </w:lvl>
    <w:lvl w:ilvl="3">
      <w:numFmt w:val="bullet"/>
      <w:lvlText w:val="•"/>
      <w:lvlJc w:val="left"/>
      <w:pPr>
        <w:ind w:left="4109" w:hanging="509"/>
      </w:pPr>
      <w:rPr>
        <w:rFonts w:hint="default"/>
      </w:rPr>
    </w:lvl>
    <w:lvl w:ilvl="4">
      <w:numFmt w:val="bullet"/>
      <w:lvlText w:val="•"/>
      <w:lvlJc w:val="left"/>
      <w:pPr>
        <w:ind w:left="4965" w:hanging="509"/>
      </w:pPr>
      <w:rPr>
        <w:rFonts w:hint="default"/>
      </w:rPr>
    </w:lvl>
    <w:lvl w:ilvl="5">
      <w:numFmt w:val="bullet"/>
      <w:lvlText w:val="•"/>
      <w:lvlJc w:val="left"/>
      <w:pPr>
        <w:ind w:left="5822" w:hanging="509"/>
      </w:pPr>
      <w:rPr>
        <w:rFonts w:hint="default"/>
      </w:rPr>
    </w:lvl>
    <w:lvl w:ilvl="6">
      <w:numFmt w:val="bullet"/>
      <w:lvlText w:val="•"/>
      <w:lvlJc w:val="left"/>
      <w:pPr>
        <w:ind w:left="6678" w:hanging="509"/>
      </w:pPr>
      <w:rPr>
        <w:rFonts w:hint="default"/>
      </w:rPr>
    </w:lvl>
    <w:lvl w:ilvl="7">
      <w:numFmt w:val="bullet"/>
      <w:lvlText w:val="•"/>
      <w:lvlJc w:val="left"/>
      <w:pPr>
        <w:ind w:left="7534" w:hanging="509"/>
      </w:pPr>
      <w:rPr>
        <w:rFonts w:hint="default"/>
      </w:rPr>
    </w:lvl>
    <w:lvl w:ilvl="8">
      <w:numFmt w:val="bullet"/>
      <w:lvlText w:val="•"/>
      <w:lvlJc w:val="left"/>
      <w:pPr>
        <w:ind w:left="8391" w:hanging="509"/>
      </w:pPr>
      <w:rPr>
        <w:rFonts w:hint="default"/>
      </w:rPr>
    </w:lvl>
  </w:abstractNum>
  <w:abstractNum w:abstractNumId="4">
    <w:nsid w:val="126674BB"/>
    <w:multiLevelType w:val="multilevel"/>
    <w:tmpl w:val="126674BB"/>
    <w:lvl w:ilvl="0">
      <w:start w:val="3"/>
      <w:numFmt w:val="decimal"/>
      <w:lvlText w:val="%1"/>
      <w:lvlJc w:val="left"/>
      <w:pPr>
        <w:ind w:left="426" w:hanging="301"/>
      </w:pPr>
      <w:rPr>
        <w:rFonts w:hint="default"/>
      </w:rPr>
    </w:lvl>
    <w:lvl w:ilvl="1">
      <w:start w:val="1"/>
      <w:numFmt w:val="decimal"/>
      <w:lvlText w:val="%1.%2"/>
      <w:lvlJc w:val="left"/>
      <w:pPr>
        <w:ind w:left="426" w:hanging="301"/>
      </w:pPr>
      <w:rPr>
        <w:rFonts w:ascii="Times New Roman" w:eastAsia="Times New Roman" w:hAnsi="Times New Roman" w:cs="Times New Roman" w:hint="default"/>
        <w:w w:val="100"/>
        <w:sz w:val="22"/>
        <w:szCs w:val="22"/>
      </w:rPr>
    </w:lvl>
    <w:lvl w:ilvl="2">
      <w:start w:val="1"/>
      <w:numFmt w:val="decimal"/>
      <w:lvlText w:val="(%3)"/>
      <w:lvlJc w:val="left"/>
      <w:pPr>
        <w:ind w:left="144" w:hanging="960"/>
      </w:pPr>
      <w:rPr>
        <w:rFonts w:hint="default"/>
        <w:w w:val="99"/>
      </w:rPr>
    </w:lvl>
    <w:lvl w:ilvl="3">
      <w:numFmt w:val="bullet"/>
      <w:lvlText w:val="•"/>
      <w:lvlJc w:val="left"/>
      <w:pPr>
        <w:ind w:left="2389" w:hanging="960"/>
      </w:pPr>
      <w:rPr>
        <w:rFonts w:hint="default"/>
      </w:rPr>
    </w:lvl>
    <w:lvl w:ilvl="4">
      <w:numFmt w:val="bullet"/>
      <w:lvlText w:val="•"/>
      <w:lvlJc w:val="left"/>
      <w:pPr>
        <w:ind w:left="3639" w:hanging="960"/>
      </w:pPr>
      <w:rPr>
        <w:rFonts w:hint="default"/>
      </w:rPr>
    </w:lvl>
    <w:lvl w:ilvl="5">
      <w:numFmt w:val="bullet"/>
      <w:lvlText w:val="•"/>
      <w:lvlJc w:val="left"/>
      <w:pPr>
        <w:ind w:left="4888" w:hanging="960"/>
      </w:pPr>
      <w:rPr>
        <w:rFonts w:hint="default"/>
      </w:rPr>
    </w:lvl>
    <w:lvl w:ilvl="6">
      <w:numFmt w:val="bullet"/>
      <w:lvlText w:val="•"/>
      <w:lvlJc w:val="left"/>
      <w:pPr>
        <w:ind w:left="6138" w:hanging="960"/>
      </w:pPr>
      <w:rPr>
        <w:rFonts w:hint="default"/>
      </w:rPr>
    </w:lvl>
    <w:lvl w:ilvl="7">
      <w:numFmt w:val="bullet"/>
      <w:lvlText w:val="•"/>
      <w:lvlJc w:val="left"/>
      <w:pPr>
        <w:ind w:left="7387" w:hanging="960"/>
      </w:pPr>
      <w:rPr>
        <w:rFonts w:hint="default"/>
      </w:rPr>
    </w:lvl>
    <w:lvl w:ilvl="8">
      <w:numFmt w:val="bullet"/>
      <w:lvlText w:val="•"/>
      <w:lvlJc w:val="left"/>
      <w:pPr>
        <w:ind w:left="8637" w:hanging="960"/>
      </w:pPr>
      <w:rPr>
        <w:rFonts w:hint="default"/>
      </w:rPr>
    </w:lvl>
  </w:abstractNum>
  <w:abstractNum w:abstractNumId="5">
    <w:nsid w:val="34DF7E4D"/>
    <w:multiLevelType w:val="multilevel"/>
    <w:tmpl w:val="34DF7E4D"/>
    <w:lvl w:ilvl="0">
      <w:start w:val="3"/>
      <w:numFmt w:val="decimal"/>
      <w:lvlText w:val="%1"/>
      <w:lvlJc w:val="left"/>
      <w:pPr>
        <w:ind w:left="1118" w:hanging="276"/>
      </w:pPr>
      <w:rPr>
        <w:rFonts w:hint="default"/>
      </w:rPr>
    </w:lvl>
    <w:lvl w:ilvl="1">
      <w:start w:val="3"/>
      <w:numFmt w:val="decimal"/>
      <w:lvlText w:val="%1.%2"/>
      <w:lvlJc w:val="left"/>
      <w:pPr>
        <w:ind w:left="1118" w:hanging="276"/>
        <w:jc w:val="right"/>
      </w:pPr>
      <w:rPr>
        <w:rFonts w:ascii="Times New Roman" w:eastAsia="Times New Roman" w:hAnsi="Times New Roman" w:cs="Times New Roman" w:hint="default"/>
        <w:b/>
        <w:bCs/>
        <w:w w:val="100"/>
        <w:sz w:val="20"/>
        <w:szCs w:val="20"/>
      </w:rPr>
    </w:lvl>
    <w:lvl w:ilvl="2">
      <w:start w:val="3"/>
      <w:numFmt w:val="decimal"/>
      <w:lvlText w:val="%1.%2.%3"/>
      <w:lvlJc w:val="left"/>
      <w:pPr>
        <w:ind w:left="626" w:hanging="481"/>
      </w:pPr>
      <w:rPr>
        <w:rFonts w:ascii="Times New Roman" w:eastAsia="Times New Roman" w:hAnsi="Times New Roman" w:cs="Times New Roman" w:hint="default"/>
        <w:w w:val="100"/>
        <w:sz w:val="22"/>
        <w:szCs w:val="22"/>
      </w:rPr>
    </w:lvl>
    <w:lvl w:ilvl="3">
      <w:start w:val="1"/>
      <w:numFmt w:val="decimal"/>
      <w:lvlText w:val="(%4)"/>
      <w:lvlJc w:val="left"/>
      <w:pPr>
        <w:ind w:left="1162" w:hanging="518"/>
      </w:pPr>
      <w:rPr>
        <w:rFonts w:ascii="Times New Roman" w:eastAsia="Times New Roman" w:hAnsi="Times New Roman" w:cs="Times New Roman" w:hint="default"/>
        <w:w w:val="99"/>
        <w:sz w:val="24"/>
        <w:szCs w:val="24"/>
      </w:rPr>
    </w:lvl>
    <w:lvl w:ilvl="4">
      <w:numFmt w:val="bullet"/>
      <w:lvlText w:val="•"/>
      <w:lvlJc w:val="left"/>
      <w:pPr>
        <w:ind w:left="3165" w:hanging="518"/>
      </w:pPr>
      <w:rPr>
        <w:rFonts w:hint="default"/>
      </w:rPr>
    </w:lvl>
    <w:lvl w:ilvl="5">
      <w:numFmt w:val="bullet"/>
      <w:lvlText w:val="•"/>
      <w:lvlJc w:val="left"/>
      <w:pPr>
        <w:ind w:left="4167" w:hanging="518"/>
      </w:pPr>
      <w:rPr>
        <w:rFonts w:hint="default"/>
      </w:rPr>
    </w:lvl>
    <w:lvl w:ilvl="6">
      <w:numFmt w:val="bullet"/>
      <w:lvlText w:val="•"/>
      <w:lvlJc w:val="left"/>
      <w:pPr>
        <w:ind w:left="5170" w:hanging="518"/>
      </w:pPr>
      <w:rPr>
        <w:rFonts w:hint="default"/>
      </w:rPr>
    </w:lvl>
    <w:lvl w:ilvl="7">
      <w:numFmt w:val="bullet"/>
      <w:lvlText w:val="•"/>
      <w:lvlJc w:val="left"/>
      <w:pPr>
        <w:ind w:left="6172" w:hanging="518"/>
      </w:pPr>
      <w:rPr>
        <w:rFonts w:hint="default"/>
      </w:rPr>
    </w:lvl>
    <w:lvl w:ilvl="8">
      <w:numFmt w:val="bullet"/>
      <w:lvlText w:val="•"/>
      <w:lvlJc w:val="left"/>
      <w:pPr>
        <w:ind w:left="7175" w:hanging="518"/>
      </w:pPr>
      <w:rPr>
        <w:rFonts w:hint="default"/>
      </w:rPr>
    </w:lvl>
  </w:abstractNum>
  <w:abstractNum w:abstractNumId="6">
    <w:nsid w:val="3CC8119D"/>
    <w:multiLevelType w:val="singleLevel"/>
    <w:tmpl w:val="3CC8119D"/>
    <w:lvl w:ilvl="0">
      <w:start w:val="1"/>
      <w:numFmt w:val="decimal"/>
      <w:suff w:val="nothing"/>
      <w:lvlText w:val="%1．"/>
      <w:lvlJc w:val="left"/>
      <w:pPr>
        <w:ind w:left="0" w:firstLine="400"/>
      </w:pPr>
      <w:rPr>
        <w:rFonts w:hint="default"/>
      </w:rPr>
    </w:lvl>
  </w:abstractNum>
  <w:abstractNum w:abstractNumId="7">
    <w:nsid w:val="3FC12214"/>
    <w:multiLevelType w:val="multilevel"/>
    <w:tmpl w:val="3FC12214"/>
    <w:lvl w:ilvl="0">
      <w:start w:val="1"/>
      <w:numFmt w:val="decimal"/>
      <w:lvlText w:val="%1."/>
      <w:lvlJc w:val="left"/>
      <w:pPr>
        <w:ind w:left="935" w:hanging="278"/>
      </w:pPr>
      <w:rPr>
        <w:rFonts w:ascii="Times New Roman" w:eastAsia="Times New Roman" w:hAnsi="Times New Roman" w:cs="Times New Roman" w:hint="default"/>
        <w:spacing w:val="-22"/>
        <w:w w:val="100"/>
        <w:sz w:val="24"/>
        <w:szCs w:val="24"/>
      </w:rPr>
    </w:lvl>
    <w:lvl w:ilvl="1">
      <w:numFmt w:val="bullet"/>
      <w:pStyle w:val="Y"/>
      <w:lvlText w:val="•"/>
      <w:lvlJc w:val="left"/>
      <w:pPr>
        <w:ind w:left="1788" w:hanging="278"/>
      </w:pPr>
      <w:rPr>
        <w:rFonts w:hint="default"/>
      </w:rPr>
    </w:lvl>
    <w:lvl w:ilvl="2">
      <w:numFmt w:val="bullet"/>
      <w:lvlText w:val="•"/>
      <w:lvlJc w:val="left"/>
      <w:pPr>
        <w:ind w:left="2636" w:hanging="278"/>
      </w:pPr>
      <w:rPr>
        <w:rFonts w:hint="default"/>
      </w:rPr>
    </w:lvl>
    <w:lvl w:ilvl="3">
      <w:numFmt w:val="bullet"/>
      <w:lvlText w:val="•"/>
      <w:lvlJc w:val="left"/>
      <w:pPr>
        <w:ind w:left="3485" w:hanging="278"/>
      </w:pPr>
      <w:rPr>
        <w:rFonts w:hint="default"/>
      </w:rPr>
    </w:lvl>
    <w:lvl w:ilvl="4">
      <w:numFmt w:val="bullet"/>
      <w:lvlText w:val="•"/>
      <w:lvlJc w:val="left"/>
      <w:pPr>
        <w:ind w:left="4333" w:hanging="278"/>
      </w:pPr>
      <w:rPr>
        <w:rFonts w:hint="default"/>
      </w:rPr>
    </w:lvl>
    <w:lvl w:ilvl="5">
      <w:numFmt w:val="bullet"/>
      <w:pStyle w:val="123"/>
      <w:lvlText w:val="•"/>
      <w:lvlJc w:val="left"/>
      <w:pPr>
        <w:ind w:left="5182" w:hanging="278"/>
      </w:pPr>
      <w:rPr>
        <w:rFonts w:hint="default"/>
      </w:rPr>
    </w:lvl>
    <w:lvl w:ilvl="6">
      <w:numFmt w:val="bullet"/>
      <w:lvlText w:val="•"/>
      <w:lvlJc w:val="left"/>
      <w:pPr>
        <w:ind w:left="6030" w:hanging="278"/>
      </w:pPr>
      <w:rPr>
        <w:rFonts w:hint="default"/>
      </w:rPr>
    </w:lvl>
    <w:lvl w:ilvl="7">
      <w:numFmt w:val="bullet"/>
      <w:lvlText w:val="•"/>
      <w:lvlJc w:val="left"/>
      <w:pPr>
        <w:ind w:left="6878" w:hanging="278"/>
      </w:pPr>
      <w:rPr>
        <w:rFonts w:hint="default"/>
      </w:rPr>
    </w:lvl>
    <w:lvl w:ilvl="8">
      <w:numFmt w:val="bullet"/>
      <w:lvlText w:val="•"/>
      <w:lvlJc w:val="left"/>
      <w:pPr>
        <w:ind w:left="7727" w:hanging="278"/>
      </w:pPr>
      <w:rPr>
        <w:rFonts w:hint="default"/>
      </w:rPr>
    </w:lvl>
  </w:abstractNum>
  <w:abstractNum w:abstractNumId="8">
    <w:nsid w:val="513D50E0"/>
    <w:multiLevelType w:val="multilevel"/>
    <w:tmpl w:val="513D50E0"/>
    <w:lvl w:ilvl="0">
      <w:start w:val="3"/>
      <w:numFmt w:val="decimal"/>
      <w:lvlText w:val="%1"/>
      <w:lvlJc w:val="left"/>
      <w:pPr>
        <w:ind w:left="426" w:hanging="301"/>
      </w:pPr>
      <w:rPr>
        <w:rFonts w:hint="default"/>
      </w:rPr>
    </w:lvl>
    <w:lvl w:ilvl="1">
      <w:start w:val="1"/>
      <w:numFmt w:val="decimal"/>
      <w:lvlText w:val="%1.%2"/>
      <w:lvlJc w:val="left"/>
      <w:pPr>
        <w:ind w:left="426" w:hanging="301"/>
      </w:pPr>
      <w:rPr>
        <w:rFonts w:ascii="Times New Roman" w:eastAsia="Times New Roman" w:hAnsi="Times New Roman" w:cs="Times New Roman" w:hint="default"/>
        <w:w w:val="100"/>
        <w:sz w:val="22"/>
        <w:szCs w:val="22"/>
      </w:rPr>
    </w:lvl>
    <w:lvl w:ilvl="2">
      <w:start w:val="1"/>
      <w:numFmt w:val="decimal"/>
      <w:lvlText w:val="(%3)"/>
      <w:lvlJc w:val="left"/>
      <w:pPr>
        <w:ind w:left="144" w:hanging="960"/>
      </w:pPr>
      <w:rPr>
        <w:rFonts w:hint="default"/>
        <w:w w:val="99"/>
      </w:rPr>
    </w:lvl>
    <w:lvl w:ilvl="3">
      <w:numFmt w:val="bullet"/>
      <w:lvlText w:val="•"/>
      <w:lvlJc w:val="left"/>
      <w:pPr>
        <w:ind w:left="2389" w:hanging="960"/>
      </w:pPr>
      <w:rPr>
        <w:rFonts w:hint="default"/>
      </w:rPr>
    </w:lvl>
    <w:lvl w:ilvl="4">
      <w:numFmt w:val="bullet"/>
      <w:lvlText w:val="•"/>
      <w:lvlJc w:val="left"/>
      <w:pPr>
        <w:ind w:left="3639" w:hanging="960"/>
      </w:pPr>
      <w:rPr>
        <w:rFonts w:hint="default"/>
      </w:rPr>
    </w:lvl>
    <w:lvl w:ilvl="5">
      <w:numFmt w:val="bullet"/>
      <w:lvlText w:val="•"/>
      <w:lvlJc w:val="left"/>
      <w:pPr>
        <w:ind w:left="4888" w:hanging="960"/>
      </w:pPr>
      <w:rPr>
        <w:rFonts w:hint="default"/>
      </w:rPr>
    </w:lvl>
    <w:lvl w:ilvl="6">
      <w:numFmt w:val="bullet"/>
      <w:lvlText w:val="•"/>
      <w:lvlJc w:val="left"/>
      <w:pPr>
        <w:ind w:left="6138" w:hanging="960"/>
      </w:pPr>
      <w:rPr>
        <w:rFonts w:hint="default"/>
      </w:rPr>
    </w:lvl>
    <w:lvl w:ilvl="7">
      <w:numFmt w:val="bullet"/>
      <w:lvlText w:val="•"/>
      <w:lvlJc w:val="left"/>
      <w:pPr>
        <w:ind w:left="7387" w:hanging="960"/>
      </w:pPr>
      <w:rPr>
        <w:rFonts w:hint="default"/>
      </w:rPr>
    </w:lvl>
    <w:lvl w:ilvl="8">
      <w:numFmt w:val="bullet"/>
      <w:lvlText w:val="•"/>
      <w:lvlJc w:val="left"/>
      <w:pPr>
        <w:ind w:left="8637" w:hanging="960"/>
      </w:pPr>
      <w:rPr>
        <w:rFonts w:hint="default"/>
      </w:rPr>
    </w:lvl>
  </w:abstractNum>
  <w:abstractNum w:abstractNumId="9">
    <w:nsid w:val="5368727B"/>
    <w:multiLevelType w:val="multilevel"/>
    <w:tmpl w:val="5368727B"/>
    <w:lvl w:ilvl="0">
      <w:start w:val="1"/>
      <w:numFmt w:val="decimal"/>
      <w:lvlText w:val="%1."/>
      <w:lvlJc w:val="left"/>
      <w:pPr>
        <w:ind w:left="522" w:hanging="220"/>
        <w:jc w:val="right"/>
      </w:pPr>
      <w:rPr>
        <w:rFonts w:ascii="Times New Roman" w:eastAsia="Times New Roman" w:hAnsi="Times New Roman" w:cs="Times New Roman" w:hint="default"/>
        <w:w w:val="100"/>
        <w:sz w:val="24"/>
        <w:szCs w:val="24"/>
      </w:rPr>
    </w:lvl>
    <w:lvl w:ilvl="1">
      <w:start w:val="4"/>
      <w:numFmt w:val="decimal"/>
      <w:lvlText w:val="%2."/>
      <w:lvlJc w:val="left"/>
      <w:pPr>
        <w:ind w:left="1391" w:hanging="307"/>
      </w:pPr>
      <w:rPr>
        <w:rFonts w:ascii="Times New Roman" w:eastAsia="Times New Roman" w:hAnsi="Times New Roman" w:cs="Times New Roman" w:hint="default"/>
        <w:w w:val="100"/>
        <w:sz w:val="24"/>
        <w:szCs w:val="24"/>
      </w:rPr>
    </w:lvl>
    <w:lvl w:ilvl="2">
      <w:numFmt w:val="bullet"/>
      <w:lvlText w:val="•"/>
      <w:lvlJc w:val="left"/>
      <w:pPr>
        <w:ind w:left="4962" w:hanging="144"/>
      </w:pPr>
      <w:rPr>
        <w:rFonts w:ascii="Times New Roman" w:eastAsia="Times New Roman" w:hAnsi="Times New Roman" w:cs="Times New Roman" w:hint="default"/>
        <w:w w:val="99"/>
        <w:sz w:val="24"/>
        <w:szCs w:val="24"/>
      </w:rPr>
    </w:lvl>
    <w:lvl w:ilvl="3">
      <w:numFmt w:val="bullet"/>
      <w:lvlText w:val="•"/>
      <w:lvlJc w:val="left"/>
      <w:pPr>
        <w:ind w:left="5498" w:hanging="144"/>
      </w:pPr>
      <w:rPr>
        <w:rFonts w:hint="default"/>
      </w:rPr>
    </w:lvl>
    <w:lvl w:ilvl="4">
      <w:numFmt w:val="bullet"/>
      <w:lvlText w:val="•"/>
      <w:lvlJc w:val="left"/>
      <w:pPr>
        <w:ind w:left="6036" w:hanging="144"/>
      </w:pPr>
      <w:rPr>
        <w:rFonts w:hint="default"/>
      </w:rPr>
    </w:lvl>
    <w:lvl w:ilvl="5">
      <w:numFmt w:val="bullet"/>
      <w:lvlText w:val="•"/>
      <w:lvlJc w:val="left"/>
      <w:pPr>
        <w:ind w:left="6574" w:hanging="144"/>
      </w:pPr>
      <w:rPr>
        <w:rFonts w:hint="default"/>
      </w:rPr>
    </w:lvl>
    <w:lvl w:ilvl="6">
      <w:numFmt w:val="bullet"/>
      <w:lvlText w:val="•"/>
      <w:lvlJc w:val="left"/>
      <w:pPr>
        <w:ind w:left="7112" w:hanging="144"/>
      </w:pPr>
      <w:rPr>
        <w:rFonts w:hint="default"/>
      </w:rPr>
    </w:lvl>
    <w:lvl w:ilvl="7">
      <w:numFmt w:val="bullet"/>
      <w:lvlText w:val="•"/>
      <w:lvlJc w:val="left"/>
      <w:pPr>
        <w:ind w:left="7650" w:hanging="144"/>
      </w:pPr>
      <w:rPr>
        <w:rFonts w:hint="default"/>
      </w:rPr>
    </w:lvl>
    <w:lvl w:ilvl="8">
      <w:numFmt w:val="bullet"/>
      <w:lvlText w:val="•"/>
      <w:lvlJc w:val="left"/>
      <w:pPr>
        <w:ind w:left="8188" w:hanging="144"/>
      </w:pPr>
      <w:rPr>
        <w:rFonts w:hint="default"/>
      </w:rPr>
    </w:lvl>
  </w:abstractNum>
  <w:abstractNum w:abstractNumId="10">
    <w:nsid w:val="541E5CA5"/>
    <w:multiLevelType w:val="multilevel"/>
    <w:tmpl w:val="541E5CA5"/>
    <w:lvl w:ilvl="0">
      <w:start w:val="1"/>
      <w:numFmt w:val="decimal"/>
      <w:lvlText w:val="(%1)"/>
      <w:lvlJc w:val="left"/>
      <w:pPr>
        <w:ind w:left="2679" w:hanging="518"/>
      </w:pPr>
      <w:rPr>
        <w:rFonts w:ascii="Times New Roman" w:eastAsia="Times New Roman" w:hAnsi="Times New Roman" w:cs="Times New Roman" w:hint="default"/>
        <w:w w:val="99"/>
        <w:sz w:val="24"/>
        <w:szCs w:val="24"/>
      </w:rPr>
    </w:lvl>
    <w:lvl w:ilvl="1">
      <w:numFmt w:val="bullet"/>
      <w:lvlText w:val="•"/>
      <w:lvlJc w:val="left"/>
      <w:pPr>
        <w:ind w:left="3504" w:hanging="518"/>
      </w:pPr>
      <w:rPr>
        <w:rFonts w:hint="default"/>
      </w:rPr>
    </w:lvl>
    <w:lvl w:ilvl="2">
      <w:numFmt w:val="bullet"/>
      <w:lvlText w:val="•"/>
      <w:lvlJc w:val="left"/>
      <w:pPr>
        <w:ind w:left="4329" w:hanging="518"/>
      </w:pPr>
      <w:rPr>
        <w:rFonts w:hint="default"/>
      </w:rPr>
    </w:lvl>
    <w:lvl w:ilvl="3">
      <w:numFmt w:val="bullet"/>
      <w:lvlText w:val="•"/>
      <w:lvlJc w:val="left"/>
      <w:pPr>
        <w:ind w:left="5154" w:hanging="518"/>
      </w:pPr>
      <w:rPr>
        <w:rFonts w:hint="default"/>
      </w:rPr>
    </w:lvl>
    <w:lvl w:ilvl="4">
      <w:numFmt w:val="bullet"/>
      <w:lvlText w:val="•"/>
      <w:lvlJc w:val="left"/>
      <w:pPr>
        <w:ind w:left="5978" w:hanging="518"/>
      </w:pPr>
      <w:rPr>
        <w:rFonts w:hint="default"/>
      </w:rPr>
    </w:lvl>
    <w:lvl w:ilvl="5">
      <w:numFmt w:val="bullet"/>
      <w:lvlText w:val="•"/>
      <w:lvlJc w:val="left"/>
      <w:pPr>
        <w:ind w:left="6803" w:hanging="518"/>
      </w:pPr>
      <w:rPr>
        <w:rFonts w:hint="default"/>
      </w:rPr>
    </w:lvl>
    <w:lvl w:ilvl="6">
      <w:numFmt w:val="bullet"/>
      <w:lvlText w:val="•"/>
      <w:lvlJc w:val="left"/>
      <w:pPr>
        <w:ind w:left="7628" w:hanging="518"/>
      </w:pPr>
      <w:rPr>
        <w:rFonts w:hint="default"/>
      </w:rPr>
    </w:lvl>
    <w:lvl w:ilvl="7">
      <w:numFmt w:val="bullet"/>
      <w:lvlText w:val="•"/>
      <w:lvlJc w:val="left"/>
      <w:pPr>
        <w:ind w:left="8452" w:hanging="518"/>
      </w:pPr>
      <w:rPr>
        <w:rFonts w:hint="default"/>
      </w:rPr>
    </w:lvl>
    <w:lvl w:ilvl="8">
      <w:numFmt w:val="bullet"/>
      <w:lvlText w:val="•"/>
      <w:lvlJc w:val="left"/>
      <w:pPr>
        <w:ind w:left="9277" w:hanging="518"/>
      </w:pPr>
      <w:rPr>
        <w:rFonts w:hint="default"/>
      </w:rPr>
    </w:lvl>
  </w:abstractNum>
  <w:abstractNum w:abstractNumId="11">
    <w:nsid w:val="57186F7D"/>
    <w:multiLevelType w:val="multilevel"/>
    <w:tmpl w:val="57186F7D"/>
    <w:lvl w:ilvl="0">
      <w:numFmt w:val="bullet"/>
      <w:lvlText w:val="-"/>
      <w:lvlJc w:val="left"/>
      <w:pPr>
        <w:ind w:left="1537" w:hanging="494"/>
      </w:pPr>
      <w:rPr>
        <w:rFonts w:ascii="宋体" w:eastAsia="宋体" w:hAnsi="宋体" w:cs="宋体" w:hint="default"/>
        <w:w w:val="100"/>
        <w:position w:val="2"/>
        <w:sz w:val="26"/>
        <w:szCs w:val="26"/>
      </w:rPr>
    </w:lvl>
    <w:lvl w:ilvl="1">
      <w:numFmt w:val="bullet"/>
      <w:lvlText w:val="•"/>
      <w:lvlJc w:val="left"/>
      <w:pPr>
        <w:ind w:left="5230" w:hanging="144"/>
      </w:pPr>
      <w:rPr>
        <w:rFonts w:ascii="Times New Roman" w:eastAsia="Times New Roman" w:hAnsi="Times New Roman" w:cs="Times New Roman" w:hint="default"/>
        <w:w w:val="99"/>
        <w:sz w:val="24"/>
        <w:szCs w:val="24"/>
      </w:rPr>
    </w:lvl>
    <w:lvl w:ilvl="2">
      <w:numFmt w:val="bullet"/>
      <w:lvlText w:val="•"/>
      <w:lvlJc w:val="left"/>
      <w:pPr>
        <w:ind w:left="5635" w:hanging="144"/>
      </w:pPr>
      <w:rPr>
        <w:rFonts w:hint="default"/>
      </w:rPr>
    </w:lvl>
    <w:lvl w:ilvl="3">
      <w:numFmt w:val="bullet"/>
      <w:lvlText w:val="•"/>
      <w:lvlJc w:val="left"/>
      <w:pPr>
        <w:ind w:left="6031" w:hanging="144"/>
      </w:pPr>
      <w:rPr>
        <w:rFonts w:hint="default"/>
      </w:rPr>
    </w:lvl>
    <w:lvl w:ilvl="4">
      <w:numFmt w:val="bullet"/>
      <w:pStyle w:val="1230"/>
      <w:lvlText w:val="•"/>
      <w:lvlJc w:val="left"/>
      <w:pPr>
        <w:ind w:left="6426" w:hanging="144"/>
      </w:pPr>
      <w:rPr>
        <w:rFonts w:hint="default"/>
      </w:rPr>
    </w:lvl>
    <w:lvl w:ilvl="5">
      <w:numFmt w:val="bullet"/>
      <w:lvlText w:val="•"/>
      <w:lvlJc w:val="left"/>
      <w:pPr>
        <w:ind w:left="6822" w:hanging="144"/>
      </w:pPr>
      <w:rPr>
        <w:rFonts w:hint="default"/>
      </w:rPr>
    </w:lvl>
    <w:lvl w:ilvl="6">
      <w:numFmt w:val="bullet"/>
      <w:lvlText w:val="•"/>
      <w:lvlJc w:val="left"/>
      <w:pPr>
        <w:ind w:left="7217" w:hanging="144"/>
      </w:pPr>
      <w:rPr>
        <w:rFonts w:hint="default"/>
      </w:rPr>
    </w:lvl>
    <w:lvl w:ilvl="7">
      <w:numFmt w:val="bullet"/>
      <w:lvlText w:val="•"/>
      <w:lvlJc w:val="left"/>
      <w:pPr>
        <w:ind w:left="7613" w:hanging="144"/>
      </w:pPr>
      <w:rPr>
        <w:rFonts w:hint="default"/>
      </w:rPr>
    </w:lvl>
    <w:lvl w:ilvl="8">
      <w:numFmt w:val="bullet"/>
      <w:lvlText w:val="•"/>
      <w:lvlJc w:val="left"/>
      <w:pPr>
        <w:ind w:left="8008" w:hanging="144"/>
      </w:pPr>
      <w:rPr>
        <w:rFonts w:hint="default"/>
      </w:rPr>
    </w:lvl>
  </w:abstractNum>
  <w:abstractNum w:abstractNumId="12">
    <w:nsid w:val="6985536C"/>
    <w:multiLevelType w:val="multilevel"/>
    <w:tmpl w:val="6985536C"/>
    <w:lvl w:ilvl="0">
      <w:start w:val="1"/>
      <w:numFmt w:val="decimal"/>
      <w:lvlText w:val="(%1)"/>
      <w:lvlJc w:val="left"/>
      <w:pPr>
        <w:ind w:left="1525" w:hanging="509"/>
      </w:pPr>
      <w:rPr>
        <w:rFonts w:ascii="Times New Roman" w:eastAsia="Times New Roman" w:hAnsi="Times New Roman" w:cs="Times New Roman" w:hint="default"/>
        <w:w w:val="99"/>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A7C588C"/>
    <w:multiLevelType w:val="multilevel"/>
    <w:tmpl w:val="6A7C588C"/>
    <w:lvl w:ilvl="0">
      <w:start w:val="1"/>
      <w:numFmt w:val="decimal"/>
      <w:lvlText w:val="(%1)"/>
      <w:lvlJc w:val="left"/>
      <w:pPr>
        <w:ind w:left="1502" w:hanging="509"/>
      </w:pPr>
      <w:rPr>
        <w:rFonts w:ascii="Times New Roman" w:eastAsia="Times New Roman" w:hAnsi="Times New Roman" w:cs="Times New Roman" w:hint="default"/>
        <w:w w:val="99"/>
        <w:sz w:val="24"/>
        <w:szCs w:val="24"/>
      </w:rPr>
    </w:lvl>
    <w:lvl w:ilvl="1">
      <w:numFmt w:val="bullet"/>
      <w:lvlText w:val="•"/>
      <w:lvlJc w:val="left"/>
      <w:pPr>
        <w:ind w:left="2360" w:hanging="509"/>
      </w:pPr>
      <w:rPr>
        <w:rFonts w:hint="default"/>
      </w:rPr>
    </w:lvl>
    <w:lvl w:ilvl="2">
      <w:numFmt w:val="bullet"/>
      <w:lvlText w:val="•"/>
      <w:lvlJc w:val="left"/>
      <w:pPr>
        <w:ind w:left="3220" w:hanging="509"/>
      </w:pPr>
      <w:rPr>
        <w:rFonts w:hint="default"/>
      </w:rPr>
    </w:lvl>
    <w:lvl w:ilvl="3">
      <w:numFmt w:val="bullet"/>
      <w:lvlText w:val="•"/>
      <w:lvlJc w:val="left"/>
      <w:pPr>
        <w:ind w:left="4081" w:hanging="509"/>
      </w:pPr>
      <w:rPr>
        <w:rFonts w:hint="default"/>
      </w:rPr>
    </w:lvl>
    <w:lvl w:ilvl="4">
      <w:numFmt w:val="bullet"/>
      <w:lvlText w:val="•"/>
      <w:lvlJc w:val="left"/>
      <w:pPr>
        <w:ind w:left="4941" w:hanging="509"/>
      </w:pPr>
      <w:rPr>
        <w:rFonts w:hint="default"/>
      </w:rPr>
    </w:lvl>
    <w:lvl w:ilvl="5">
      <w:numFmt w:val="bullet"/>
      <w:lvlText w:val="•"/>
      <w:lvlJc w:val="left"/>
      <w:pPr>
        <w:ind w:left="5802" w:hanging="509"/>
      </w:pPr>
      <w:rPr>
        <w:rFonts w:hint="default"/>
      </w:rPr>
    </w:lvl>
    <w:lvl w:ilvl="6">
      <w:numFmt w:val="bullet"/>
      <w:pStyle w:val="1231"/>
      <w:lvlText w:val="•"/>
      <w:lvlJc w:val="left"/>
      <w:pPr>
        <w:ind w:left="6662" w:hanging="509"/>
      </w:pPr>
      <w:rPr>
        <w:rFonts w:hint="default"/>
      </w:rPr>
    </w:lvl>
    <w:lvl w:ilvl="7">
      <w:numFmt w:val="bullet"/>
      <w:lvlText w:val="•"/>
      <w:lvlJc w:val="left"/>
      <w:pPr>
        <w:ind w:left="7522" w:hanging="509"/>
      </w:pPr>
      <w:rPr>
        <w:rFonts w:hint="default"/>
      </w:rPr>
    </w:lvl>
    <w:lvl w:ilvl="8">
      <w:numFmt w:val="bullet"/>
      <w:lvlText w:val="•"/>
      <w:lvlJc w:val="left"/>
      <w:pPr>
        <w:ind w:left="8383" w:hanging="509"/>
      </w:pPr>
      <w:rPr>
        <w:rFonts w:hint="default"/>
      </w:rPr>
    </w:lvl>
  </w:abstractNum>
  <w:abstractNum w:abstractNumId="14">
    <w:nsid w:val="6D8A03EB"/>
    <w:multiLevelType w:val="multilevel"/>
    <w:tmpl w:val="6D8A03EB"/>
    <w:lvl w:ilvl="0">
      <w:start w:val="2"/>
      <w:numFmt w:val="decimal"/>
      <w:lvlText w:val="%1"/>
      <w:lvlJc w:val="left"/>
      <w:pPr>
        <w:ind w:left="432" w:hanging="276"/>
      </w:pPr>
      <w:rPr>
        <w:rFonts w:hint="default"/>
      </w:rPr>
    </w:lvl>
    <w:lvl w:ilvl="1">
      <w:start w:val="1"/>
      <w:numFmt w:val="decimal"/>
      <w:lvlText w:val="%1.%2"/>
      <w:lvlJc w:val="left"/>
      <w:pPr>
        <w:ind w:left="432" w:hanging="276"/>
      </w:pPr>
      <w:rPr>
        <w:rFonts w:ascii="Times New Roman" w:eastAsia="Times New Roman" w:hAnsi="Times New Roman" w:cs="Times New Roman" w:hint="default"/>
        <w:b/>
        <w:bCs/>
        <w:w w:val="100"/>
        <w:sz w:val="20"/>
        <w:szCs w:val="20"/>
      </w:rPr>
    </w:lvl>
    <w:lvl w:ilvl="2">
      <w:start w:val="1"/>
      <w:numFmt w:val="decimal"/>
      <w:lvlText w:val="(%3)"/>
      <w:lvlJc w:val="left"/>
      <w:pPr>
        <w:ind w:left="1164" w:hanging="509"/>
      </w:pPr>
      <w:rPr>
        <w:rFonts w:ascii="Times New Roman" w:eastAsia="Times New Roman" w:hAnsi="Times New Roman" w:cs="Times New Roman" w:hint="default"/>
        <w:w w:val="99"/>
        <w:sz w:val="24"/>
        <w:szCs w:val="24"/>
      </w:rPr>
    </w:lvl>
    <w:lvl w:ilvl="3">
      <w:numFmt w:val="bullet"/>
      <w:lvlText w:val="•"/>
      <w:lvlJc w:val="left"/>
      <w:pPr>
        <w:ind w:left="3000" w:hanging="509"/>
      </w:pPr>
      <w:rPr>
        <w:rFonts w:hint="default"/>
      </w:rPr>
    </w:lvl>
    <w:lvl w:ilvl="4">
      <w:numFmt w:val="bullet"/>
      <w:lvlText w:val="•"/>
      <w:lvlJc w:val="left"/>
      <w:pPr>
        <w:ind w:left="3920" w:hanging="509"/>
      </w:pPr>
      <w:rPr>
        <w:rFonts w:hint="default"/>
      </w:rPr>
    </w:lvl>
    <w:lvl w:ilvl="5">
      <w:numFmt w:val="bullet"/>
      <w:lvlText w:val="•"/>
      <w:lvlJc w:val="left"/>
      <w:pPr>
        <w:ind w:left="4840" w:hanging="509"/>
      </w:pPr>
      <w:rPr>
        <w:rFonts w:hint="default"/>
      </w:rPr>
    </w:lvl>
    <w:lvl w:ilvl="6">
      <w:numFmt w:val="bullet"/>
      <w:lvlText w:val="•"/>
      <w:lvlJc w:val="left"/>
      <w:pPr>
        <w:ind w:left="5761" w:hanging="509"/>
      </w:pPr>
      <w:rPr>
        <w:rFonts w:hint="default"/>
      </w:rPr>
    </w:lvl>
    <w:lvl w:ilvl="7">
      <w:numFmt w:val="bullet"/>
      <w:lvlText w:val="•"/>
      <w:lvlJc w:val="left"/>
      <w:pPr>
        <w:ind w:left="6681" w:hanging="509"/>
      </w:pPr>
      <w:rPr>
        <w:rFonts w:hint="default"/>
      </w:rPr>
    </w:lvl>
    <w:lvl w:ilvl="8">
      <w:numFmt w:val="bullet"/>
      <w:lvlText w:val="•"/>
      <w:lvlJc w:val="left"/>
      <w:pPr>
        <w:ind w:left="7601" w:hanging="509"/>
      </w:pPr>
      <w:rPr>
        <w:rFonts w:hint="default"/>
      </w:rPr>
    </w:lvl>
  </w:abstractNum>
  <w:abstractNum w:abstractNumId="15">
    <w:nsid w:val="6D8A1A7A"/>
    <w:multiLevelType w:val="multilevel"/>
    <w:tmpl w:val="6D8A1A7A"/>
    <w:lvl w:ilvl="0">
      <w:start w:val="1"/>
      <w:numFmt w:val="decimal"/>
      <w:lvlText w:val="(%1)"/>
      <w:lvlJc w:val="left"/>
      <w:pPr>
        <w:ind w:left="1525" w:hanging="509"/>
      </w:pPr>
      <w:rPr>
        <w:rFonts w:ascii="Times New Roman" w:eastAsia="Times New Roman" w:hAnsi="Times New Roman" w:cs="Times New Roman" w:hint="default"/>
        <w:w w:val="99"/>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F712277"/>
    <w:multiLevelType w:val="multilevel"/>
    <w:tmpl w:val="6F712277"/>
    <w:lvl w:ilvl="0">
      <w:start w:val="6"/>
      <w:numFmt w:val="decimal"/>
      <w:lvlText w:val="%1"/>
      <w:lvlJc w:val="left"/>
      <w:pPr>
        <w:ind w:left="405" w:hanging="276"/>
      </w:pPr>
      <w:rPr>
        <w:rFonts w:hint="default"/>
      </w:rPr>
    </w:lvl>
    <w:lvl w:ilvl="1">
      <w:start w:val="1"/>
      <w:numFmt w:val="decimal"/>
      <w:lvlText w:val="%1.%2"/>
      <w:lvlJc w:val="left"/>
      <w:pPr>
        <w:ind w:left="405" w:hanging="276"/>
      </w:pPr>
      <w:rPr>
        <w:rFonts w:ascii="Times New Roman" w:eastAsia="Times New Roman" w:hAnsi="Times New Roman" w:cs="Times New Roman" w:hint="default"/>
        <w:b/>
        <w:bCs/>
        <w:w w:val="100"/>
        <w:sz w:val="20"/>
        <w:szCs w:val="20"/>
      </w:rPr>
    </w:lvl>
    <w:lvl w:ilvl="2">
      <w:start w:val="1"/>
      <w:numFmt w:val="decimal"/>
      <w:lvlText w:val="%1.%2.%3"/>
      <w:lvlJc w:val="left"/>
      <w:pPr>
        <w:ind w:left="138" w:hanging="481"/>
      </w:pPr>
      <w:rPr>
        <w:rFonts w:ascii="Times New Roman" w:eastAsia="Times New Roman" w:hAnsi="Times New Roman" w:cs="Times New Roman" w:hint="default"/>
        <w:w w:val="100"/>
        <w:sz w:val="22"/>
        <w:szCs w:val="22"/>
      </w:rPr>
    </w:lvl>
    <w:lvl w:ilvl="3">
      <w:start w:val="1"/>
      <w:numFmt w:val="decimal"/>
      <w:lvlText w:val="(%4)"/>
      <w:lvlJc w:val="left"/>
      <w:pPr>
        <w:ind w:left="1137" w:hanging="509"/>
      </w:pPr>
      <w:rPr>
        <w:rFonts w:hint="default"/>
        <w:b/>
        <w:bCs/>
        <w:w w:val="99"/>
      </w:rPr>
    </w:lvl>
    <w:lvl w:ilvl="4">
      <w:numFmt w:val="bullet"/>
      <w:lvlText w:val="•"/>
      <w:lvlJc w:val="left"/>
      <w:pPr>
        <w:ind w:left="3217" w:hanging="509"/>
      </w:pPr>
      <w:rPr>
        <w:rFonts w:hint="default"/>
      </w:rPr>
    </w:lvl>
    <w:lvl w:ilvl="5">
      <w:numFmt w:val="bullet"/>
      <w:lvlText w:val="•"/>
      <w:lvlJc w:val="left"/>
      <w:pPr>
        <w:ind w:left="4255" w:hanging="509"/>
      </w:pPr>
      <w:rPr>
        <w:rFonts w:hint="default"/>
      </w:rPr>
    </w:lvl>
    <w:lvl w:ilvl="6">
      <w:numFmt w:val="bullet"/>
      <w:lvlText w:val="•"/>
      <w:lvlJc w:val="left"/>
      <w:pPr>
        <w:ind w:left="5294" w:hanging="509"/>
      </w:pPr>
      <w:rPr>
        <w:rFonts w:hint="default"/>
      </w:rPr>
    </w:lvl>
    <w:lvl w:ilvl="7">
      <w:numFmt w:val="bullet"/>
      <w:lvlText w:val="•"/>
      <w:lvlJc w:val="left"/>
      <w:pPr>
        <w:ind w:left="6332" w:hanging="509"/>
      </w:pPr>
      <w:rPr>
        <w:rFonts w:hint="default"/>
      </w:rPr>
    </w:lvl>
    <w:lvl w:ilvl="8">
      <w:numFmt w:val="bullet"/>
      <w:lvlText w:val="•"/>
      <w:lvlJc w:val="left"/>
      <w:pPr>
        <w:ind w:left="7371" w:hanging="509"/>
      </w:pPr>
      <w:rPr>
        <w:rFonts w:hint="default"/>
      </w:rPr>
    </w:lvl>
  </w:abstractNum>
  <w:abstractNum w:abstractNumId="17">
    <w:nsid w:val="70997358"/>
    <w:multiLevelType w:val="multilevel"/>
    <w:tmpl w:val="70997358"/>
    <w:lvl w:ilvl="0">
      <w:start w:val="1"/>
      <w:numFmt w:val="decimal"/>
      <w:lvlText w:val="%1."/>
      <w:lvlJc w:val="left"/>
      <w:pPr>
        <w:ind w:left="1391" w:hanging="307"/>
      </w:pPr>
      <w:rPr>
        <w:rFonts w:ascii="Times New Roman" w:eastAsia="宋体" w:hAnsi="Times New Roman" w:cs="Times New Roman" w:hint="default"/>
        <w:w w:val="100"/>
        <w:sz w:val="24"/>
        <w:szCs w:val="24"/>
      </w:rPr>
    </w:lvl>
    <w:lvl w:ilvl="1">
      <w:start w:val="1"/>
      <w:numFmt w:val="decimal"/>
      <w:lvlText w:val="%2."/>
      <w:lvlJc w:val="left"/>
      <w:pPr>
        <w:ind w:left="840" w:hanging="420"/>
      </w:pPr>
      <w:rPr>
        <w:rFonts w:ascii="Times New Roman" w:eastAsia="宋体" w:hAnsi="Times New Roman" w:cs="Times New Roman" w:hint="default"/>
        <w:w w:val="100"/>
        <w:sz w:val="24"/>
        <w:szCs w:val="24"/>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18E2629"/>
    <w:multiLevelType w:val="multilevel"/>
    <w:tmpl w:val="718E2629"/>
    <w:lvl w:ilvl="0">
      <w:start w:val="7"/>
      <w:numFmt w:val="decimal"/>
      <w:lvlText w:val="%1."/>
      <w:lvlJc w:val="left"/>
      <w:pPr>
        <w:ind w:left="749" w:hanging="353"/>
      </w:pPr>
      <w:rPr>
        <w:rFonts w:ascii="Times New Roman" w:eastAsia="Times New Roman" w:hAnsi="Times New Roman" w:cs="Times New Roman" w:hint="default"/>
        <w:spacing w:val="-55"/>
        <w:w w:val="100"/>
        <w:sz w:val="24"/>
        <w:szCs w:val="24"/>
      </w:rPr>
    </w:lvl>
    <w:lvl w:ilvl="1">
      <w:start w:val="1"/>
      <w:numFmt w:val="decimal"/>
      <w:lvlText w:val="(%2)"/>
      <w:lvlJc w:val="left"/>
      <w:pPr>
        <w:ind w:left="1525" w:hanging="509"/>
      </w:pPr>
      <w:rPr>
        <w:rFonts w:ascii="Times New Roman" w:eastAsia="Times New Roman" w:hAnsi="Times New Roman" w:cs="Times New Roman" w:hint="default"/>
        <w:w w:val="99"/>
        <w:sz w:val="24"/>
        <w:szCs w:val="24"/>
      </w:rPr>
    </w:lvl>
    <w:lvl w:ilvl="2">
      <w:numFmt w:val="bullet"/>
      <w:lvlText w:val="•"/>
      <w:lvlJc w:val="left"/>
      <w:pPr>
        <w:ind w:left="1520" w:hanging="509"/>
      </w:pPr>
      <w:rPr>
        <w:rFonts w:hint="default"/>
      </w:rPr>
    </w:lvl>
    <w:lvl w:ilvl="3">
      <w:numFmt w:val="bullet"/>
      <w:lvlText w:val="•"/>
      <w:lvlJc w:val="left"/>
      <w:pPr>
        <w:ind w:left="2675" w:hanging="509"/>
      </w:pPr>
      <w:rPr>
        <w:rFonts w:hint="default"/>
      </w:rPr>
    </w:lvl>
    <w:lvl w:ilvl="4">
      <w:numFmt w:val="bullet"/>
      <w:lvlText w:val="•"/>
      <w:lvlJc w:val="left"/>
      <w:pPr>
        <w:ind w:left="3831" w:hanging="509"/>
      </w:pPr>
      <w:rPr>
        <w:rFonts w:hint="default"/>
      </w:rPr>
    </w:lvl>
    <w:lvl w:ilvl="5">
      <w:numFmt w:val="bullet"/>
      <w:lvlText w:val="•"/>
      <w:lvlJc w:val="left"/>
      <w:pPr>
        <w:ind w:left="4986" w:hanging="509"/>
      </w:pPr>
      <w:rPr>
        <w:rFonts w:hint="default"/>
      </w:rPr>
    </w:lvl>
    <w:lvl w:ilvl="6">
      <w:numFmt w:val="bullet"/>
      <w:lvlText w:val="•"/>
      <w:lvlJc w:val="left"/>
      <w:pPr>
        <w:ind w:left="6142" w:hanging="509"/>
      </w:pPr>
      <w:rPr>
        <w:rFonts w:hint="default"/>
      </w:rPr>
    </w:lvl>
    <w:lvl w:ilvl="7">
      <w:numFmt w:val="bullet"/>
      <w:lvlText w:val="•"/>
      <w:lvlJc w:val="left"/>
      <w:pPr>
        <w:ind w:left="7297" w:hanging="509"/>
      </w:pPr>
      <w:rPr>
        <w:rFonts w:hint="default"/>
      </w:rPr>
    </w:lvl>
    <w:lvl w:ilvl="8">
      <w:numFmt w:val="bullet"/>
      <w:lvlText w:val="•"/>
      <w:lvlJc w:val="left"/>
      <w:pPr>
        <w:ind w:left="8453" w:hanging="509"/>
      </w:pPr>
      <w:rPr>
        <w:rFonts w:hint="default"/>
      </w:rPr>
    </w:lvl>
  </w:abstractNum>
  <w:num w:numId="1">
    <w:abstractNumId w:val="11"/>
  </w:num>
  <w:num w:numId="2">
    <w:abstractNumId w:val="7"/>
  </w:num>
  <w:num w:numId="3">
    <w:abstractNumId w:val="13"/>
  </w:num>
  <w:num w:numId="4">
    <w:abstractNumId w:val="4"/>
  </w:num>
  <w:num w:numId="5">
    <w:abstractNumId w:val="8"/>
  </w:num>
  <w:num w:numId="6">
    <w:abstractNumId w:val="14"/>
  </w:num>
  <w:num w:numId="7">
    <w:abstractNumId w:val="10"/>
  </w:num>
  <w:num w:numId="8">
    <w:abstractNumId w:val="5"/>
  </w:num>
  <w:num w:numId="9">
    <w:abstractNumId w:val="16"/>
  </w:num>
  <w:num w:numId="10">
    <w:abstractNumId w:val="0"/>
  </w:num>
  <w:num w:numId="11">
    <w:abstractNumId w:val="18"/>
  </w:num>
  <w:num w:numId="12">
    <w:abstractNumId w:val="1"/>
  </w:num>
  <w:num w:numId="13">
    <w:abstractNumId w:val="15"/>
  </w:num>
  <w:num w:numId="14">
    <w:abstractNumId w:val="12"/>
  </w:num>
  <w:num w:numId="15">
    <w:abstractNumId w:val="2"/>
  </w:num>
  <w:num w:numId="16">
    <w:abstractNumId w:val="9"/>
  </w:num>
  <w:num w:numId="17">
    <w:abstractNumId w:val="3"/>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719"/>
  <w:drawingGridHorizontalSpacing w:val="110"/>
  <w:noPunctuationKerning/>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ulTrailSpace/>
    <w:doNotExpandShiftReturn/>
    <w:useFELayout/>
    <w:compatSetting w:name="compatibilityMode" w:uri="http://schemas.microsoft.com/office/word" w:val="12"/>
  </w:compat>
  <w:docVars>
    <w:docVar w:name="commondata" w:val="eyJoZGlkIjoiM2IwNGI2ZGUxYTdjMGI3MWMzMzBhYWM1NDI3MzA5YjYifQ=="/>
  </w:docVars>
  <w:rsids>
    <w:rsidRoot w:val="002C7206"/>
    <w:rsid w:val="00004BB1"/>
    <w:rsid w:val="00007EE5"/>
    <w:rsid w:val="00011BB7"/>
    <w:rsid w:val="000153EC"/>
    <w:rsid w:val="000166E3"/>
    <w:rsid w:val="000171BF"/>
    <w:rsid w:val="0001734A"/>
    <w:rsid w:val="00020FF5"/>
    <w:rsid w:val="00031CBC"/>
    <w:rsid w:val="0003342C"/>
    <w:rsid w:val="000338C6"/>
    <w:rsid w:val="00035138"/>
    <w:rsid w:val="0003624C"/>
    <w:rsid w:val="00040D24"/>
    <w:rsid w:val="00042D8D"/>
    <w:rsid w:val="00043A65"/>
    <w:rsid w:val="00044911"/>
    <w:rsid w:val="00045775"/>
    <w:rsid w:val="000522EF"/>
    <w:rsid w:val="00055C63"/>
    <w:rsid w:val="00056DA7"/>
    <w:rsid w:val="00061F83"/>
    <w:rsid w:val="00062BC7"/>
    <w:rsid w:val="00063C97"/>
    <w:rsid w:val="00065DEF"/>
    <w:rsid w:val="00073A9F"/>
    <w:rsid w:val="000766D2"/>
    <w:rsid w:val="0007798E"/>
    <w:rsid w:val="00077A01"/>
    <w:rsid w:val="00077A77"/>
    <w:rsid w:val="00081BF4"/>
    <w:rsid w:val="000866E3"/>
    <w:rsid w:val="0008685E"/>
    <w:rsid w:val="00094755"/>
    <w:rsid w:val="00095204"/>
    <w:rsid w:val="000955A4"/>
    <w:rsid w:val="00096D76"/>
    <w:rsid w:val="000A0ED3"/>
    <w:rsid w:val="000A0F36"/>
    <w:rsid w:val="000A1C92"/>
    <w:rsid w:val="000A3339"/>
    <w:rsid w:val="000A46AD"/>
    <w:rsid w:val="000A4E39"/>
    <w:rsid w:val="000A4F29"/>
    <w:rsid w:val="000A6386"/>
    <w:rsid w:val="000B55DF"/>
    <w:rsid w:val="000C0E8C"/>
    <w:rsid w:val="000C1B43"/>
    <w:rsid w:val="000C52F1"/>
    <w:rsid w:val="000C52FC"/>
    <w:rsid w:val="000C551E"/>
    <w:rsid w:val="000C6924"/>
    <w:rsid w:val="000C7AB8"/>
    <w:rsid w:val="000D35E5"/>
    <w:rsid w:val="000D3C09"/>
    <w:rsid w:val="000D6869"/>
    <w:rsid w:val="000E30F6"/>
    <w:rsid w:val="000E40FE"/>
    <w:rsid w:val="000E69FA"/>
    <w:rsid w:val="000F30E2"/>
    <w:rsid w:val="00101395"/>
    <w:rsid w:val="00103866"/>
    <w:rsid w:val="00105A40"/>
    <w:rsid w:val="00106E76"/>
    <w:rsid w:val="00110687"/>
    <w:rsid w:val="00114050"/>
    <w:rsid w:val="00117C7A"/>
    <w:rsid w:val="00121B88"/>
    <w:rsid w:val="00124D27"/>
    <w:rsid w:val="00131A64"/>
    <w:rsid w:val="00137117"/>
    <w:rsid w:val="00143C76"/>
    <w:rsid w:val="00145EE6"/>
    <w:rsid w:val="00156522"/>
    <w:rsid w:val="00166F9E"/>
    <w:rsid w:val="00173C78"/>
    <w:rsid w:val="00182D56"/>
    <w:rsid w:val="00186789"/>
    <w:rsid w:val="00193133"/>
    <w:rsid w:val="001951D5"/>
    <w:rsid w:val="00196892"/>
    <w:rsid w:val="0019778D"/>
    <w:rsid w:val="00197950"/>
    <w:rsid w:val="001A2883"/>
    <w:rsid w:val="001A53A2"/>
    <w:rsid w:val="001A5691"/>
    <w:rsid w:val="001A5913"/>
    <w:rsid w:val="001B0D8A"/>
    <w:rsid w:val="001B175B"/>
    <w:rsid w:val="001B3168"/>
    <w:rsid w:val="001B4EFB"/>
    <w:rsid w:val="001B5F4E"/>
    <w:rsid w:val="001B72E1"/>
    <w:rsid w:val="001B7385"/>
    <w:rsid w:val="001C341E"/>
    <w:rsid w:val="001D0B37"/>
    <w:rsid w:val="001D3125"/>
    <w:rsid w:val="001D33A9"/>
    <w:rsid w:val="001D6428"/>
    <w:rsid w:val="001F3A8E"/>
    <w:rsid w:val="001F4B30"/>
    <w:rsid w:val="001F5D85"/>
    <w:rsid w:val="001F67E3"/>
    <w:rsid w:val="001F6F6D"/>
    <w:rsid w:val="00203E8A"/>
    <w:rsid w:val="00204940"/>
    <w:rsid w:val="00205E6B"/>
    <w:rsid w:val="00206FE6"/>
    <w:rsid w:val="0020792D"/>
    <w:rsid w:val="00211164"/>
    <w:rsid w:val="0021433D"/>
    <w:rsid w:val="00225F22"/>
    <w:rsid w:val="00230C40"/>
    <w:rsid w:val="0023564E"/>
    <w:rsid w:val="00235B3C"/>
    <w:rsid w:val="002461DC"/>
    <w:rsid w:val="002475CF"/>
    <w:rsid w:val="00251CE4"/>
    <w:rsid w:val="00261DA9"/>
    <w:rsid w:val="00264AC2"/>
    <w:rsid w:val="00267BC3"/>
    <w:rsid w:val="00270F65"/>
    <w:rsid w:val="00283218"/>
    <w:rsid w:val="00295375"/>
    <w:rsid w:val="002954A4"/>
    <w:rsid w:val="002958A2"/>
    <w:rsid w:val="0029636C"/>
    <w:rsid w:val="0029648A"/>
    <w:rsid w:val="0029682D"/>
    <w:rsid w:val="002971B8"/>
    <w:rsid w:val="002A1849"/>
    <w:rsid w:val="002A1D79"/>
    <w:rsid w:val="002A23CF"/>
    <w:rsid w:val="002B5A37"/>
    <w:rsid w:val="002B5B31"/>
    <w:rsid w:val="002B7043"/>
    <w:rsid w:val="002C1E8C"/>
    <w:rsid w:val="002C35CA"/>
    <w:rsid w:val="002C42ED"/>
    <w:rsid w:val="002C7206"/>
    <w:rsid w:val="002C731B"/>
    <w:rsid w:val="002D2D8E"/>
    <w:rsid w:val="002D7903"/>
    <w:rsid w:val="002E464E"/>
    <w:rsid w:val="002F07FD"/>
    <w:rsid w:val="002F286E"/>
    <w:rsid w:val="002F35A9"/>
    <w:rsid w:val="002F3E04"/>
    <w:rsid w:val="002F43D3"/>
    <w:rsid w:val="002F4944"/>
    <w:rsid w:val="002F5D59"/>
    <w:rsid w:val="002F6432"/>
    <w:rsid w:val="002F7CCB"/>
    <w:rsid w:val="00302D35"/>
    <w:rsid w:val="003061DF"/>
    <w:rsid w:val="00306AB1"/>
    <w:rsid w:val="0031387E"/>
    <w:rsid w:val="00317718"/>
    <w:rsid w:val="00317AE9"/>
    <w:rsid w:val="00330B8A"/>
    <w:rsid w:val="00331187"/>
    <w:rsid w:val="0034134F"/>
    <w:rsid w:val="0034405E"/>
    <w:rsid w:val="003463FB"/>
    <w:rsid w:val="0034797C"/>
    <w:rsid w:val="00351A03"/>
    <w:rsid w:val="003563B1"/>
    <w:rsid w:val="00360909"/>
    <w:rsid w:val="00361C92"/>
    <w:rsid w:val="003800E3"/>
    <w:rsid w:val="0038202D"/>
    <w:rsid w:val="003834D3"/>
    <w:rsid w:val="00385344"/>
    <w:rsid w:val="00395099"/>
    <w:rsid w:val="003A1C23"/>
    <w:rsid w:val="003A2225"/>
    <w:rsid w:val="003A38AD"/>
    <w:rsid w:val="003B296F"/>
    <w:rsid w:val="003B2F01"/>
    <w:rsid w:val="003B3704"/>
    <w:rsid w:val="003B3B4B"/>
    <w:rsid w:val="003B56FF"/>
    <w:rsid w:val="003B6F33"/>
    <w:rsid w:val="003C4A79"/>
    <w:rsid w:val="003D32C1"/>
    <w:rsid w:val="003D6387"/>
    <w:rsid w:val="003D6A44"/>
    <w:rsid w:val="003D6D24"/>
    <w:rsid w:val="003E37C2"/>
    <w:rsid w:val="003E4166"/>
    <w:rsid w:val="003F275D"/>
    <w:rsid w:val="00402316"/>
    <w:rsid w:val="004138EB"/>
    <w:rsid w:val="00416870"/>
    <w:rsid w:val="00424EA6"/>
    <w:rsid w:val="00427395"/>
    <w:rsid w:val="0044214A"/>
    <w:rsid w:val="00451E69"/>
    <w:rsid w:val="0045595D"/>
    <w:rsid w:val="0046414F"/>
    <w:rsid w:val="004654DA"/>
    <w:rsid w:val="004656BD"/>
    <w:rsid w:val="0046659B"/>
    <w:rsid w:val="0047014B"/>
    <w:rsid w:val="00475036"/>
    <w:rsid w:val="004864A0"/>
    <w:rsid w:val="0048780C"/>
    <w:rsid w:val="00493E44"/>
    <w:rsid w:val="00495373"/>
    <w:rsid w:val="004A262D"/>
    <w:rsid w:val="004A38C1"/>
    <w:rsid w:val="004A6B35"/>
    <w:rsid w:val="004A790C"/>
    <w:rsid w:val="004C26AA"/>
    <w:rsid w:val="004C38F4"/>
    <w:rsid w:val="004D16BB"/>
    <w:rsid w:val="004D3013"/>
    <w:rsid w:val="004E1B8D"/>
    <w:rsid w:val="004E53AE"/>
    <w:rsid w:val="004E6A8E"/>
    <w:rsid w:val="004F0510"/>
    <w:rsid w:val="0050748A"/>
    <w:rsid w:val="005109CB"/>
    <w:rsid w:val="00511D54"/>
    <w:rsid w:val="005179C7"/>
    <w:rsid w:val="00517FED"/>
    <w:rsid w:val="00520C1A"/>
    <w:rsid w:val="0052316A"/>
    <w:rsid w:val="00530897"/>
    <w:rsid w:val="0053310E"/>
    <w:rsid w:val="00535EFB"/>
    <w:rsid w:val="0053691C"/>
    <w:rsid w:val="00536F80"/>
    <w:rsid w:val="005378B5"/>
    <w:rsid w:val="00540B86"/>
    <w:rsid w:val="00541A2F"/>
    <w:rsid w:val="00551AAC"/>
    <w:rsid w:val="0055227E"/>
    <w:rsid w:val="005533BA"/>
    <w:rsid w:val="00554EDD"/>
    <w:rsid w:val="005554EB"/>
    <w:rsid w:val="0056126E"/>
    <w:rsid w:val="00567B79"/>
    <w:rsid w:val="00584693"/>
    <w:rsid w:val="00585843"/>
    <w:rsid w:val="0059089E"/>
    <w:rsid w:val="005909CD"/>
    <w:rsid w:val="00591772"/>
    <w:rsid w:val="005918EE"/>
    <w:rsid w:val="00594171"/>
    <w:rsid w:val="005974CD"/>
    <w:rsid w:val="005A281E"/>
    <w:rsid w:val="005A29B2"/>
    <w:rsid w:val="005A7068"/>
    <w:rsid w:val="005B0972"/>
    <w:rsid w:val="005B4932"/>
    <w:rsid w:val="005B7D14"/>
    <w:rsid w:val="005C077D"/>
    <w:rsid w:val="005C3E7A"/>
    <w:rsid w:val="005C4DF5"/>
    <w:rsid w:val="005C6F03"/>
    <w:rsid w:val="005D109B"/>
    <w:rsid w:val="005D3FCB"/>
    <w:rsid w:val="005D686F"/>
    <w:rsid w:val="005E3191"/>
    <w:rsid w:val="005E43E6"/>
    <w:rsid w:val="005F04C4"/>
    <w:rsid w:val="005F0CFF"/>
    <w:rsid w:val="005F2294"/>
    <w:rsid w:val="005F3FE5"/>
    <w:rsid w:val="005F4666"/>
    <w:rsid w:val="00601DD7"/>
    <w:rsid w:val="00602376"/>
    <w:rsid w:val="00603E4A"/>
    <w:rsid w:val="006077D4"/>
    <w:rsid w:val="006153B9"/>
    <w:rsid w:val="006174A4"/>
    <w:rsid w:val="00622E26"/>
    <w:rsid w:val="006322CA"/>
    <w:rsid w:val="00641E3A"/>
    <w:rsid w:val="00641FC0"/>
    <w:rsid w:val="0064326E"/>
    <w:rsid w:val="0064629F"/>
    <w:rsid w:val="00646368"/>
    <w:rsid w:val="0065459D"/>
    <w:rsid w:val="00656DDE"/>
    <w:rsid w:val="00662099"/>
    <w:rsid w:val="00662FAF"/>
    <w:rsid w:val="00663F23"/>
    <w:rsid w:val="006666C8"/>
    <w:rsid w:val="006735D3"/>
    <w:rsid w:val="006743ED"/>
    <w:rsid w:val="00675C4F"/>
    <w:rsid w:val="00685025"/>
    <w:rsid w:val="00691AA8"/>
    <w:rsid w:val="00691E19"/>
    <w:rsid w:val="006950E5"/>
    <w:rsid w:val="006B3837"/>
    <w:rsid w:val="006B4EB0"/>
    <w:rsid w:val="006C03F3"/>
    <w:rsid w:val="006C09F9"/>
    <w:rsid w:val="006C5642"/>
    <w:rsid w:val="006C6356"/>
    <w:rsid w:val="006D5AF4"/>
    <w:rsid w:val="006E0323"/>
    <w:rsid w:val="006F08A5"/>
    <w:rsid w:val="006F277C"/>
    <w:rsid w:val="006F2956"/>
    <w:rsid w:val="006F7556"/>
    <w:rsid w:val="007007BC"/>
    <w:rsid w:val="00701DEB"/>
    <w:rsid w:val="00702E17"/>
    <w:rsid w:val="007065CD"/>
    <w:rsid w:val="00711472"/>
    <w:rsid w:val="00712D1D"/>
    <w:rsid w:val="00717E3D"/>
    <w:rsid w:val="00721616"/>
    <w:rsid w:val="00724D73"/>
    <w:rsid w:val="007266F8"/>
    <w:rsid w:val="00731190"/>
    <w:rsid w:val="007368F7"/>
    <w:rsid w:val="00737E56"/>
    <w:rsid w:val="00753E35"/>
    <w:rsid w:val="0075790D"/>
    <w:rsid w:val="00761595"/>
    <w:rsid w:val="00762405"/>
    <w:rsid w:val="00762642"/>
    <w:rsid w:val="00767C3E"/>
    <w:rsid w:val="00772686"/>
    <w:rsid w:val="007738E3"/>
    <w:rsid w:val="00773DDA"/>
    <w:rsid w:val="00774D07"/>
    <w:rsid w:val="00776247"/>
    <w:rsid w:val="00780BDC"/>
    <w:rsid w:val="00792E56"/>
    <w:rsid w:val="00794105"/>
    <w:rsid w:val="00795899"/>
    <w:rsid w:val="007A5B43"/>
    <w:rsid w:val="007B1DF7"/>
    <w:rsid w:val="007C10C9"/>
    <w:rsid w:val="007C1A0E"/>
    <w:rsid w:val="007D010A"/>
    <w:rsid w:val="007D22C1"/>
    <w:rsid w:val="007E283B"/>
    <w:rsid w:val="007E2DD5"/>
    <w:rsid w:val="007F47D9"/>
    <w:rsid w:val="007F7196"/>
    <w:rsid w:val="00811BEE"/>
    <w:rsid w:val="00814A34"/>
    <w:rsid w:val="0081607A"/>
    <w:rsid w:val="00816ABF"/>
    <w:rsid w:val="008213F3"/>
    <w:rsid w:val="00823273"/>
    <w:rsid w:val="008242A3"/>
    <w:rsid w:val="00824857"/>
    <w:rsid w:val="008265B8"/>
    <w:rsid w:val="00827811"/>
    <w:rsid w:val="00830DC3"/>
    <w:rsid w:val="0083537D"/>
    <w:rsid w:val="008400B3"/>
    <w:rsid w:val="00842DC5"/>
    <w:rsid w:val="00854549"/>
    <w:rsid w:val="00861E5D"/>
    <w:rsid w:val="00862AC2"/>
    <w:rsid w:val="008635EB"/>
    <w:rsid w:val="008668D1"/>
    <w:rsid w:val="00871A20"/>
    <w:rsid w:val="00871D2A"/>
    <w:rsid w:val="00874BAF"/>
    <w:rsid w:val="008845D6"/>
    <w:rsid w:val="00885E76"/>
    <w:rsid w:val="00886008"/>
    <w:rsid w:val="00890B39"/>
    <w:rsid w:val="008A1266"/>
    <w:rsid w:val="008A1688"/>
    <w:rsid w:val="008A2C89"/>
    <w:rsid w:val="008A369A"/>
    <w:rsid w:val="008A3962"/>
    <w:rsid w:val="008A5CA0"/>
    <w:rsid w:val="008B367D"/>
    <w:rsid w:val="008B47A3"/>
    <w:rsid w:val="008B6191"/>
    <w:rsid w:val="008B6BE6"/>
    <w:rsid w:val="008C50D6"/>
    <w:rsid w:val="008D150A"/>
    <w:rsid w:val="008D64DC"/>
    <w:rsid w:val="008E6D35"/>
    <w:rsid w:val="008F1C6A"/>
    <w:rsid w:val="008F4471"/>
    <w:rsid w:val="00901468"/>
    <w:rsid w:val="00901769"/>
    <w:rsid w:val="00903A90"/>
    <w:rsid w:val="009061F4"/>
    <w:rsid w:val="00910C1E"/>
    <w:rsid w:val="009118B5"/>
    <w:rsid w:val="00912038"/>
    <w:rsid w:val="009144BD"/>
    <w:rsid w:val="009331A4"/>
    <w:rsid w:val="009351BE"/>
    <w:rsid w:val="009351DB"/>
    <w:rsid w:val="009459FA"/>
    <w:rsid w:val="00960913"/>
    <w:rsid w:val="0097193C"/>
    <w:rsid w:val="0097222C"/>
    <w:rsid w:val="00972552"/>
    <w:rsid w:val="00975230"/>
    <w:rsid w:val="00984880"/>
    <w:rsid w:val="009861C4"/>
    <w:rsid w:val="009865E9"/>
    <w:rsid w:val="00997734"/>
    <w:rsid w:val="009A0307"/>
    <w:rsid w:val="009A703F"/>
    <w:rsid w:val="009B273C"/>
    <w:rsid w:val="009B5590"/>
    <w:rsid w:val="009B5839"/>
    <w:rsid w:val="009C483B"/>
    <w:rsid w:val="009D2FFB"/>
    <w:rsid w:val="009D4215"/>
    <w:rsid w:val="009D485A"/>
    <w:rsid w:val="009D70E7"/>
    <w:rsid w:val="009E223A"/>
    <w:rsid w:val="009E22F5"/>
    <w:rsid w:val="009E3714"/>
    <w:rsid w:val="009F5F50"/>
    <w:rsid w:val="00A02A26"/>
    <w:rsid w:val="00A11287"/>
    <w:rsid w:val="00A16272"/>
    <w:rsid w:val="00A1736C"/>
    <w:rsid w:val="00A21CEA"/>
    <w:rsid w:val="00A21E5A"/>
    <w:rsid w:val="00A229CA"/>
    <w:rsid w:val="00A27CDC"/>
    <w:rsid w:val="00A35E9D"/>
    <w:rsid w:val="00A41BD6"/>
    <w:rsid w:val="00A46C69"/>
    <w:rsid w:val="00A471FB"/>
    <w:rsid w:val="00A4733C"/>
    <w:rsid w:val="00A505BB"/>
    <w:rsid w:val="00A512C5"/>
    <w:rsid w:val="00A572EA"/>
    <w:rsid w:val="00A66229"/>
    <w:rsid w:val="00A67E9A"/>
    <w:rsid w:val="00A723D3"/>
    <w:rsid w:val="00A74604"/>
    <w:rsid w:val="00A75204"/>
    <w:rsid w:val="00A83D0E"/>
    <w:rsid w:val="00A92DBF"/>
    <w:rsid w:val="00A94B8C"/>
    <w:rsid w:val="00A979BB"/>
    <w:rsid w:val="00AA76AD"/>
    <w:rsid w:val="00AB5084"/>
    <w:rsid w:val="00AB65F5"/>
    <w:rsid w:val="00AC57B2"/>
    <w:rsid w:val="00AC792E"/>
    <w:rsid w:val="00AE75F0"/>
    <w:rsid w:val="00AF0F99"/>
    <w:rsid w:val="00AF1E2B"/>
    <w:rsid w:val="00AF2103"/>
    <w:rsid w:val="00AF289E"/>
    <w:rsid w:val="00AF7C6F"/>
    <w:rsid w:val="00B00D78"/>
    <w:rsid w:val="00B017BB"/>
    <w:rsid w:val="00B018D1"/>
    <w:rsid w:val="00B148CC"/>
    <w:rsid w:val="00B17479"/>
    <w:rsid w:val="00B205EC"/>
    <w:rsid w:val="00B20C57"/>
    <w:rsid w:val="00B213BD"/>
    <w:rsid w:val="00B25F12"/>
    <w:rsid w:val="00B27403"/>
    <w:rsid w:val="00B341A3"/>
    <w:rsid w:val="00B40CD0"/>
    <w:rsid w:val="00B4665C"/>
    <w:rsid w:val="00B47B93"/>
    <w:rsid w:val="00B70D8D"/>
    <w:rsid w:val="00B730CB"/>
    <w:rsid w:val="00B742AE"/>
    <w:rsid w:val="00B86CC4"/>
    <w:rsid w:val="00B87587"/>
    <w:rsid w:val="00B90A48"/>
    <w:rsid w:val="00B917F6"/>
    <w:rsid w:val="00B91BB4"/>
    <w:rsid w:val="00B937C5"/>
    <w:rsid w:val="00B949BF"/>
    <w:rsid w:val="00B959F4"/>
    <w:rsid w:val="00BA00DA"/>
    <w:rsid w:val="00BA4C8F"/>
    <w:rsid w:val="00BA736D"/>
    <w:rsid w:val="00BB235C"/>
    <w:rsid w:val="00BB4C92"/>
    <w:rsid w:val="00BB5378"/>
    <w:rsid w:val="00BB63AC"/>
    <w:rsid w:val="00BB67C5"/>
    <w:rsid w:val="00BB6F83"/>
    <w:rsid w:val="00BC056C"/>
    <w:rsid w:val="00BC1FDE"/>
    <w:rsid w:val="00BC40E5"/>
    <w:rsid w:val="00BC41BD"/>
    <w:rsid w:val="00BD05AB"/>
    <w:rsid w:val="00BD1D05"/>
    <w:rsid w:val="00BD3249"/>
    <w:rsid w:val="00BD48C8"/>
    <w:rsid w:val="00BD79EF"/>
    <w:rsid w:val="00BE768C"/>
    <w:rsid w:val="00BF0AE0"/>
    <w:rsid w:val="00BF0FAF"/>
    <w:rsid w:val="00BF49EA"/>
    <w:rsid w:val="00C02623"/>
    <w:rsid w:val="00C02787"/>
    <w:rsid w:val="00C1391A"/>
    <w:rsid w:val="00C159B4"/>
    <w:rsid w:val="00C25724"/>
    <w:rsid w:val="00C26058"/>
    <w:rsid w:val="00C300B3"/>
    <w:rsid w:val="00C32EED"/>
    <w:rsid w:val="00C338BA"/>
    <w:rsid w:val="00C34229"/>
    <w:rsid w:val="00C343B5"/>
    <w:rsid w:val="00C35281"/>
    <w:rsid w:val="00C45D00"/>
    <w:rsid w:val="00C62B5A"/>
    <w:rsid w:val="00C64343"/>
    <w:rsid w:val="00C64406"/>
    <w:rsid w:val="00C7031F"/>
    <w:rsid w:val="00C8193C"/>
    <w:rsid w:val="00C84D0E"/>
    <w:rsid w:val="00C8579E"/>
    <w:rsid w:val="00C8589B"/>
    <w:rsid w:val="00C85D3A"/>
    <w:rsid w:val="00C86B4D"/>
    <w:rsid w:val="00C90401"/>
    <w:rsid w:val="00CA2868"/>
    <w:rsid w:val="00CA3C14"/>
    <w:rsid w:val="00CA535C"/>
    <w:rsid w:val="00CA7C09"/>
    <w:rsid w:val="00CB2F5A"/>
    <w:rsid w:val="00CB4D9D"/>
    <w:rsid w:val="00CC46DD"/>
    <w:rsid w:val="00CD2463"/>
    <w:rsid w:val="00CD6412"/>
    <w:rsid w:val="00CD6C4A"/>
    <w:rsid w:val="00CE3741"/>
    <w:rsid w:val="00CE4CD7"/>
    <w:rsid w:val="00CE5470"/>
    <w:rsid w:val="00CF180E"/>
    <w:rsid w:val="00CF1F37"/>
    <w:rsid w:val="00CF28A7"/>
    <w:rsid w:val="00CF31EC"/>
    <w:rsid w:val="00CF386A"/>
    <w:rsid w:val="00CF5A75"/>
    <w:rsid w:val="00CF6E96"/>
    <w:rsid w:val="00D0598B"/>
    <w:rsid w:val="00D07AC5"/>
    <w:rsid w:val="00D21EF1"/>
    <w:rsid w:val="00D2570F"/>
    <w:rsid w:val="00D30658"/>
    <w:rsid w:val="00D31E8E"/>
    <w:rsid w:val="00D43BD9"/>
    <w:rsid w:val="00D52B69"/>
    <w:rsid w:val="00D53D81"/>
    <w:rsid w:val="00D56F4B"/>
    <w:rsid w:val="00D57569"/>
    <w:rsid w:val="00D63DB9"/>
    <w:rsid w:val="00D64E74"/>
    <w:rsid w:val="00D70D3C"/>
    <w:rsid w:val="00D7471B"/>
    <w:rsid w:val="00D77FF0"/>
    <w:rsid w:val="00D81618"/>
    <w:rsid w:val="00D8459B"/>
    <w:rsid w:val="00D85F45"/>
    <w:rsid w:val="00D867D5"/>
    <w:rsid w:val="00D90972"/>
    <w:rsid w:val="00D911D1"/>
    <w:rsid w:val="00DA17B6"/>
    <w:rsid w:val="00DA334A"/>
    <w:rsid w:val="00DB228F"/>
    <w:rsid w:val="00DB3BB6"/>
    <w:rsid w:val="00DB3C1D"/>
    <w:rsid w:val="00DC6686"/>
    <w:rsid w:val="00DD062B"/>
    <w:rsid w:val="00DD2D43"/>
    <w:rsid w:val="00DD76A2"/>
    <w:rsid w:val="00DE19FA"/>
    <w:rsid w:val="00DE49BD"/>
    <w:rsid w:val="00DF3F09"/>
    <w:rsid w:val="00E13A9B"/>
    <w:rsid w:val="00E151C9"/>
    <w:rsid w:val="00E17F39"/>
    <w:rsid w:val="00E22947"/>
    <w:rsid w:val="00E267A6"/>
    <w:rsid w:val="00E27C94"/>
    <w:rsid w:val="00E30243"/>
    <w:rsid w:val="00E33606"/>
    <w:rsid w:val="00E33C4E"/>
    <w:rsid w:val="00E35025"/>
    <w:rsid w:val="00E354C5"/>
    <w:rsid w:val="00E36D32"/>
    <w:rsid w:val="00E37E5F"/>
    <w:rsid w:val="00E42E05"/>
    <w:rsid w:val="00E52CE4"/>
    <w:rsid w:val="00E56FDA"/>
    <w:rsid w:val="00E65174"/>
    <w:rsid w:val="00E651A2"/>
    <w:rsid w:val="00E709D4"/>
    <w:rsid w:val="00E71233"/>
    <w:rsid w:val="00E71422"/>
    <w:rsid w:val="00E71DCB"/>
    <w:rsid w:val="00E7228D"/>
    <w:rsid w:val="00E73A9F"/>
    <w:rsid w:val="00E806C0"/>
    <w:rsid w:val="00E856CA"/>
    <w:rsid w:val="00E85828"/>
    <w:rsid w:val="00E8774A"/>
    <w:rsid w:val="00EA085D"/>
    <w:rsid w:val="00EA7D62"/>
    <w:rsid w:val="00EB1F98"/>
    <w:rsid w:val="00EB216E"/>
    <w:rsid w:val="00EB7584"/>
    <w:rsid w:val="00EC0193"/>
    <w:rsid w:val="00EC7002"/>
    <w:rsid w:val="00ED1311"/>
    <w:rsid w:val="00ED2C60"/>
    <w:rsid w:val="00ED379E"/>
    <w:rsid w:val="00ED441C"/>
    <w:rsid w:val="00ED4790"/>
    <w:rsid w:val="00EE2FF5"/>
    <w:rsid w:val="00EE3D3E"/>
    <w:rsid w:val="00EF2145"/>
    <w:rsid w:val="00EF5F95"/>
    <w:rsid w:val="00EF6B85"/>
    <w:rsid w:val="00F009B3"/>
    <w:rsid w:val="00F127D9"/>
    <w:rsid w:val="00F16082"/>
    <w:rsid w:val="00F16C28"/>
    <w:rsid w:val="00F2047D"/>
    <w:rsid w:val="00F2153F"/>
    <w:rsid w:val="00F2540E"/>
    <w:rsid w:val="00F26513"/>
    <w:rsid w:val="00F271B8"/>
    <w:rsid w:val="00F27A83"/>
    <w:rsid w:val="00F3060C"/>
    <w:rsid w:val="00F3078C"/>
    <w:rsid w:val="00F32CDB"/>
    <w:rsid w:val="00F424FB"/>
    <w:rsid w:val="00F43699"/>
    <w:rsid w:val="00F44909"/>
    <w:rsid w:val="00F53669"/>
    <w:rsid w:val="00F5566A"/>
    <w:rsid w:val="00F55E70"/>
    <w:rsid w:val="00F567FE"/>
    <w:rsid w:val="00F57320"/>
    <w:rsid w:val="00F611D6"/>
    <w:rsid w:val="00F63CD4"/>
    <w:rsid w:val="00F73512"/>
    <w:rsid w:val="00F86F83"/>
    <w:rsid w:val="00F87026"/>
    <w:rsid w:val="00F9473B"/>
    <w:rsid w:val="00F95E02"/>
    <w:rsid w:val="00FA0B30"/>
    <w:rsid w:val="00FA101A"/>
    <w:rsid w:val="00FA2395"/>
    <w:rsid w:val="00FA2E8D"/>
    <w:rsid w:val="00FA4873"/>
    <w:rsid w:val="00FA6764"/>
    <w:rsid w:val="00FC0F81"/>
    <w:rsid w:val="00FC1E60"/>
    <w:rsid w:val="00FD39DE"/>
    <w:rsid w:val="00FD7810"/>
    <w:rsid w:val="00FE14D1"/>
    <w:rsid w:val="00FE1BB7"/>
    <w:rsid w:val="00FF363F"/>
    <w:rsid w:val="00FF5C53"/>
    <w:rsid w:val="00FF711A"/>
    <w:rsid w:val="06D849E3"/>
    <w:rsid w:val="0B633415"/>
    <w:rsid w:val="0C8E3E24"/>
    <w:rsid w:val="0E1F4C70"/>
    <w:rsid w:val="12557442"/>
    <w:rsid w:val="13D7294D"/>
    <w:rsid w:val="152F6A9C"/>
    <w:rsid w:val="16FF47A0"/>
    <w:rsid w:val="1A0E1BE7"/>
    <w:rsid w:val="1A607A54"/>
    <w:rsid w:val="25923FE8"/>
    <w:rsid w:val="25DC4559"/>
    <w:rsid w:val="2B97681B"/>
    <w:rsid w:val="318836DF"/>
    <w:rsid w:val="384B317A"/>
    <w:rsid w:val="3A813316"/>
    <w:rsid w:val="3AD37726"/>
    <w:rsid w:val="3E5016AD"/>
    <w:rsid w:val="3E722F8B"/>
    <w:rsid w:val="3EE23A58"/>
    <w:rsid w:val="3F433965"/>
    <w:rsid w:val="43F73250"/>
    <w:rsid w:val="4BD745CC"/>
    <w:rsid w:val="4D7F5130"/>
    <w:rsid w:val="53E9068F"/>
    <w:rsid w:val="563A5953"/>
    <w:rsid w:val="5A4656F3"/>
    <w:rsid w:val="5E3B0C54"/>
    <w:rsid w:val="63715118"/>
    <w:rsid w:val="63BE0ACA"/>
    <w:rsid w:val="65B85280"/>
    <w:rsid w:val="674E70C2"/>
    <w:rsid w:val="677D5E3A"/>
    <w:rsid w:val="6BD05FBC"/>
    <w:rsid w:val="70A5454D"/>
    <w:rsid w:val="70A77A1B"/>
    <w:rsid w:val="73532FD6"/>
    <w:rsid w:val="7B8D681E"/>
    <w:rsid w:val="7DE85858"/>
    <w:rsid w:val="7F390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5:docId w15:val="{A98F5D20-595C-42A4-BD55-4161DA37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F39"/>
    <w:pPr>
      <w:widowControl w:val="0"/>
      <w:autoSpaceDE w:val="0"/>
      <w:autoSpaceDN w:val="0"/>
    </w:pPr>
    <w:rPr>
      <w:rFonts w:ascii="宋体" w:hAnsi="宋体" w:cs="宋体"/>
      <w:sz w:val="22"/>
      <w:szCs w:val="22"/>
      <w:lang w:eastAsia="en-US"/>
    </w:rPr>
  </w:style>
  <w:style w:type="paragraph" w:styleId="1">
    <w:name w:val="heading 1"/>
    <w:basedOn w:val="a"/>
    <w:next w:val="a"/>
    <w:link w:val="1Char"/>
    <w:qFormat/>
    <w:rsid w:val="00E17F39"/>
    <w:pPr>
      <w:spacing w:line="360" w:lineRule="auto"/>
      <w:jc w:val="center"/>
      <w:outlineLvl w:val="0"/>
    </w:pPr>
    <w:rPr>
      <w:sz w:val="60"/>
      <w:szCs w:val="60"/>
    </w:rPr>
  </w:style>
  <w:style w:type="paragraph" w:styleId="2">
    <w:name w:val="heading 2"/>
    <w:basedOn w:val="a"/>
    <w:next w:val="a"/>
    <w:link w:val="2Char"/>
    <w:uiPriority w:val="9"/>
    <w:unhideWhenUsed/>
    <w:qFormat/>
    <w:rsid w:val="00E17F39"/>
    <w:pPr>
      <w:outlineLvl w:val="1"/>
    </w:pPr>
    <w:rPr>
      <w:sz w:val="40"/>
      <w:szCs w:val="40"/>
    </w:rPr>
  </w:style>
  <w:style w:type="paragraph" w:styleId="3">
    <w:name w:val="heading 3"/>
    <w:basedOn w:val="a"/>
    <w:next w:val="a"/>
    <w:link w:val="3Char"/>
    <w:unhideWhenUsed/>
    <w:qFormat/>
    <w:rsid w:val="00E17F39"/>
    <w:pPr>
      <w:spacing w:line="360" w:lineRule="auto"/>
      <w:ind w:left="2041"/>
      <w:outlineLvl w:val="2"/>
    </w:pPr>
    <w:rPr>
      <w:sz w:val="34"/>
      <w:szCs w:val="34"/>
    </w:rPr>
  </w:style>
  <w:style w:type="paragraph" w:styleId="4">
    <w:name w:val="heading 4"/>
    <w:basedOn w:val="a"/>
    <w:next w:val="a"/>
    <w:link w:val="4Char"/>
    <w:uiPriority w:val="9"/>
    <w:unhideWhenUsed/>
    <w:qFormat/>
    <w:rsid w:val="00E17F39"/>
    <w:pPr>
      <w:ind w:left="2268"/>
      <w:jc w:val="center"/>
      <w:outlineLvl w:val="3"/>
    </w:pPr>
    <w:rPr>
      <w:sz w:val="24"/>
      <w:szCs w:val="30"/>
    </w:rPr>
  </w:style>
  <w:style w:type="paragraph" w:styleId="5">
    <w:name w:val="heading 5"/>
    <w:basedOn w:val="a"/>
    <w:next w:val="a"/>
    <w:link w:val="5Char"/>
    <w:uiPriority w:val="9"/>
    <w:unhideWhenUsed/>
    <w:qFormat/>
    <w:rsid w:val="00E17F39"/>
    <w:pPr>
      <w:spacing w:line="360" w:lineRule="auto"/>
      <w:ind w:leftChars="600" w:left="600"/>
      <w:outlineLvl w:val="4"/>
    </w:pPr>
    <w:rPr>
      <w:rFonts w:ascii="Times New Roman" w:eastAsia="Times New Roman" w:hAnsi="Times New Roman" w:cs="Times New Roman"/>
      <w:sz w:val="24"/>
      <w:szCs w:val="24"/>
    </w:rPr>
  </w:style>
  <w:style w:type="paragraph" w:styleId="6">
    <w:name w:val="heading 6"/>
    <w:basedOn w:val="a"/>
    <w:next w:val="a"/>
    <w:link w:val="6Char"/>
    <w:unhideWhenUsed/>
    <w:qFormat/>
    <w:rsid w:val="00E17F39"/>
    <w:pPr>
      <w:spacing w:line="360" w:lineRule="auto"/>
      <w:ind w:leftChars="700" w:left="978" w:hanging="278"/>
      <w:outlineLvl w:val="5"/>
    </w:pPr>
    <w:rPr>
      <w:bCs/>
      <w:sz w:val="24"/>
      <w:szCs w:val="20"/>
    </w:rPr>
  </w:style>
  <w:style w:type="paragraph" w:styleId="7">
    <w:name w:val="heading 7"/>
    <w:basedOn w:val="a"/>
    <w:next w:val="a"/>
    <w:link w:val="7Char"/>
    <w:uiPriority w:val="9"/>
    <w:qFormat/>
    <w:rsid w:val="00E17F39"/>
    <w:pPr>
      <w:keepNext/>
      <w:keepLines/>
      <w:autoSpaceDE/>
      <w:autoSpaceDN/>
      <w:spacing w:before="240" w:after="64" w:line="317" w:lineRule="auto"/>
      <w:jc w:val="both"/>
      <w:outlineLvl w:val="6"/>
    </w:pPr>
    <w:rPr>
      <w:rFonts w:ascii="Calibri" w:hAnsi="Calibri" w:cs="Times New Roman"/>
      <w:b/>
      <w:bCs/>
      <w:kern w:val="2"/>
      <w:sz w:val="24"/>
      <w:szCs w:val="24"/>
      <w:lang w:eastAsia="zh-CN"/>
    </w:rPr>
  </w:style>
  <w:style w:type="paragraph" w:styleId="8">
    <w:name w:val="heading 8"/>
    <w:basedOn w:val="a"/>
    <w:next w:val="a"/>
    <w:link w:val="8Char"/>
    <w:uiPriority w:val="9"/>
    <w:qFormat/>
    <w:rsid w:val="00E17F39"/>
    <w:pPr>
      <w:keepNext/>
      <w:keepLines/>
      <w:autoSpaceDE/>
      <w:autoSpaceDN/>
      <w:spacing w:before="240" w:after="64" w:line="317" w:lineRule="auto"/>
      <w:jc w:val="both"/>
      <w:outlineLvl w:val="7"/>
    </w:pPr>
    <w:rPr>
      <w:rFonts w:ascii="Cambria" w:hAnsi="Cambria" w:cs="Times New Roman"/>
      <w:kern w:val="2"/>
      <w:sz w:val="24"/>
      <w:szCs w:val="24"/>
      <w:lang w:eastAsia="zh-CN"/>
    </w:rPr>
  </w:style>
  <w:style w:type="paragraph" w:styleId="9">
    <w:name w:val="heading 9"/>
    <w:basedOn w:val="a"/>
    <w:next w:val="a"/>
    <w:link w:val="9Char"/>
    <w:uiPriority w:val="9"/>
    <w:qFormat/>
    <w:rsid w:val="00E17F39"/>
    <w:pPr>
      <w:keepNext/>
      <w:keepLines/>
      <w:autoSpaceDE/>
      <w:autoSpaceDN/>
      <w:spacing w:before="240" w:after="64" w:line="317" w:lineRule="auto"/>
      <w:jc w:val="both"/>
      <w:outlineLvl w:val="8"/>
    </w:pPr>
    <w:rPr>
      <w:rFonts w:ascii="Cambria" w:hAnsi="Cambria" w:cs="Times New Roman"/>
      <w:kern w:val="2"/>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rsid w:val="00E17F39"/>
    <w:pPr>
      <w:autoSpaceDE/>
      <w:autoSpaceDN/>
      <w:ind w:leftChars="1200" w:left="2520"/>
      <w:jc w:val="both"/>
    </w:pPr>
    <w:rPr>
      <w:rFonts w:ascii="Calibri" w:hAnsi="Calibri" w:cs="Times New Roman"/>
      <w:kern w:val="2"/>
      <w:sz w:val="21"/>
      <w:lang w:eastAsia="zh-CN"/>
    </w:rPr>
  </w:style>
  <w:style w:type="paragraph" w:styleId="a3">
    <w:name w:val="Normal Indent"/>
    <w:basedOn w:val="a"/>
    <w:link w:val="Char"/>
    <w:qFormat/>
    <w:rsid w:val="00E17F39"/>
    <w:pPr>
      <w:autoSpaceDE/>
      <w:autoSpaceDN/>
      <w:adjustRightInd w:val="0"/>
      <w:spacing w:line="360" w:lineRule="atLeast"/>
      <w:ind w:firstLine="482"/>
      <w:jc w:val="both"/>
      <w:textAlignment w:val="baseline"/>
    </w:pPr>
    <w:rPr>
      <w:rFonts w:ascii="Times New Roman" w:hAnsi="Times New Roman" w:cs="Times New Roman"/>
      <w:sz w:val="24"/>
      <w:szCs w:val="20"/>
      <w:lang w:eastAsia="zh-CN"/>
    </w:rPr>
  </w:style>
  <w:style w:type="paragraph" w:styleId="a4">
    <w:name w:val="caption"/>
    <w:basedOn w:val="a"/>
    <w:next w:val="a"/>
    <w:uiPriority w:val="35"/>
    <w:qFormat/>
    <w:rsid w:val="00E17F39"/>
    <w:pPr>
      <w:autoSpaceDE/>
      <w:autoSpaceDN/>
      <w:jc w:val="both"/>
    </w:pPr>
    <w:rPr>
      <w:rFonts w:ascii="Cambria" w:eastAsia="黑体" w:hAnsi="Cambria" w:cs="Times New Roman"/>
      <w:kern w:val="2"/>
      <w:sz w:val="20"/>
      <w:szCs w:val="20"/>
      <w:lang w:eastAsia="zh-CN"/>
    </w:rPr>
  </w:style>
  <w:style w:type="paragraph" w:styleId="a5">
    <w:name w:val="Document Map"/>
    <w:basedOn w:val="a"/>
    <w:link w:val="Char2"/>
    <w:uiPriority w:val="99"/>
    <w:qFormat/>
    <w:rsid w:val="00E17F39"/>
    <w:pPr>
      <w:shd w:val="clear" w:color="auto" w:fill="000080"/>
      <w:autoSpaceDE/>
      <w:autoSpaceDN/>
      <w:jc w:val="both"/>
    </w:pPr>
    <w:rPr>
      <w:rFonts w:ascii="Times New Roman" w:eastAsiaTheme="minorEastAsia" w:hAnsi="Times New Roman" w:cstheme="minorBidi"/>
      <w:szCs w:val="24"/>
      <w:shd w:val="clear" w:color="auto" w:fill="000080"/>
    </w:rPr>
  </w:style>
  <w:style w:type="paragraph" w:styleId="a6">
    <w:name w:val="annotation text"/>
    <w:basedOn w:val="a"/>
    <w:link w:val="Char1"/>
    <w:uiPriority w:val="99"/>
    <w:unhideWhenUsed/>
    <w:qFormat/>
    <w:rsid w:val="00E17F39"/>
  </w:style>
  <w:style w:type="paragraph" w:styleId="30">
    <w:name w:val="Body Text 3"/>
    <w:basedOn w:val="a"/>
    <w:link w:val="3Char1"/>
    <w:uiPriority w:val="99"/>
    <w:semiHidden/>
    <w:unhideWhenUsed/>
    <w:qFormat/>
    <w:rsid w:val="00E17F39"/>
    <w:pPr>
      <w:widowControl/>
      <w:shd w:val="pct10" w:color="auto" w:fill="FFFFFF"/>
      <w:adjustRightInd w:val="0"/>
      <w:spacing w:line="360" w:lineRule="auto"/>
      <w:jc w:val="both"/>
    </w:pPr>
    <w:rPr>
      <w:rFonts w:ascii="Times New Roman" w:hAnsi="Times New Roman" w:cs="Times New Roman"/>
      <w:kern w:val="2"/>
      <w:sz w:val="16"/>
      <w:szCs w:val="16"/>
      <w:lang w:eastAsia="zh-CN"/>
    </w:rPr>
  </w:style>
  <w:style w:type="paragraph" w:styleId="a7">
    <w:name w:val="Body Text"/>
    <w:basedOn w:val="a"/>
    <w:link w:val="Char20"/>
    <w:uiPriority w:val="99"/>
    <w:qFormat/>
    <w:rsid w:val="00E17F39"/>
    <w:rPr>
      <w:sz w:val="20"/>
      <w:szCs w:val="20"/>
    </w:rPr>
  </w:style>
  <w:style w:type="paragraph" w:styleId="a8">
    <w:name w:val="Body Text Indent"/>
    <w:basedOn w:val="a"/>
    <w:link w:val="Char21"/>
    <w:uiPriority w:val="99"/>
    <w:semiHidden/>
    <w:unhideWhenUsed/>
    <w:qFormat/>
    <w:rsid w:val="00E17F39"/>
    <w:pPr>
      <w:autoSpaceDE/>
      <w:autoSpaceDN/>
      <w:spacing w:line="360" w:lineRule="auto"/>
      <w:ind w:leftChars="207" w:left="435"/>
      <w:jc w:val="both"/>
    </w:pPr>
    <w:rPr>
      <w:rFonts w:ascii="Times New Roman" w:hAnsi="Times New Roman" w:cs="Times New Roman"/>
      <w:kern w:val="2"/>
      <w:sz w:val="21"/>
      <w:szCs w:val="24"/>
      <w:lang w:eastAsia="zh-CN"/>
    </w:rPr>
  </w:style>
  <w:style w:type="paragraph" w:styleId="a9">
    <w:name w:val="Block Text"/>
    <w:basedOn w:val="a"/>
    <w:uiPriority w:val="99"/>
    <w:semiHidden/>
    <w:unhideWhenUsed/>
    <w:qFormat/>
    <w:rsid w:val="00E17F39"/>
    <w:pPr>
      <w:tabs>
        <w:tab w:val="left" w:pos="-540"/>
      </w:tabs>
      <w:autoSpaceDE/>
      <w:autoSpaceDN/>
      <w:spacing w:line="420" w:lineRule="exact"/>
      <w:ind w:leftChars="-171" w:left="-359" w:rightChars="-294" w:right="-617" w:firstLineChars="224" w:firstLine="538"/>
      <w:jc w:val="both"/>
    </w:pPr>
    <w:rPr>
      <w:rFonts w:ascii="Times New Roman" w:hAnsi="Times New Roman" w:cs="Times New Roman"/>
      <w:kern w:val="2"/>
      <w:sz w:val="24"/>
      <w:szCs w:val="24"/>
      <w:lang w:eastAsia="zh-CN"/>
    </w:rPr>
  </w:style>
  <w:style w:type="paragraph" w:styleId="40">
    <w:name w:val="index 4"/>
    <w:basedOn w:val="a"/>
    <w:next w:val="a"/>
    <w:uiPriority w:val="99"/>
    <w:qFormat/>
    <w:rsid w:val="00E17F39"/>
    <w:pPr>
      <w:autoSpaceDE/>
      <w:autoSpaceDN/>
      <w:ind w:leftChars="600" w:left="600"/>
      <w:jc w:val="both"/>
    </w:pPr>
    <w:rPr>
      <w:rFonts w:ascii="Times New Roman" w:hAnsi="Times New Roman" w:cs="Times New Roman"/>
      <w:kern w:val="2"/>
      <w:sz w:val="21"/>
      <w:szCs w:val="24"/>
      <w:lang w:eastAsia="zh-CN"/>
    </w:rPr>
  </w:style>
  <w:style w:type="paragraph" w:styleId="50">
    <w:name w:val="toc 5"/>
    <w:basedOn w:val="a"/>
    <w:next w:val="a"/>
    <w:uiPriority w:val="39"/>
    <w:qFormat/>
    <w:rsid w:val="00E17F39"/>
    <w:pPr>
      <w:tabs>
        <w:tab w:val="right" w:leader="dot" w:pos="8296"/>
      </w:tabs>
      <w:autoSpaceDE/>
      <w:autoSpaceDN/>
      <w:ind w:leftChars="500" w:left="1050"/>
      <w:jc w:val="both"/>
    </w:pPr>
    <w:rPr>
      <w:rFonts w:ascii="Calibri" w:hAnsi="Calibri" w:cs="Times New Roman"/>
      <w:kern w:val="2"/>
      <w:sz w:val="21"/>
      <w:lang w:eastAsia="zh-CN"/>
    </w:rPr>
  </w:style>
  <w:style w:type="paragraph" w:styleId="31">
    <w:name w:val="toc 3"/>
    <w:basedOn w:val="a"/>
    <w:next w:val="a"/>
    <w:uiPriority w:val="39"/>
    <w:qFormat/>
    <w:rsid w:val="00E17F39"/>
    <w:pPr>
      <w:autoSpaceDE/>
      <w:autoSpaceDN/>
      <w:ind w:leftChars="400" w:left="840"/>
      <w:jc w:val="both"/>
    </w:pPr>
    <w:rPr>
      <w:rFonts w:ascii="Calibri" w:hAnsi="Calibri" w:cs="Times New Roman"/>
      <w:kern w:val="2"/>
      <w:sz w:val="21"/>
      <w:lang w:eastAsia="zh-CN"/>
    </w:rPr>
  </w:style>
  <w:style w:type="paragraph" w:styleId="aa">
    <w:name w:val="Plain Text"/>
    <w:basedOn w:val="a"/>
    <w:link w:val="Char10"/>
    <w:qFormat/>
    <w:rsid w:val="00E17F39"/>
    <w:pPr>
      <w:autoSpaceDE/>
      <w:autoSpaceDN/>
      <w:jc w:val="both"/>
    </w:pPr>
    <w:rPr>
      <w:rFonts w:ascii="Courier New" w:hAnsi="Courier New" w:cs="Times New Roman"/>
      <w:kern w:val="2"/>
      <w:sz w:val="21"/>
      <w:szCs w:val="20"/>
      <w:lang w:eastAsia="zh-CN"/>
    </w:rPr>
  </w:style>
  <w:style w:type="paragraph" w:styleId="80">
    <w:name w:val="toc 8"/>
    <w:basedOn w:val="a"/>
    <w:next w:val="a"/>
    <w:uiPriority w:val="39"/>
    <w:qFormat/>
    <w:rsid w:val="00E17F39"/>
    <w:pPr>
      <w:autoSpaceDE/>
      <w:autoSpaceDN/>
      <w:ind w:leftChars="1400" w:left="2940"/>
      <w:jc w:val="both"/>
    </w:pPr>
    <w:rPr>
      <w:rFonts w:ascii="Calibri" w:hAnsi="Calibri" w:cs="Times New Roman"/>
      <w:kern w:val="2"/>
      <w:sz w:val="21"/>
      <w:lang w:eastAsia="zh-CN"/>
    </w:rPr>
  </w:style>
  <w:style w:type="paragraph" w:styleId="ab">
    <w:name w:val="Date"/>
    <w:basedOn w:val="a"/>
    <w:next w:val="a"/>
    <w:link w:val="Char22"/>
    <w:uiPriority w:val="99"/>
    <w:qFormat/>
    <w:rsid w:val="00E17F39"/>
    <w:pPr>
      <w:autoSpaceDE/>
      <w:autoSpaceDN/>
      <w:ind w:leftChars="2500" w:left="100"/>
      <w:jc w:val="both"/>
    </w:pPr>
    <w:rPr>
      <w:rFonts w:eastAsiaTheme="minorEastAsia" w:hAnsi="Times New Roman" w:cstheme="minorBidi"/>
      <w:sz w:val="28"/>
    </w:rPr>
  </w:style>
  <w:style w:type="paragraph" w:styleId="20">
    <w:name w:val="Body Text Indent 2"/>
    <w:basedOn w:val="a"/>
    <w:link w:val="2Char1"/>
    <w:uiPriority w:val="99"/>
    <w:semiHidden/>
    <w:unhideWhenUsed/>
    <w:qFormat/>
    <w:rsid w:val="00E17F39"/>
    <w:pPr>
      <w:autoSpaceDE/>
      <w:autoSpaceDN/>
      <w:spacing w:line="360" w:lineRule="auto"/>
      <w:ind w:firstLine="600"/>
      <w:jc w:val="both"/>
    </w:pPr>
    <w:rPr>
      <w:rFonts w:ascii="Times New Roman" w:hAnsi="Times New Roman" w:cs="Times New Roman"/>
      <w:kern w:val="2"/>
      <w:sz w:val="21"/>
      <w:szCs w:val="24"/>
      <w:lang w:eastAsia="zh-CN"/>
    </w:rPr>
  </w:style>
  <w:style w:type="paragraph" w:styleId="ac">
    <w:name w:val="Balloon Text"/>
    <w:basedOn w:val="a"/>
    <w:link w:val="Char23"/>
    <w:uiPriority w:val="99"/>
    <w:qFormat/>
    <w:rsid w:val="00E17F39"/>
    <w:pPr>
      <w:autoSpaceDE/>
      <w:autoSpaceDN/>
      <w:jc w:val="both"/>
    </w:pPr>
    <w:rPr>
      <w:rFonts w:eastAsiaTheme="minorEastAsia" w:hAnsi="Times New Roman" w:cstheme="minorBidi"/>
      <w:sz w:val="18"/>
      <w:szCs w:val="18"/>
    </w:rPr>
  </w:style>
  <w:style w:type="paragraph" w:styleId="ad">
    <w:name w:val="footer"/>
    <w:basedOn w:val="a"/>
    <w:link w:val="Char11"/>
    <w:uiPriority w:val="99"/>
    <w:unhideWhenUsed/>
    <w:qFormat/>
    <w:rsid w:val="00E17F39"/>
    <w:pPr>
      <w:tabs>
        <w:tab w:val="center" w:pos="4153"/>
        <w:tab w:val="right" w:pos="8306"/>
      </w:tabs>
      <w:snapToGrid w:val="0"/>
    </w:pPr>
    <w:rPr>
      <w:sz w:val="18"/>
      <w:szCs w:val="18"/>
    </w:rPr>
  </w:style>
  <w:style w:type="paragraph" w:styleId="ae">
    <w:name w:val="header"/>
    <w:basedOn w:val="a"/>
    <w:link w:val="Char12"/>
    <w:uiPriority w:val="99"/>
    <w:unhideWhenUsed/>
    <w:qFormat/>
    <w:rsid w:val="00E17F3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17F39"/>
    <w:pPr>
      <w:tabs>
        <w:tab w:val="right" w:leader="dot" w:pos="8296"/>
      </w:tabs>
      <w:autoSpaceDE/>
      <w:autoSpaceDN/>
      <w:jc w:val="both"/>
    </w:pPr>
    <w:rPr>
      <w:rFonts w:eastAsia="楷体_GB2312" w:hAnsi="Times New Roman" w:cs="TimesNewRomanPSMT"/>
      <w:b/>
      <w:sz w:val="28"/>
      <w:szCs w:val="20"/>
      <w:lang w:eastAsia="zh-CN"/>
    </w:rPr>
  </w:style>
  <w:style w:type="paragraph" w:styleId="41">
    <w:name w:val="toc 4"/>
    <w:basedOn w:val="a"/>
    <w:next w:val="a"/>
    <w:uiPriority w:val="39"/>
    <w:qFormat/>
    <w:rsid w:val="00E17F39"/>
    <w:pPr>
      <w:tabs>
        <w:tab w:val="left" w:pos="1890"/>
        <w:tab w:val="right" w:leader="dot" w:pos="8296"/>
      </w:tabs>
      <w:autoSpaceDE/>
      <w:autoSpaceDN/>
      <w:ind w:leftChars="300" w:left="630"/>
      <w:jc w:val="both"/>
    </w:pPr>
    <w:rPr>
      <w:rFonts w:ascii="Calibri" w:hAnsi="Calibri" w:cs="Times New Roman"/>
      <w:kern w:val="2"/>
      <w:sz w:val="21"/>
      <w:lang w:eastAsia="zh-CN"/>
    </w:rPr>
  </w:style>
  <w:style w:type="paragraph" w:styleId="af">
    <w:name w:val="Subtitle"/>
    <w:basedOn w:val="a"/>
    <w:next w:val="a"/>
    <w:link w:val="Char24"/>
    <w:uiPriority w:val="11"/>
    <w:qFormat/>
    <w:rsid w:val="00E17F39"/>
    <w:pPr>
      <w:autoSpaceDE/>
      <w:autoSpaceDN/>
      <w:spacing w:before="240" w:after="60" w:line="312" w:lineRule="auto"/>
      <w:jc w:val="center"/>
      <w:outlineLvl w:val="1"/>
    </w:pPr>
    <w:rPr>
      <w:rFonts w:ascii="Cambria" w:eastAsiaTheme="minorEastAsia" w:hAnsi="Cambria" w:cs="Times New Roman"/>
      <w:b/>
      <w:bCs/>
      <w:kern w:val="28"/>
      <w:sz w:val="32"/>
      <w:szCs w:val="32"/>
    </w:rPr>
  </w:style>
  <w:style w:type="paragraph" w:styleId="60">
    <w:name w:val="toc 6"/>
    <w:basedOn w:val="a"/>
    <w:next w:val="a"/>
    <w:uiPriority w:val="39"/>
    <w:qFormat/>
    <w:rsid w:val="00E17F39"/>
    <w:pPr>
      <w:autoSpaceDE/>
      <w:autoSpaceDN/>
      <w:ind w:leftChars="1000" w:left="2100"/>
      <w:jc w:val="both"/>
    </w:pPr>
    <w:rPr>
      <w:rFonts w:ascii="Calibri" w:hAnsi="Calibri" w:cs="Times New Roman"/>
      <w:kern w:val="2"/>
      <w:sz w:val="21"/>
      <w:lang w:eastAsia="zh-CN"/>
    </w:rPr>
  </w:style>
  <w:style w:type="paragraph" w:styleId="32">
    <w:name w:val="Body Text Indent 3"/>
    <w:basedOn w:val="a"/>
    <w:link w:val="3Char10"/>
    <w:uiPriority w:val="99"/>
    <w:semiHidden/>
    <w:unhideWhenUsed/>
    <w:qFormat/>
    <w:rsid w:val="00E17F39"/>
    <w:pPr>
      <w:autoSpaceDE/>
      <w:autoSpaceDN/>
      <w:spacing w:after="120"/>
      <w:ind w:leftChars="200" w:left="420"/>
      <w:jc w:val="both"/>
    </w:pPr>
    <w:rPr>
      <w:rFonts w:ascii="Times New Roman" w:hAnsi="Times New Roman" w:cs="Times New Roman"/>
      <w:kern w:val="2"/>
      <w:sz w:val="16"/>
      <w:szCs w:val="16"/>
      <w:lang w:eastAsia="zh-CN"/>
    </w:rPr>
  </w:style>
  <w:style w:type="paragraph" w:styleId="21">
    <w:name w:val="toc 2"/>
    <w:basedOn w:val="a"/>
    <w:next w:val="a"/>
    <w:uiPriority w:val="39"/>
    <w:qFormat/>
    <w:rsid w:val="00E17F39"/>
    <w:pPr>
      <w:autoSpaceDE/>
      <w:autoSpaceDN/>
      <w:ind w:leftChars="200" w:left="420"/>
      <w:jc w:val="both"/>
    </w:pPr>
    <w:rPr>
      <w:rFonts w:hAnsi="Times New Roman" w:cs="Times New Roman"/>
      <w:b/>
      <w:kern w:val="2"/>
      <w:sz w:val="28"/>
      <w:szCs w:val="20"/>
      <w:lang w:eastAsia="zh-CN"/>
    </w:rPr>
  </w:style>
  <w:style w:type="paragraph" w:styleId="90">
    <w:name w:val="toc 9"/>
    <w:basedOn w:val="a"/>
    <w:next w:val="a"/>
    <w:uiPriority w:val="39"/>
    <w:qFormat/>
    <w:rsid w:val="00E17F39"/>
    <w:pPr>
      <w:autoSpaceDE/>
      <w:autoSpaceDN/>
      <w:ind w:leftChars="1600" w:left="3360"/>
      <w:jc w:val="both"/>
    </w:pPr>
    <w:rPr>
      <w:rFonts w:ascii="Calibri" w:hAnsi="Calibri" w:cs="Times New Roman"/>
      <w:kern w:val="2"/>
      <w:sz w:val="21"/>
      <w:lang w:eastAsia="zh-CN"/>
    </w:rPr>
  </w:style>
  <w:style w:type="paragraph" w:styleId="22">
    <w:name w:val="Body Text 2"/>
    <w:basedOn w:val="a"/>
    <w:link w:val="2Char10"/>
    <w:uiPriority w:val="99"/>
    <w:semiHidden/>
    <w:unhideWhenUsed/>
    <w:qFormat/>
    <w:rsid w:val="00E17F39"/>
    <w:pPr>
      <w:autoSpaceDE/>
      <w:autoSpaceDN/>
      <w:adjustRightInd w:val="0"/>
      <w:spacing w:line="400" w:lineRule="exact"/>
      <w:outlineLvl w:val="0"/>
    </w:pPr>
    <w:rPr>
      <w:rFonts w:ascii="Times New Roman" w:hAnsi="Times New Roman" w:cs="Times New Roman"/>
      <w:kern w:val="2"/>
      <w:sz w:val="21"/>
      <w:szCs w:val="24"/>
      <w:lang w:eastAsia="zh-CN"/>
    </w:rPr>
  </w:style>
  <w:style w:type="paragraph" w:styleId="HTML">
    <w:name w:val="HTML Preformatted"/>
    <w:basedOn w:val="a"/>
    <w:link w:val="HTMLChar"/>
    <w:semiHidden/>
    <w:unhideWhenUsed/>
    <w:rsid w:val="00E17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cs="Times New Roman"/>
      <w:sz w:val="24"/>
      <w:szCs w:val="24"/>
      <w:lang w:eastAsia="zh-CN"/>
    </w:rPr>
  </w:style>
  <w:style w:type="paragraph" w:styleId="af0">
    <w:name w:val="Normal (Web)"/>
    <w:basedOn w:val="a"/>
    <w:uiPriority w:val="99"/>
    <w:qFormat/>
    <w:rsid w:val="00E17F39"/>
    <w:pPr>
      <w:widowControl/>
      <w:autoSpaceDE/>
      <w:autoSpaceDN/>
      <w:spacing w:before="100" w:beforeAutospacing="1" w:after="100" w:afterAutospacing="1" w:line="320" w:lineRule="atLeast"/>
    </w:pPr>
    <w:rPr>
      <w:rFonts w:cs="Times New Roman"/>
      <w:sz w:val="18"/>
      <w:szCs w:val="18"/>
      <w:lang w:eastAsia="zh-CN"/>
    </w:rPr>
  </w:style>
  <w:style w:type="paragraph" w:styleId="af1">
    <w:name w:val="Title"/>
    <w:basedOn w:val="a"/>
    <w:next w:val="a"/>
    <w:link w:val="Char25"/>
    <w:uiPriority w:val="10"/>
    <w:qFormat/>
    <w:rsid w:val="00E17F39"/>
    <w:pPr>
      <w:autoSpaceDE/>
      <w:autoSpaceDN/>
      <w:spacing w:before="240" w:after="60"/>
      <w:jc w:val="center"/>
      <w:outlineLvl w:val="0"/>
    </w:pPr>
    <w:rPr>
      <w:rFonts w:ascii="Cambria" w:eastAsiaTheme="minorEastAsia" w:hAnsi="Cambria" w:cs="Times New Roman"/>
      <w:b/>
      <w:bCs/>
      <w:kern w:val="2"/>
      <w:sz w:val="32"/>
      <w:szCs w:val="32"/>
    </w:rPr>
  </w:style>
  <w:style w:type="paragraph" w:styleId="af2">
    <w:name w:val="annotation subject"/>
    <w:basedOn w:val="a6"/>
    <w:next w:val="a6"/>
    <w:link w:val="Char26"/>
    <w:uiPriority w:val="99"/>
    <w:qFormat/>
    <w:rsid w:val="00E17F39"/>
    <w:pPr>
      <w:autoSpaceDE/>
      <w:autoSpaceDN/>
    </w:pPr>
    <w:rPr>
      <w:rFonts w:eastAsiaTheme="minorEastAsia" w:hAnsi="Times New Roman" w:cstheme="minorBidi"/>
      <w:b/>
      <w:bCs/>
      <w:sz w:val="28"/>
    </w:rPr>
  </w:style>
  <w:style w:type="table" w:styleId="af3">
    <w:name w:val="Table Grid"/>
    <w:basedOn w:val="a1"/>
    <w:uiPriority w:val="59"/>
    <w:qFormat/>
    <w:rsid w:val="00E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sid w:val="00E17F39"/>
    <w:rPr>
      <w:b/>
      <w:bCs/>
    </w:rPr>
  </w:style>
  <w:style w:type="character" w:styleId="af5">
    <w:name w:val="page number"/>
    <w:uiPriority w:val="99"/>
    <w:qFormat/>
    <w:rsid w:val="00E17F39"/>
    <w:rPr>
      <w:rFonts w:cs="Times New Roman"/>
    </w:rPr>
  </w:style>
  <w:style w:type="character" w:styleId="af6">
    <w:name w:val="FollowedHyperlink"/>
    <w:basedOn w:val="a0"/>
    <w:uiPriority w:val="99"/>
    <w:semiHidden/>
    <w:unhideWhenUsed/>
    <w:qFormat/>
    <w:rsid w:val="00E17F39"/>
    <w:rPr>
      <w:color w:val="800080" w:themeColor="followedHyperlink"/>
      <w:u w:val="single"/>
    </w:rPr>
  </w:style>
  <w:style w:type="character" w:styleId="af7">
    <w:name w:val="Emphasis"/>
    <w:uiPriority w:val="20"/>
    <w:qFormat/>
    <w:rsid w:val="00E17F39"/>
    <w:rPr>
      <w:i/>
      <w:iCs/>
    </w:rPr>
  </w:style>
  <w:style w:type="character" w:styleId="af8">
    <w:name w:val="Hyperlink"/>
    <w:basedOn w:val="a0"/>
    <w:uiPriority w:val="99"/>
    <w:unhideWhenUsed/>
    <w:qFormat/>
    <w:rsid w:val="00E17F39"/>
    <w:rPr>
      <w:color w:val="0000FF" w:themeColor="hyperlink"/>
      <w:u w:val="single"/>
    </w:rPr>
  </w:style>
  <w:style w:type="character" w:styleId="af9">
    <w:name w:val="annotation reference"/>
    <w:uiPriority w:val="99"/>
    <w:qFormat/>
    <w:rsid w:val="00E17F39"/>
    <w:rPr>
      <w:rFonts w:cs="Times New Roman"/>
      <w:sz w:val="21"/>
      <w:szCs w:val="21"/>
    </w:rPr>
  </w:style>
  <w:style w:type="table" w:customStyle="1" w:styleId="TableNormal">
    <w:name w:val="Table Normal"/>
    <w:uiPriority w:val="2"/>
    <w:semiHidden/>
    <w:unhideWhenUsed/>
    <w:qFormat/>
    <w:rsid w:val="00E17F39"/>
    <w:tblPr>
      <w:tblCellMar>
        <w:top w:w="0" w:type="dxa"/>
        <w:left w:w="0" w:type="dxa"/>
        <w:bottom w:w="0" w:type="dxa"/>
        <w:right w:w="0" w:type="dxa"/>
      </w:tblCellMar>
    </w:tblPr>
  </w:style>
  <w:style w:type="paragraph" w:styleId="afa">
    <w:name w:val="List Paragraph"/>
    <w:basedOn w:val="a"/>
    <w:qFormat/>
    <w:rsid w:val="00E17F39"/>
    <w:pPr>
      <w:ind w:left="390" w:hanging="276"/>
    </w:pPr>
  </w:style>
  <w:style w:type="paragraph" w:customStyle="1" w:styleId="TableParagraph">
    <w:name w:val="Table Paragraph"/>
    <w:basedOn w:val="a"/>
    <w:uiPriority w:val="1"/>
    <w:qFormat/>
    <w:rsid w:val="00E17F39"/>
  </w:style>
  <w:style w:type="character" w:customStyle="1" w:styleId="Char20">
    <w:name w:val="正文文本 Char2"/>
    <w:basedOn w:val="a0"/>
    <w:link w:val="a7"/>
    <w:uiPriority w:val="99"/>
    <w:qFormat/>
    <w:rsid w:val="00E17F39"/>
    <w:rPr>
      <w:rFonts w:ascii="宋体" w:eastAsia="宋体" w:hAnsi="宋体" w:cs="宋体"/>
      <w:sz w:val="20"/>
      <w:szCs w:val="20"/>
    </w:rPr>
  </w:style>
  <w:style w:type="character" w:customStyle="1" w:styleId="Char12">
    <w:name w:val="页眉 Char1"/>
    <w:basedOn w:val="a0"/>
    <w:link w:val="ae"/>
    <w:uiPriority w:val="99"/>
    <w:rsid w:val="00E17F39"/>
    <w:rPr>
      <w:rFonts w:ascii="宋体" w:eastAsia="宋体" w:hAnsi="宋体" w:cs="宋体"/>
      <w:sz w:val="18"/>
      <w:szCs w:val="18"/>
    </w:rPr>
  </w:style>
  <w:style w:type="character" w:customStyle="1" w:styleId="Char11">
    <w:name w:val="页脚 Char1"/>
    <w:basedOn w:val="a0"/>
    <w:link w:val="ad"/>
    <w:uiPriority w:val="99"/>
    <w:rsid w:val="00E17F39"/>
    <w:rPr>
      <w:rFonts w:ascii="宋体" w:eastAsia="宋体" w:hAnsi="宋体" w:cs="宋体"/>
      <w:sz w:val="18"/>
      <w:szCs w:val="18"/>
    </w:rPr>
  </w:style>
  <w:style w:type="character" w:customStyle="1" w:styleId="3Char">
    <w:name w:val="标题 3 Char"/>
    <w:basedOn w:val="a0"/>
    <w:link w:val="3"/>
    <w:uiPriority w:val="9"/>
    <w:rsid w:val="00E17F39"/>
    <w:rPr>
      <w:rFonts w:ascii="宋体" w:eastAsia="宋体" w:hAnsi="宋体" w:cs="宋体"/>
      <w:sz w:val="34"/>
      <w:szCs w:val="34"/>
    </w:rPr>
  </w:style>
  <w:style w:type="character" w:customStyle="1" w:styleId="2Char">
    <w:name w:val="标题 2 Char"/>
    <w:basedOn w:val="a0"/>
    <w:link w:val="2"/>
    <w:uiPriority w:val="9"/>
    <w:rsid w:val="00E17F39"/>
    <w:rPr>
      <w:rFonts w:ascii="宋体" w:eastAsia="宋体" w:hAnsi="宋体" w:cs="宋体"/>
      <w:sz w:val="40"/>
      <w:szCs w:val="40"/>
    </w:rPr>
  </w:style>
  <w:style w:type="paragraph" w:customStyle="1" w:styleId="11">
    <w:name w:val="正文1"/>
    <w:basedOn w:val="a"/>
    <w:rsid w:val="00E17F3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autoSpaceDN/>
      <w:spacing w:line="360" w:lineRule="auto"/>
    </w:pPr>
    <w:rPr>
      <w:rFonts w:cs="Times New Roman"/>
      <w:sz w:val="21"/>
      <w:szCs w:val="21"/>
      <w:lang w:eastAsia="zh-CN"/>
    </w:rPr>
  </w:style>
  <w:style w:type="character" w:customStyle="1" w:styleId="4Char">
    <w:name w:val="标题 4 Char"/>
    <w:basedOn w:val="a0"/>
    <w:link w:val="4"/>
    <w:uiPriority w:val="9"/>
    <w:rsid w:val="00E17F39"/>
    <w:rPr>
      <w:rFonts w:ascii="宋体" w:eastAsia="宋体" w:hAnsi="宋体" w:cs="宋体"/>
      <w:sz w:val="24"/>
      <w:szCs w:val="30"/>
    </w:rPr>
  </w:style>
  <w:style w:type="character" w:customStyle="1" w:styleId="6Char">
    <w:name w:val="标题 6 Char"/>
    <w:basedOn w:val="a0"/>
    <w:link w:val="6"/>
    <w:uiPriority w:val="9"/>
    <w:rsid w:val="00E17F39"/>
    <w:rPr>
      <w:rFonts w:ascii="宋体" w:eastAsia="宋体" w:hAnsi="宋体" w:cs="宋体"/>
      <w:bCs/>
      <w:sz w:val="24"/>
      <w:szCs w:val="20"/>
    </w:rPr>
  </w:style>
  <w:style w:type="character" w:customStyle="1" w:styleId="7Char">
    <w:name w:val="标题 7 Char"/>
    <w:basedOn w:val="a0"/>
    <w:link w:val="7"/>
    <w:uiPriority w:val="9"/>
    <w:rsid w:val="00E17F39"/>
    <w:rPr>
      <w:rFonts w:ascii="Calibri" w:eastAsia="宋体" w:hAnsi="Calibri" w:cs="Times New Roman"/>
      <w:b/>
      <w:bCs/>
      <w:kern w:val="2"/>
      <w:sz w:val="24"/>
      <w:szCs w:val="24"/>
      <w:lang w:eastAsia="zh-CN"/>
    </w:rPr>
  </w:style>
  <w:style w:type="character" w:customStyle="1" w:styleId="8Char">
    <w:name w:val="标题 8 Char"/>
    <w:basedOn w:val="a0"/>
    <w:link w:val="8"/>
    <w:uiPriority w:val="9"/>
    <w:rsid w:val="00E17F39"/>
    <w:rPr>
      <w:rFonts w:ascii="Cambria" w:eastAsia="宋体" w:hAnsi="Cambria" w:cs="Times New Roman"/>
      <w:kern w:val="2"/>
      <w:sz w:val="24"/>
      <w:szCs w:val="24"/>
      <w:lang w:eastAsia="zh-CN"/>
    </w:rPr>
  </w:style>
  <w:style w:type="character" w:customStyle="1" w:styleId="9Char">
    <w:name w:val="标题 9 Char"/>
    <w:basedOn w:val="a0"/>
    <w:link w:val="9"/>
    <w:uiPriority w:val="9"/>
    <w:rsid w:val="00E17F39"/>
    <w:rPr>
      <w:rFonts w:ascii="Cambria" w:eastAsia="宋体" w:hAnsi="Cambria" w:cs="Times New Roman"/>
      <w:kern w:val="2"/>
      <w:sz w:val="21"/>
      <w:szCs w:val="21"/>
      <w:lang w:eastAsia="zh-CN"/>
    </w:rPr>
  </w:style>
  <w:style w:type="character" w:customStyle="1" w:styleId="Char13">
    <w:name w:val="正文文本 Char1"/>
    <w:qFormat/>
    <w:rsid w:val="00E17F39"/>
    <w:rPr>
      <w:kern w:val="2"/>
      <w:sz w:val="21"/>
      <w:szCs w:val="22"/>
    </w:rPr>
  </w:style>
  <w:style w:type="character" w:customStyle="1" w:styleId="Char0">
    <w:name w:val="明显引用 Char"/>
    <w:link w:val="afb"/>
    <w:rsid w:val="00E17F39"/>
    <w:rPr>
      <w:b/>
      <w:bCs/>
      <w:i/>
      <w:iCs/>
      <w:color w:val="4F81BD"/>
      <w:kern w:val="2"/>
      <w:sz w:val="21"/>
    </w:rPr>
  </w:style>
  <w:style w:type="paragraph" w:styleId="afb">
    <w:name w:val="Intense Quote"/>
    <w:basedOn w:val="a"/>
    <w:next w:val="a"/>
    <w:link w:val="Char0"/>
    <w:qFormat/>
    <w:rsid w:val="00E17F39"/>
    <w:pPr>
      <w:pBdr>
        <w:bottom w:val="single" w:sz="4" w:space="4" w:color="4F81BD"/>
      </w:pBdr>
      <w:autoSpaceDE/>
      <w:autoSpaceDN/>
      <w:spacing w:before="200" w:after="280"/>
      <w:ind w:left="936" w:right="936"/>
      <w:jc w:val="both"/>
    </w:pPr>
    <w:rPr>
      <w:rFonts w:asciiTheme="minorHAnsi" w:eastAsiaTheme="minorEastAsia" w:hAnsiTheme="minorHAnsi" w:cstheme="minorBidi"/>
      <w:b/>
      <w:bCs/>
      <w:i/>
      <w:iCs/>
      <w:color w:val="4F81BD"/>
      <w:kern w:val="2"/>
      <w:sz w:val="21"/>
    </w:rPr>
  </w:style>
  <w:style w:type="character" w:customStyle="1" w:styleId="12">
    <w:name w:val="不明显强调1"/>
    <w:qFormat/>
    <w:rsid w:val="00E17F39"/>
    <w:rPr>
      <w:i/>
      <w:iCs/>
      <w:color w:val="808080"/>
    </w:rPr>
  </w:style>
  <w:style w:type="character" w:customStyle="1" w:styleId="4CharChar">
    <w:name w:val="标题4 Char Char"/>
    <w:link w:val="42"/>
    <w:rsid w:val="00E17F39"/>
    <w:rPr>
      <w:rFonts w:ascii="Arial" w:hAnsi="Arial"/>
      <w:b/>
      <w:bCs/>
      <w:sz w:val="24"/>
      <w:szCs w:val="32"/>
    </w:rPr>
  </w:style>
  <w:style w:type="paragraph" w:customStyle="1" w:styleId="42">
    <w:name w:val="标题4"/>
    <w:basedOn w:val="2"/>
    <w:next w:val="40"/>
    <w:link w:val="4CharChar"/>
    <w:qFormat/>
    <w:rsid w:val="00E17F39"/>
    <w:pPr>
      <w:keepNext/>
      <w:keepLines/>
      <w:autoSpaceDE/>
      <w:autoSpaceDN/>
      <w:spacing w:before="260" w:after="260" w:line="413" w:lineRule="auto"/>
      <w:jc w:val="both"/>
    </w:pPr>
    <w:rPr>
      <w:rFonts w:ascii="Arial" w:eastAsiaTheme="minorEastAsia" w:hAnsi="Arial" w:cstheme="minorBidi"/>
      <w:b/>
      <w:bCs/>
      <w:sz w:val="24"/>
      <w:szCs w:val="32"/>
    </w:rPr>
  </w:style>
  <w:style w:type="character" w:customStyle="1" w:styleId="1Char">
    <w:name w:val="标题 1 Char"/>
    <w:link w:val="1"/>
    <w:uiPriority w:val="9"/>
    <w:rsid w:val="00E17F39"/>
    <w:rPr>
      <w:rFonts w:ascii="宋体" w:eastAsia="宋体" w:hAnsi="宋体" w:cs="宋体"/>
      <w:sz w:val="60"/>
      <w:szCs w:val="60"/>
    </w:rPr>
  </w:style>
  <w:style w:type="character" w:customStyle="1" w:styleId="5CharChar">
    <w:name w:val="标题5 Char Char"/>
    <w:link w:val="51"/>
    <w:qFormat/>
    <w:rsid w:val="00E17F39"/>
    <w:rPr>
      <w:rFonts w:ascii="Arial" w:hAnsi="Arial"/>
      <w:b/>
      <w:bCs/>
      <w:sz w:val="24"/>
      <w:szCs w:val="32"/>
    </w:rPr>
  </w:style>
  <w:style w:type="paragraph" w:customStyle="1" w:styleId="51">
    <w:name w:val="标题5"/>
    <w:basedOn w:val="3"/>
    <w:link w:val="5CharChar"/>
    <w:qFormat/>
    <w:rsid w:val="00E17F39"/>
    <w:pPr>
      <w:keepNext/>
      <w:keepLines/>
      <w:autoSpaceDE/>
      <w:autoSpaceDN/>
      <w:spacing w:before="260" w:after="260" w:line="413" w:lineRule="auto"/>
      <w:ind w:left="0"/>
      <w:jc w:val="both"/>
    </w:pPr>
    <w:rPr>
      <w:rFonts w:ascii="Arial" w:eastAsiaTheme="minorEastAsia" w:hAnsi="Arial" w:cstheme="minorBidi"/>
      <w:b/>
      <w:bCs/>
      <w:sz w:val="24"/>
      <w:szCs w:val="32"/>
    </w:rPr>
  </w:style>
  <w:style w:type="character" w:customStyle="1" w:styleId="Char22">
    <w:name w:val="日期 Char2"/>
    <w:link w:val="ab"/>
    <w:uiPriority w:val="99"/>
    <w:rsid w:val="00E17F39"/>
    <w:rPr>
      <w:rFonts w:ascii="宋体" w:hAnsi="Times New Roman"/>
      <w:sz w:val="28"/>
    </w:rPr>
  </w:style>
  <w:style w:type="character" w:customStyle="1" w:styleId="13">
    <w:name w:val="明显参考1"/>
    <w:qFormat/>
    <w:rsid w:val="00E17F39"/>
    <w:rPr>
      <w:b/>
      <w:bCs/>
      <w:smallCaps/>
      <w:color w:val="C0504D"/>
      <w:spacing w:val="5"/>
      <w:u w:val="single"/>
    </w:rPr>
  </w:style>
  <w:style w:type="character" w:customStyle="1" w:styleId="14">
    <w:name w:val="书籍标题1"/>
    <w:qFormat/>
    <w:rsid w:val="00E17F39"/>
    <w:rPr>
      <w:b/>
      <w:bCs/>
      <w:smallCaps/>
      <w:spacing w:val="5"/>
    </w:rPr>
  </w:style>
  <w:style w:type="character" w:customStyle="1" w:styleId="Char14">
    <w:name w:val="批注框文本 Char1"/>
    <w:qFormat/>
    <w:rsid w:val="00E17F39"/>
    <w:rPr>
      <w:kern w:val="2"/>
      <w:sz w:val="18"/>
      <w:szCs w:val="18"/>
    </w:rPr>
  </w:style>
  <w:style w:type="character" w:customStyle="1" w:styleId="Char2">
    <w:name w:val="文档结构图 Char2"/>
    <w:link w:val="a5"/>
    <w:uiPriority w:val="99"/>
    <w:rsid w:val="00E17F39"/>
    <w:rPr>
      <w:rFonts w:ascii="Times New Roman" w:hAnsi="Times New Roman"/>
      <w:szCs w:val="24"/>
      <w:shd w:val="clear" w:color="auto" w:fill="000080"/>
    </w:rPr>
  </w:style>
  <w:style w:type="character" w:customStyle="1" w:styleId="Char3">
    <w:name w:val="引用 Char"/>
    <w:link w:val="afc"/>
    <w:rsid w:val="00E17F39"/>
    <w:rPr>
      <w:i/>
      <w:iCs/>
      <w:color w:val="000000"/>
      <w:kern w:val="2"/>
      <w:sz w:val="21"/>
    </w:rPr>
  </w:style>
  <w:style w:type="paragraph" w:styleId="afc">
    <w:name w:val="Quote"/>
    <w:basedOn w:val="a"/>
    <w:next w:val="a"/>
    <w:link w:val="Char3"/>
    <w:qFormat/>
    <w:rsid w:val="00E17F39"/>
    <w:pPr>
      <w:autoSpaceDE/>
      <w:autoSpaceDN/>
      <w:jc w:val="both"/>
    </w:pPr>
    <w:rPr>
      <w:rFonts w:asciiTheme="minorHAnsi" w:eastAsiaTheme="minorEastAsia" w:hAnsiTheme="minorHAnsi" w:cstheme="minorBidi"/>
      <w:i/>
      <w:iCs/>
      <w:color w:val="000000"/>
      <w:kern w:val="2"/>
      <w:sz w:val="21"/>
    </w:rPr>
  </w:style>
  <w:style w:type="character" w:customStyle="1" w:styleId="5Char">
    <w:name w:val="标题 5 Char"/>
    <w:link w:val="5"/>
    <w:uiPriority w:val="9"/>
    <w:rsid w:val="00E17F39"/>
    <w:rPr>
      <w:rFonts w:ascii="Times New Roman" w:eastAsia="Times New Roman" w:hAnsi="Times New Roman" w:cs="Times New Roman"/>
      <w:sz w:val="24"/>
      <w:szCs w:val="24"/>
    </w:rPr>
  </w:style>
  <w:style w:type="character" w:customStyle="1" w:styleId="Char15">
    <w:name w:val="批注主题 Char1"/>
    <w:qFormat/>
    <w:rsid w:val="00E17F39"/>
    <w:rPr>
      <w:b/>
      <w:bCs/>
      <w:kern w:val="2"/>
      <w:sz w:val="21"/>
      <w:szCs w:val="22"/>
    </w:rPr>
  </w:style>
  <w:style w:type="character" w:customStyle="1" w:styleId="Char23">
    <w:name w:val="批注框文本 Char2"/>
    <w:link w:val="ac"/>
    <w:uiPriority w:val="99"/>
    <w:rsid w:val="00E17F39"/>
    <w:rPr>
      <w:rFonts w:ascii="宋体" w:hAnsi="Times New Roman"/>
      <w:sz w:val="18"/>
      <w:szCs w:val="18"/>
    </w:rPr>
  </w:style>
  <w:style w:type="character" w:customStyle="1" w:styleId="Char26">
    <w:name w:val="批注主题 Char2"/>
    <w:link w:val="af2"/>
    <w:uiPriority w:val="99"/>
    <w:rsid w:val="00E17F39"/>
    <w:rPr>
      <w:rFonts w:ascii="宋体" w:hAnsi="Times New Roman"/>
      <w:b/>
      <w:bCs/>
      <w:sz w:val="28"/>
    </w:rPr>
  </w:style>
  <w:style w:type="character" w:customStyle="1" w:styleId="Char16">
    <w:name w:val="日期 Char1"/>
    <w:qFormat/>
    <w:rsid w:val="00E17F39"/>
    <w:rPr>
      <w:kern w:val="2"/>
      <w:sz w:val="21"/>
      <w:szCs w:val="22"/>
    </w:rPr>
  </w:style>
  <w:style w:type="character" w:customStyle="1" w:styleId="15">
    <w:name w:val="明显强调1"/>
    <w:qFormat/>
    <w:rsid w:val="00E17F39"/>
    <w:rPr>
      <w:b/>
      <w:bCs/>
      <w:i/>
      <w:iCs/>
      <w:color w:val="4F81BD"/>
    </w:rPr>
  </w:style>
  <w:style w:type="character" w:customStyle="1" w:styleId="textcontents">
    <w:name w:val="textcontents"/>
    <w:qFormat/>
    <w:rsid w:val="00E17F39"/>
    <w:rPr>
      <w:rFonts w:cs="Times New Roman"/>
    </w:rPr>
  </w:style>
  <w:style w:type="character" w:customStyle="1" w:styleId="16">
    <w:name w:val="不明显参考1"/>
    <w:qFormat/>
    <w:rsid w:val="00E17F39"/>
    <w:rPr>
      <w:smallCaps/>
      <w:color w:val="C0504D"/>
      <w:u w:val="single"/>
    </w:rPr>
  </w:style>
  <w:style w:type="character" w:customStyle="1" w:styleId="CharChar">
    <w:name w:val="批注文字 Char Char"/>
    <w:qFormat/>
    <w:rsid w:val="00E17F39"/>
    <w:rPr>
      <w:rFonts w:ascii="宋体" w:eastAsia="宋体" w:hAnsi="Times New Roman" w:cs="Times New Roman"/>
      <w:sz w:val="28"/>
      <w:szCs w:val="20"/>
    </w:rPr>
  </w:style>
  <w:style w:type="character" w:customStyle="1" w:styleId="Char25">
    <w:name w:val="标题 Char2"/>
    <w:link w:val="af1"/>
    <w:uiPriority w:val="10"/>
    <w:rsid w:val="00E17F39"/>
    <w:rPr>
      <w:rFonts w:ascii="Cambria" w:hAnsi="Cambria" w:cs="Times New Roman"/>
      <w:b/>
      <w:bCs/>
      <w:kern w:val="2"/>
      <w:sz w:val="32"/>
      <w:szCs w:val="32"/>
    </w:rPr>
  </w:style>
  <w:style w:type="character" w:customStyle="1" w:styleId="afd">
    <w:name w:val="批注文字 字符"/>
    <w:uiPriority w:val="99"/>
    <w:rsid w:val="00E17F39"/>
    <w:rPr>
      <w:kern w:val="2"/>
      <w:sz w:val="21"/>
      <w:szCs w:val="22"/>
    </w:rPr>
  </w:style>
  <w:style w:type="character" w:customStyle="1" w:styleId="Char24">
    <w:name w:val="副标题 Char2"/>
    <w:link w:val="af"/>
    <w:uiPriority w:val="11"/>
    <w:rsid w:val="00E17F39"/>
    <w:rPr>
      <w:rFonts w:ascii="Cambria" w:hAnsi="Cambria" w:cs="Times New Roman"/>
      <w:b/>
      <w:bCs/>
      <w:kern w:val="28"/>
      <w:sz w:val="32"/>
      <w:szCs w:val="32"/>
    </w:rPr>
  </w:style>
  <w:style w:type="character" w:customStyle="1" w:styleId="Char17">
    <w:name w:val="文档结构图 Char1"/>
    <w:qFormat/>
    <w:rsid w:val="00E17F39"/>
    <w:rPr>
      <w:rFonts w:ascii="宋体"/>
      <w:kern w:val="2"/>
      <w:sz w:val="18"/>
      <w:szCs w:val="18"/>
    </w:rPr>
  </w:style>
  <w:style w:type="paragraph" w:customStyle="1" w:styleId="17">
    <w:name w:val="修订1"/>
    <w:rsid w:val="00E17F39"/>
    <w:rPr>
      <w:kern w:val="2"/>
      <w:sz w:val="21"/>
      <w:szCs w:val="24"/>
    </w:rPr>
  </w:style>
  <w:style w:type="paragraph" w:customStyle="1" w:styleId="2TimesNewRoman5020">
    <w:name w:val="样式 标题 2 + Times New Roman 四号 非加粗 段前: 5 磅 段后: 0 磅 行距: 固定值 20..."/>
    <w:basedOn w:val="2"/>
    <w:uiPriority w:val="99"/>
    <w:qFormat/>
    <w:rsid w:val="00E17F39"/>
    <w:pPr>
      <w:keepNext/>
      <w:keepLines/>
      <w:autoSpaceDE/>
      <w:autoSpaceDN/>
      <w:spacing w:before="100" w:line="400" w:lineRule="exact"/>
      <w:jc w:val="both"/>
    </w:pPr>
    <w:rPr>
      <w:rFonts w:ascii="Times New Roman" w:eastAsia="黑体" w:hAnsi="Times New Roman"/>
      <w:sz w:val="28"/>
      <w:szCs w:val="20"/>
      <w:lang w:eastAsia="zh-CN"/>
    </w:rPr>
  </w:style>
  <w:style w:type="character" w:customStyle="1" w:styleId="18">
    <w:name w:val="批注框文本 字符1"/>
    <w:basedOn w:val="a0"/>
    <w:uiPriority w:val="99"/>
    <w:semiHidden/>
    <w:rsid w:val="00E17F39"/>
    <w:rPr>
      <w:rFonts w:ascii="宋体" w:eastAsia="宋体" w:hAnsi="宋体" w:cs="宋体"/>
      <w:sz w:val="18"/>
      <w:szCs w:val="18"/>
    </w:rPr>
  </w:style>
  <w:style w:type="character" w:customStyle="1" w:styleId="Char1">
    <w:name w:val="批注文字 Char1"/>
    <w:basedOn w:val="a0"/>
    <w:link w:val="a6"/>
    <w:uiPriority w:val="99"/>
    <w:semiHidden/>
    <w:rsid w:val="00E17F39"/>
    <w:rPr>
      <w:rFonts w:ascii="宋体" w:eastAsia="宋体" w:hAnsi="宋体" w:cs="宋体"/>
    </w:rPr>
  </w:style>
  <w:style w:type="character" w:customStyle="1" w:styleId="19">
    <w:name w:val="批注主题 字符1"/>
    <w:basedOn w:val="Char1"/>
    <w:uiPriority w:val="99"/>
    <w:semiHidden/>
    <w:rsid w:val="00E17F39"/>
    <w:rPr>
      <w:rFonts w:ascii="宋体" w:eastAsia="宋体" w:hAnsi="宋体" w:cs="宋体"/>
      <w:b/>
      <w:bCs/>
    </w:rPr>
  </w:style>
  <w:style w:type="character" w:customStyle="1" w:styleId="1a">
    <w:name w:val="文档结构图 字符1"/>
    <w:basedOn w:val="a0"/>
    <w:uiPriority w:val="99"/>
    <w:semiHidden/>
    <w:rsid w:val="00E17F39"/>
    <w:rPr>
      <w:rFonts w:ascii="Microsoft YaHei UI" w:eastAsia="Microsoft YaHei UI" w:hAnsi="宋体" w:cs="宋体"/>
      <w:sz w:val="18"/>
      <w:szCs w:val="18"/>
    </w:rPr>
  </w:style>
  <w:style w:type="character" w:customStyle="1" w:styleId="1b">
    <w:name w:val="日期 字符1"/>
    <w:basedOn w:val="a0"/>
    <w:uiPriority w:val="99"/>
    <w:semiHidden/>
    <w:rsid w:val="00E17F39"/>
    <w:rPr>
      <w:rFonts w:ascii="宋体" w:eastAsia="宋体" w:hAnsi="宋体" w:cs="宋体"/>
    </w:rPr>
  </w:style>
  <w:style w:type="character" w:customStyle="1" w:styleId="1c">
    <w:name w:val="标题 字符1"/>
    <w:basedOn w:val="a0"/>
    <w:uiPriority w:val="10"/>
    <w:qFormat/>
    <w:rsid w:val="00E17F39"/>
    <w:rPr>
      <w:rFonts w:asciiTheme="majorHAnsi" w:eastAsiaTheme="majorEastAsia" w:hAnsiTheme="majorHAnsi" w:cstheme="majorBidi"/>
      <w:b/>
      <w:bCs/>
      <w:sz w:val="32"/>
      <w:szCs w:val="32"/>
    </w:rPr>
  </w:style>
  <w:style w:type="paragraph" w:customStyle="1" w:styleId="TOC1">
    <w:name w:val="TOC 标题1"/>
    <w:basedOn w:val="1"/>
    <w:next w:val="a"/>
    <w:uiPriority w:val="39"/>
    <w:qFormat/>
    <w:rsid w:val="00E17F39"/>
    <w:pPr>
      <w:keepNext/>
      <w:keepLines/>
      <w:autoSpaceDE/>
      <w:autoSpaceDN/>
      <w:spacing w:before="340" w:after="330" w:line="576" w:lineRule="auto"/>
      <w:jc w:val="both"/>
      <w:outlineLvl w:val="9"/>
    </w:pPr>
    <w:rPr>
      <w:rFonts w:ascii="Calibri" w:hAnsi="Calibri" w:cs="Times New Roman"/>
      <w:b/>
      <w:bCs/>
      <w:kern w:val="44"/>
      <w:sz w:val="44"/>
      <w:szCs w:val="44"/>
      <w:lang w:eastAsia="zh-CN"/>
    </w:rPr>
  </w:style>
  <w:style w:type="character" w:customStyle="1" w:styleId="1d">
    <w:name w:val="副标题 字符1"/>
    <w:basedOn w:val="a0"/>
    <w:uiPriority w:val="11"/>
    <w:qFormat/>
    <w:rsid w:val="00E17F39"/>
    <w:rPr>
      <w:b/>
      <w:bCs/>
      <w:kern w:val="28"/>
      <w:sz w:val="32"/>
      <w:szCs w:val="32"/>
    </w:rPr>
  </w:style>
  <w:style w:type="character" w:customStyle="1" w:styleId="1e">
    <w:name w:val="明显引用 字符1"/>
    <w:basedOn w:val="a0"/>
    <w:uiPriority w:val="30"/>
    <w:rsid w:val="00E17F39"/>
    <w:rPr>
      <w:rFonts w:ascii="宋体" w:eastAsia="宋体" w:hAnsi="宋体" w:cs="宋体"/>
      <w:i/>
      <w:iCs/>
      <w:color w:val="4F81BD" w:themeColor="accent1"/>
    </w:rPr>
  </w:style>
  <w:style w:type="paragraph" w:customStyle="1" w:styleId="378020">
    <w:name w:val="样式 标题 3 + (中文) 黑体 小四 非加粗 段前: 7.8 磅 段后: 0 磅 行距: 固定值 20 磅"/>
    <w:basedOn w:val="3"/>
    <w:uiPriority w:val="99"/>
    <w:qFormat/>
    <w:rsid w:val="00E17F39"/>
    <w:pPr>
      <w:keepNext/>
      <w:keepLines/>
      <w:autoSpaceDE/>
      <w:autoSpaceDN/>
      <w:spacing w:line="400" w:lineRule="exact"/>
      <w:ind w:left="0"/>
      <w:jc w:val="both"/>
    </w:pPr>
    <w:rPr>
      <w:rFonts w:ascii="Times New Roman" w:eastAsia="黑体" w:hAnsi="Times New Roman"/>
      <w:kern w:val="2"/>
      <w:sz w:val="24"/>
      <w:szCs w:val="20"/>
      <w:lang w:eastAsia="zh-CN"/>
    </w:rPr>
  </w:style>
  <w:style w:type="paragraph" w:customStyle="1" w:styleId="afe">
    <w:name w:val="空半行"/>
    <w:basedOn w:val="a"/>
    <w:uiPriority w:val="99"/>
    <w:qFormat/>
    <w:rsid w:val="00E17F39"/>
    <w:pPr>
      <w:autoSpaceDE/>
      <w:autoSpaceDN/>
      <w:adjustRightInd w:val="0"/>
      <w:spacing w:line="120" w:lineRule="exact"/>
      <w:jc w:val="both"/>
      <w:textAlignment w:val="baseline"/>
    </w:pPr>
    <w:rPr>
      <w:rFonts w:ascii="Times New Roman" w:eastAsia="仿宋_GB2312" w:hAnsi="Times New Roman" w:cs="Times New Roman"/>
      <w:color w:val="FFFFFF"/>
      <w:sz w:val="30"/>
      <w:szCs w:val="20"/>
      <w:lang w:eastAsia="zh-CN"/>
    </w:rPr>
  </w:style>
  <w:style w:type="paragraph" w:styleId="aff">
    <w:name w:val="No Spacing"/>
    <w:qFormat/>
    <w:rsid w:val="00E17F39"/>
    <w:pPr>
      <w:widowControl w:val="0"/>
      <w:jc w:val="both"/>
    </w:pPr>
    <w:rPr>
      <w:rFonts w:ascii="Calibri" w:hAnsi="Calibri"/>
      <w:kern w:val="2"/>
      <w:sz w:val="21"/>
      <w:szCs w:val="22"/>
    </w:rPr>
  </w:style>
  <w:style w:type="character" w:customStyle="1" w:styleId="1f">
    <w:name w:val="引用 字符1"/>
    <w:basedOn w:val="a0"/>
    <w:uiPriority w:val="29"/>
    <w:rsid w:val="00E17F39"/>
    <w:rPr>
      <w:rFonts w:ascii="宋体" w:eastAsia="宋体" w:hAnsi="宋体" w:cs="宋体"/>
      <w:i/>
      <w:iCs/>
      <w:color w:val="404040" w:themeColor="text1" w:themeTint="BF"/>
    </w:rPr>
  </w:style>
  <w:style w:type="paragraph" w:customStyle="1" w:styleId="flNote">
    <w:name w:val="flNote"/>
    <w:basedOn w:val="a"/>
    <w:uiPriority w:val="99"/>
    <w:qFormat/>
    <w:rsid w:val="00E17F39"/>
    <w:pPr>
      <w:autoSpaceDE/>
      <w:autoSpaceDN/>
      <w:adjustRightInd w:val="0"/>
      <w:spacing w:before="320" w:after="160" w:line="360" w:lineRule="atLeast"/>
      <w:jc w:val="center"/>
      <w:textAlignment w:val="baseline"/>
    </w:pPr>
    <w:rPr>
      <w:rFonts w:ascii="Arial" w:eastAsia="黑体" w:hAnsi="Times New Roman" w:cs="Times New Roman"/>
      <w:sz w:val="30"/>
      <w:szCs w:val="20"/>
      <w:lang w:eastAsia="zh-CN"/>
    </w:rPr>
  </w:style>
  <w:style w:type="paragraph" w:customStyle="1" w:styleId="Normal">
    <w:name w:val="[Normal]"/>
    <w:rsid w:val="00E17F39"/>
    <w:pPr>
      <w:widowControl w:val="0"/>
    </w:pPr>
    <w:rPr>
      <w:rFonts w:ascii="宋体" w:hAnsi="宋体"/>
      <w:sz w:val="24"/>
      <w:szCs w:val="24"/>
    </w:rPr>
  </w:style>
  <w:style w:type="paragraph" w:customStyle="1" w:styleId="1f0">
    <w:name w:val="标题1"/>
    <w:basedOn w:val="Normal"/>
    <w:rsid w:val="00E17F3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340" w:after="340" w:line="360" w:lineRule="auto"/>
    </w:pPr>
    <w:rPr>
      <w:rFonts w:ascii="黑体" w:eastAsia="黑体" w:hAnsi="黑体" w:cs="黑体"/>
      <w:b/>
      <w:bCs/>
      <w:sz w:val="44"/>
      <w:szCs w:val="44"/>
    </w:rPr>
  </w:style>
  <w:style w:type="paragraph" w:customStyle="1" w:styleId="23">
    <w:name w:val="标题2"/>
    <w:basedOn w:val="1f0"/>
    <w:rsid w:val="00E17F39"/>
    <w:pPr>
      <w:spacing w:before="0" w:after="0"/>
    </w:pPr>
    <w:rPr>
      <w:sz w:val="30"/>
      <w:szCs w:val="30"/>
    </w:rPr>
  </w:style>
  <w:style w:type="paragraph" w:customStyle="1" w:styleId="33">
    <w:name w:val="标题3"/>
    <w:basedOn w:val="23"/>
    <w:rsid w:val="00E17F39"/>
    <w:rPr>
      <w:rFonts w:ascii="宋体" w:eastAsia="宋体" w:hAnsi="宋体" w:cs="宋体"/>
      <w:sz w:val="21"/>
      <w:szCs w:val="21"/>
    </w:rPr>
  </w:style>
  <w:style w:type="paragraph" w:customStyle="1" w:styleId="24">
    <w:name w:val="±êÌâ2"/>
    <w:basedOn w:val="a"/>
    <w:rsid w:val="00E17F3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autoSpaceDN/>
      <w:spacing w:line="360" w:lineRule="auto"/>
    </w:pPr>
    <w:rPr>
      <w:rFonts w:ascii="黑体" w:eastAsia="黑体" w:hAnsi="黑体" w:cs="黑体"/>
      <w:b/>
      <w:bCs/>
      <w:sz w:val="30"/>
      <w:szCs w:val="30"/>
      <w:lang w:eastAsia="zh-CN"/>
    </w:rPr>
  </w:style>
  <w:style w:type="paragraph" w:customStyle="1" w:styleId="510">
    <w:name w:val="标题 51"/>
    <w:basedOn w:val="a"/>
    <w:next w:val="24"/>
    <w:rsid w:val="00E17F39"/>
    <w:pPr>
      <w:keepNext/>
      <w:keepLines/>
      <w:autoSpaceDE/>
      <w:autoSpaceDN/>
      <w:spacing w:before="280" w:after="290" w:line="372" w:lineRule="auto"/>
      <w:jc w:val="both"/>
    </w:pPr>
    <w:rPr>
      <w:rFonts w:cs="Times New Roman"/>
      <w:b/>
      <w:bCs/>
      <w:sz w:val="28"/>
      <w:szCs w:val="28"/>
      <w:lang w:eastAsia="zh-CN"/>
    </w:rPr>
  </w:style>
  <w:style w:type="paragraph" w:customStyle="1" w:styleId="410">
    <w:name w:val="标题 41"/>
    <w:basedOn w:val="a"/>
    <w:rsid w:val="00E17F39"/>
    <w:pPr>
      <w:keepNext/>
      <w:keepLines/>
      <w:autoSpaceDE/>
      <w:autoSpaceDN/>
      <w:spacing w:line="500" w:lineRule="exact"/>
      <w:ind w:left="1080"/>
      <w:jc w:val="both"/>
    </w:pPr>
    <w:rPr>
      <w:rFonts w:cs="Times New Roman"/>
      <w:sz w:val="28"/>
      <w:szCs w:val="28"/>
      <w:lang w:eastAsia="zh-CN"/>
    </w:rPr>
  </w:style>
  <w:style w:type="paragraph" w:customStyle="1" w:styleId="61">
    <w:name w:val="标题 61"/>
    <w:basedOn w:val="a"/>
    <w:next w:val="24"/>
    <w:rsid w:val="00E17F39"/>
    <w:pPr>
      <w:keepNext/>
      <w:keepLines/>
      <w:autoSpaceDE/>
      <w:autoSpaceDN/>
      <w:spacing w:before="240" w:after="64" w:line="317" w:lineRule="auto"/>
      <w:jc w:val="both"/>
    </w:pPr>
    <w:rPr>
      <w:rFonts w:cs="Times New Roman"/>
      <w:b/>
      <w:bCs/>
      <w:sz w:val="24"/>
      <w:szCs w:val="24"/>
      <w:lang w:eastAsia="zh-CN"/>
    </w:rPr>
  </w:style>
  <w:style w:type="paragraph" w:customStyle="1" w:styleId="1f1">
    <w:name w:val="ÑùÊ½1"/>
    <w:basedOn w:val="a"/>
    <w:rsid w:val="00E17F39"/>
    <w:pPr>
      <w:autoSpaceDE/>
      <w:autoSpaceDN/>
      <w:spacing w:line="360" w:lineRule="auto"/>
      <w:ind w:firstLine="420"/>
      <w:jc w:val="both"/>
    </w:pPr>
    <w:rPr>
      <w:rFonts w:cs="Times New Roman"/>
      <w:sz w:val="21"/>
      <w:szCs w:val="21"/>
      <w:lang w:eastAsia="zh-CN"/>
    </w:rPr>
  </w:style>
  <w:style w:type="paragraph" w:customStyle="1" w:styleId="1f2">
    <w:name w:val="1"/>
    <w:basedOn w:val="a"/>
    <w:uiPriority w:val="99"/>
    <w:qFormat/>
    <w:rsid w:val="00E17F39"/>
    <w:pPr>
      <w:autoSpaceDE/>
      <w:autoSpaceDN/>
      <w:spacing w:line="360" w:lineRule="auto"/>
      <w:ind w:firstLine="567"/>
      <w:jc w:val="both"/>
    </w:pPr>
    <w:rPr>
      <w:rFonts w:cs="Times New Roman"/>
      <w:sz w:val="21"/>
      <w:szCs w:val="21"/>
      <w:lang w:eastAsia="zh-CN"/>
    </w:rPr>
  </w:style>
  <w:style w:type="paragraph" w:customStyle="1" w:styleId="1f3">
    <w:name w:val="纯文本1"/>
    <w:basedOn w:val="a"/>
    <w:rsid w:val="00E17F39"/>
    <w:pPr>
      <w:autoSpaceDE/>
      <w:autoSpaceDN/>
      <w:spacing w:line="360" w:lineRule="auto"/>
      <w:ind w:firstLine="200"/>
      <w:jc w:val="both"/>
    </w:pPr>
    <w:rPr>
      <w:rFonts w:cs="Times New Roman"/>
      <w:sz w:val="21"/>
      <w:szCs w:val="21"/>
      <w:lang w:eastAsia="zh-CN"/>
    </w:rPr>
  </w:style>
  <w:style w:type="paragraph" w:customStyle="1" w:styleId="1f4">
    <w:name w:val="页眉1"/>
    <w:basedOn w:val="a"/>
    <w:rsid w:val="00E17F39"/>
    <w:pPr>
      <w:pBdr>
        <w:bottom w:val="single" w:sz="6" w:space="1" w:color="auto"/>
        <w:between w:val="single" w:sz="6" w:space="1" w:color="auto"/>
      </w:pBdr>
      <w:tabs>
        <w:tab w:val="center" w:pos="4153"/>
        <w:tab w:val="right" w:pos="8306"/>
      </w:tabs>
      <w:autoSpaceDE/>
      <w:autoSpaceDN/>
      <w:ind w:firstLine="200"/>
      <w:jc w:val="center"/>
    </w:pPr>
    <w:rPr>
      <w:rFonts w:cs="Times New Roman"/>
      <w:sz w:val="18"/>
      <w:szCs w:val="18"/>
      <w:lang w:eastAsia="zh-CN"/>
    </w:rPr>
  </w:style>
  <w:style w:type="paragraph" w:customStyle="1" w:styleId="1f5">
    <w:name w:val="页脚1"/>
    <w:basedOn w:val="a"/>
    <w:qFormat/>
    <w:rsid w:val="00E17F39"/>
    <w:pPr>
      <w:tabs>
        <w:tab w:val="center" w:pos="4153"/>
        <w:tab w:val="right" w:pos="8306"/>
      </w:tabs>
      <w:autoSpaceDE/>
      <w:autoSpaceDN/>
      <w:ind w:firstLine="200"/>
    </w:pPr>
    <w:rPr>
      <w:rFonts w:cs="Times New Roman"/>
      <w:sz w:val="18"/>
      <w:szCs w:val="18"/>
      <w:lang w:eastAsia="zh-CN"/>
    </w:rPr>
  </w:style>
  <w:style w:type="paragraph" w:customStyle="1" w:styleId="110">
    <w:name w:val="标题 11"/>
    <w:basedOn w:val="a"/>
    <w:rsid w:val="00E17F39"/>
    <w:pPr>
      <w:widowControl/>
      <w:autoSpaceDE/>
      <w:autoSpaceDN/>
      <w:spacing w:before="100" w:after="100"/>
    </w:pPr>
    <w:rPr>
      <w:rFonts w:cs="Times New Roman"/>
      <w:b/>
      <w:bCs/>
      <w:sz w:val="48"/>
      <w:szCs w:val="48"/>
      <w:lang w:eastAsia="zh-CN"/>
    </w:rPr>
  </w:style>
  <w:style w:type="character" w:customStyle="1" w:styleId="2Char0">
    <w:name w:val="±êÌâ 2 Char"/>
    <w:rsid w:val="00E17F39"/>
    <w:rPr>
      <w:rFonts w:ascii="宋体" w:eastAsia="宋体" w:hAnsi="宋体" w:cs="宋体"/>
      <w:sz w:val="28"/>
      <w:szCs w:val="28"/>
    </w:rPr>
  </w:style>
  <w:style w:type="paragraph" w:customStyle="1" w:styleId="BODY">
    <w:name w:val="BODY"/>
    <w:basedOn w:val="Normal"/>
    <w:rsid w:val="00E17F39"/>
    <w:pPr>
      <w:widowControl/>
    </w:pPr>
    <w:rPr>
      <w:rFonts w:cs="宋体"/>
    </w:rPr>
  </w:style>
  <w:style w:type="paragraph" w:customStyle="1" w:styleId="1230">
    <w:name w:val="样式1.2.3."/>
    <w:basedOn w:val="Normal"/>
    <w:next w:val="11"/>
    <w:rsid w:val="00E17F39"/>
    <w:pPr>
      <w:numPr>
        <w:ilvl w:val="4"/>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ind w:left="360"/>
    </w:pPr>
    <w:rPr>
      <w:sz w:val="21"/>
      <w:szCs w:val="21"/>
    </w:rPr>
  </w:style>
  <w:style w:type="paragraph" w:customStyle="1" w:styleId="123">
    <w:name w:val="样式（1）（2）（3）"/>
    <w:basedOn w:val="1230"/>
    <w:rsid w:val="00E17F39"/>
    <w:pPr>
      <w:numPr>
        <w:ilvl w:val="5"/>
        <w:numId w:val="2"/>
      </w:numPr>
      <w:ind w:left="1800"/>
    </w:pPr>
  </w:style>
  <w:style w:type="paragraph" w:customStyle="1" w:styleId="1231">
    <w:name w:val="样式1）2）3）"/>
    <w:basedOn w:val="123"/>
    <w:rsid w:val="00E17F39"/>
    <w:pPr>
      <w:numPr>
        <w:ilvl w:val="6"/>
        <w:numId w:val="3"/>
      </w:numPr>
      <w:ind w:left="2160"/>
    </w:pPr>
  </w:style>
  <w:style w:type="character" w:customStyle="1" w:styleId="UnresolvedMention">
    <w:name w:val="Unresolved Mention"/>
    <w:basedOn w:val="a0"/>
    <w:uiPriority w:val="99"/>
    <w:semiHidden/>
    <w:unhideWhenUsed/>
    <w:rsid w:val="00E17F39"/>
    <w:rPr>
      <w:color w:val="605E5C"/>
      <w:shd w:val="clear" w:color="auto" w:fill="E1DFDD"/>
    </w:rPr>
  </w:style>
  <w:style w:type="character" w:customStyle="1" w:styleId="Char10">
    <w:name w:val="纯文本 Char1"/>
    <w:basedOn w:val="a0"/>
    <w:link w:val="aa"/>
    <w:uiPriority w:val="99"/>
    <w:rsid w:val="00E17F39"/>
    <w:rPr>
      <w:rFonts w:ascii="Courier New" w:eastAsia="宋体" w:hAnsi="Courier New" w:cs="Times New Roman"/>
      <w:kern w:val="2"/>
      <w:sz w:val="21"/>
      <w:szCs w:val="20"/>
      <w:lang w:eastAsia="zh-CN"/>
    </w:rPr>
  </w:style>
  <w:style w:type="character" w:customStyle="1" w:styleId="HTMLChar">
    <w:name w:val="HTML 预设格式 Char"/>
    <w:basedOn w:val="a0"/>
    <w:link w:val="HTML"/>
    <w:semiHidden/>
    <w:rsid w:val="00E17F39"/>
    <w:rPr>
      <w:rFonts w:ascii="宋体" w:eastAsia="宋体" w:hAnsi="宋体" w:cs="Times New Roman"/>
      <w:sz w:val="24"/>
      <w:szCs w:val="24"/>
      <w:lang w:eastAsia="zh-CN"/>
    </w:rPr>
  </w:style>
  <w:style w:type="paragraph" w:customStyle="1" w:styleId="msonormal0">
    <w:name w:val="msonormal"/>
    <w:basedOn w:val="a"/>
    <w:uiPriority w:val="99"/>
    <w:qFormat/>
    <w:rsid w:val="00E17F39"/>
    <w:pPr>
      <w:widowControl/>
      <w:autoSpaceDE/>
      <w:autoSpaceDN/>
      <w:spacing w:before="100" w:beforeAutospacing="1" w:after="100" w:afterAutospacing="1"/>
    </w:pPr>
    <w:rPr>
      <w:sz w:val="24"/>
      <w:szCs w:val="24"/>
      <w:lang w:eastAsia="zh-CN"/>
    </w:rPr>
  </w:style>
  <w:style w:type="character" w:customStyle="1" w:styleId="Char">
    <w:name w:val="正文缩进 Char"/>
    <w:link w:val="a3"/>
    <w:qFormat/>
    <w:locked/>
    <w:rsid w:val="00E17F39"/>
    <w:rPr>
      <w:rFonts w:ascii="Times New Roman" w:eastAsia="宋体" w:hAnsi="Times New Roman" w:cs="Times New Roman"/>
      <w:sz w:val="24"/>
      <w:szCs w:val="20"/>
      <w:lang w:eastAsia="zh-CN"/>
    </w:rPr>
  </w:style>
  <w:style w:type="character" w:customStyle="1" w:styleId="Char21">
    <w:name w:val="正文文本缩进 Char2"/>
    <w:basedOn w:val="a0"/>
    <w:link w:val="a8"/>
    <w:uiPriority w:val="99"/>
    <w:semiHidden/>
    <w:rsid w:val="00E17F39"/>
    <w:rPr>
      <w:rFonts w:ascii="Times New Roman" w:eastAsia="宋体" w:hAnsi="Times New Roman" w:cs="Times New Roman"/>
      <w:kern w:val="2"/>
      <w:sz w:val="21"/>
      <w:szCs w:val="24"/>
      <w:lang w:eastAsia="zh-CN"/>
    </w:rPr>
  </w:style>
  <w:style w:type="character" w:customStyle="1" w:styleId="2Char10">
    <w:name w:val="正文文本 2 Char1"/>
    <w:basedOn w:val="a0"/>
    <w:link w:val="22"/>
    <w:uiPriority w:val="99"/>
    <w:semiHidden/>
    <w:rsid w:val="00E17F39"/>
    <w:rPr>
      <w:rFonts w:ascii="Times New Roman" w:eastAsia="宋体" w:hAnsi="Times New Roman" w:cs="Times New Roman"/>
      <w:kern w:val="2"/>
      <w:sz w:val="21"/>
      <w:szCs w:val="24"/>
      <w:lang w:eastAsia="zh-CN"/>
    </w:rPr>
  </w:style>
  <w:style w:type="character" w:customStyle="1" w:styleId="3Char1">
    <w:name w:val="正文文本 3 Char1"/>
    <w:basedOn w:val="a0"/>
    <w:link w:val="30"/>
    <w:uiPriority w:val="99"/>
    <w:semiHidden/>
    <w:rsid w:val="00E17F39"/>
    <w:rPr>
      <w:rFonts w:ascii="Times New Roman" w:eastAsia="宋体" w:hAnsi="Times New Roman" w:cs="Times New Roman"/>
      <w:kern w:val="2"/>
      <w:sz w:val="16"/>
      <w:szCs w:val="16"/>
      <w:shd w:val="pct10" w:color="auto" w:fill="FFFFFF"/>
      <w:lang w:eastAsia="zh-CN"/>
    </w:rPr>
  </w:style>
  <w:style w:type="character" w:customStyle="1" w:styleId="2Char1">
    <w:name w:val="正文文本缩进 2 Char1"/>
    <w:basedOn w:val="a0"/>
    <w:link w:val="20"/>
    <w:uiPriority w:val="99"/>
    <w:semiHidden/>
    <w:rsid w:val="00E17F39"/>
    <w:rPr>
      <w:rFonts w:ascii="Times New Roman" w:eastAsia="宋体" w:hAnsi="Times New Roman" w:cs="Times New Roman"/>
      <w:kern w:val="2"/>
      <w:sz w:val="21"/>
      <w:szCs w:val="24"/>
      <w:lang w:eastAsia="zh-CN"/>
    </w:rPr>
  </w:style>
  <w:style w:type="character" w:customStyle="1" w:styleId="3Char10">
    <w:name w:val="正文文本缩进 3 Char1"/>
    <w:basedOn w:val="a0"/>
    <w:link w:val="32"/>
    <w:uiPriority w:val="99"/>
    <w:semiHidden/>
    <w:rsid w:val="00E17F39"/>
    <w:rPr>
      <w:rFonts w:ascii="Times New Roman" w:eastAsia="宋体" w:hAnsi="Times New Roman" w:cs="Times New Roman"/>
      <w:kern w:val="2"/>
      <w:sz w:val="16"/>
      <w:szCs w:val="16"/>
      <w:lang w:eastAsia="zh-CN"/>
    </w:rPr>
  </w:style>
  <w:style w:type="character" w:customStyle="1" w:styleId="IntenseQuoteChar1">
    <w:name w:val="Intense Quote Char1"/>
    <w:link w:val="1f6"/>
    <w:uiPriority w:val="30"/>
    <w:qFormat/>
    <w:locked/>
    <w:rsid w:val="00E17F39"/>
    <w:rPr>
      <w:b/>
      <w:bCs/>
      <w:i/>
      <w:iCs/>
      <w:color w:val="4F81BD"/>
      <w:kern w:val="2"/>
      <w:sz w:val="21"/>
      <w:szCs w:val="24"/>
    </w:rPr>
  </w:style>
  <w:style w:type="paragraph" w:customStyle="1" w:styleId="1f6">
    <w:name w:val="明显引用1"/>
    <w:basedOn w:val="a"/>
    <w:next w:val="a"/>
    <w:link w:val="IntenseQuoteChar1"/>
    <w:uiPriority w:val="30"/>
    <w:qFormat/>
    <w:rsid w:val="00E17F39"/>
    <w:pPr>
      <w:pBdr>
        <w:bottom w:val="single" w:sz="4" w:space="4" w:color="4F81BD"/>
      </w:pBdr>
      <w:autoSpaceDE/>
      <w:autoSpaceDN/>
      <w:spacing w:before="200" w:after="280"/>
      <w:ind w:left="936" w:right="936"/>
      <w:jc w:val="both"/>
    </w:pPr>
    <w:rPr>
      <w:rFonts w:asciiTheme="minorHAnsi" w:eastAsiaTheme="minorEastAsia" w:hAnsiTheme="minorHAnsi" w:cstheme="minorBidi"/>
      <w:b/>
      <w:bCs/>
      <w:i/>
      <w:iCs/>
      <w:color w:val="4F81BD"/>
      <w:kern w:val="2"/>
      <w:sz w:val="21"/>
      <w:szCs w:val="24"/>
    </w:rPr>
  </w:style>
  <w:style w:type="paragraph" w:customStyle="1" w:styleId="Char27">
    <w:name w:val="Char2"/>
    <w:basedOn w:val="a"/>
    <w:uiPriority w:val="99"/>
    <w:qFormat/>
    <w:rsid w:val="00E17F39"/>
    <w:pPr>
      <w:autoSpaceDE/>
      <w:autoSpaceDN/>
      <w:jc w:val="both"/>
    </w:pPr>
    <w:rPr>
      <w:rFonts w:ascii="Tahoma" w:hAnsi="Tahoma" w:cs="Times New Roman"/>
      <w:kern w:val="2"/>
      <w:sz w:val="24"/>
      <w:szCs w:val="20"/>
      <w:lang w:eastAsia="zh-CN"/>
    </w:rPr>
  </w:style>
  <w:style w:type="paragraph" w:customStyle="1" w:styleId="CharChar1CharCharCharCharCharCharCharChar">
    <w:name w:val="Char Char1 Char Char Char Char Char Char Char Char"/>
    <w:basedOn w:val="a"/>
    <w:uiPriority w:val="99"/>
    <w:qFormat/>
    <w:rsid w:val="00E17F39"/>
    <w:pPr>
      <w:widowControl/>
      <w:autoSpaceDE/>
      <w:autoSpaceDN/>
      <w:spacing w:after="160" w:line="240" w:lineRule="exact"/>
    </w:pPr>
    <w:rPr>
      <w:rFonts w:ascii="Times New Roman" w:hAnsi="Times New Roman" w:cs="Times New Roman"/>
      <w:kern w:val="2"/>
      <w:sz w:val="21"/>
      <w:szCs w:val="20"/>
      <w:lang w:eastAsia="zh-CN"/>
    </w:rPr>
  </w:style>
  <w:style w:type="paragraph" w:customStyle="1" w:styleId="1f7">
    <w:name w:val="无间隔1"/>
    <w:uiPriority w:val="1"/>
    <w:qFormat/>
    <w:rsid w:val="00E17F39"/>
    <w:pPr>
      <w:widowControl w:val="0"/>
      <w:jc w:val="both"/>
    </w:pPr>
    <w:rPr>
      <w:kern w:val="2"/>
      <w:sz w:val="21"/>
      <w:szCs w:val="22"/>
    </w:rPr>
  </w:style>
  <w:style w:type="paragraph" w:customStyle="1" w:styleId="Char4">
    <w:name w:val="Char"/>
    <w:basedOn w:val="a"/>
    <w:uiPriority w:val="99"/>
    <w:qFormat/>
    <w:rsid w:val="00E17F39"/>
    <w:pPr>
      <w:tabs>
        <w:tab w:val="left" w:pos="360"/>
      </w:tabs>
      <w:autoSpaceDE/>
      <w:autoSpaceDN/>
      <w:jc w:val="both"/>
    </w:pPr>
    <w:rPr>
      <w:rFonts w:ascii="Times New Roman" w:hAnsi="Times New Roman" w:cs="Times New Roman"/>
      <w:kern w:val="2"/>
      <w:sz w:val="24"/>
      <w:szCs w:val="24"/>
      <w:lang w:eastAsia="zh-CN"/>
    </w:rPr>
  </w:style>
  <w:style w:type="paragraph" w:customStyle="1" w:styleId="X">
    <w:name w:val="样式X"/>
    <w:basedOn w:val="a"/>
    <w:uiPriority w:val="99"/>
    <w:qFormat/>
    <w:rsid w:val="00E17F39"/>
    <w:pPr>
      <w:tabs>
        <w:tab w:val="left" w:pos="1020"/>
      </w:tabs>
      <w:autoSpaceDE/>
      <w:autoSpaceDN/>
      <w:adjustRightInd w:val="0"/>
      <w:spacing w:after="460" w:line="360" w:lineRule="auto"/>
      <w:ind w:left="1020" w:hanging="540"/>
      <w:jc w:val="both"/>
    </w:pPr>
    <w:rPr>
      <w:rFonts w:ascii="Times New Roman" w:hAnsi="Times New Roman" w:cs="Times New Roman"/>
      <w:sz w:val="21"/>
      <w:szCs w:val="20"/>
      <w:lang w:eastAsia="zh-CN"/>
    </w:rPr>
  </w:style>
  <w:style w:type="paragraph" w:customStyle="1" w:styleId="reader-word-layerreader-word-s4-12">
    <w:name w:val="reader-word-layer reader-word-s4-12"/>
    <w:basedOn w:val="a"/>
    <w:uiPriority w:val="99"/>
    <w:qFormat/>
    <w:rsid w:val="00E17F39"/>
    <w:pPr>
      <w:widowControl/>
      <w:autoSpaceDE/>
      <w:autoSpaceDN/>
      <w:spacing w:before="100" w:beforeAutospacing="1" w:after="100" w:afterAutospacing="1"/>
    </w:pPr>
    <w:rPr>
      <w:sz w:val="24"/>
      <w:szCs w:val="24"/>
      <w:lang w:eastAsia="zh-CN"/>
    </w:rPr>
  </w:style>
  <w:style w:type="paragraph" w:customStyle="1" w:styleId="CharCharCharChar">
    <w:name w:val="Char Char Char Char"/>
    <w:basedOn w:val="a"/>
    <w:uiPriority w:val="99"/>
    <w:qFormat/>
    <w:rsid w:val="00E17F39"/>
    <w:pPr>
      <w:autoSpaceDE/>
      <w:autoSpaceDN/>
      <w:spacing w:line="360" w:lineRule="auto"/>
      <w:jc w:val="center"/>
    </w:pPr>
    <w:rPr>
      <w:rFonts w:ascii="Times New Roman" w:eastAsia="仿宋_GB2312" w:hAnsi="Times New Roman" w:cs="Times New Roman"/>
      <w:b/>
      <w:kern w:val="2"/>
      <w:sz w:val="28"/>
      <w:szCs w:val="32"/>
      <w:lang w:eastAsia="zh-CN"/>
    </w:rPr>
  </w:style>
  <w:style w:type="paragraph" w:customStyle="1" w:styleId="1f8">
    <w:name w:val="列表段落1"/>
    <w:basedOn w:val="a"/>
    <w:uiPriority w:val="34"/>
    <w:qFormat/>
    <w:rsid w:val="00E17F39"/>
    <w:pPr>
      <w:autoSpaceDE/>
      <w:autoSpaceDN/>
      <w:ind w:firstLineChars="200" w:firstLine="420"/>
      <w:jc w:val="both"/>
    </w:pPr>
    <w:rPr>
      <w:rFonts w:ascii="Calibri" w:hAnsi="Calibri" w:cs="Times New Roman"/>
      <w:kern w:val="2"/>
      <w:sz w:val="21"/>
      <w:lang w:eastAsia="zh-CN"/>
    </w:rPr>
  </w:style>
  <w:style w:type="paragraph" w:customStyle="1" w:styleId="Char18">
    <w:name w:val="Char1"/>
    <w:basedOn w:val="a"/>
    <w:uiPriority w:val="99"/>
    <w:qFormat/>
    <w:rsid w:val="00E17F39"/>
    <w:pPr>
      <w:autoSpaceDE/>
      <w:autoSpaceDN/>
      <w:jc w:val="both"/>
    </w:pPr>
    <w:rPr>
      <w:rFonts w:ascii="仿宋_GB2312" w:eastAsia="仿宋_GB2312" w:hAnsi="Times New Roman" w:cs="Times New Roman"/>
      <w:b/>
      <w:kern w:val="2"/>
      <w:sz w:val="32"/>
      <w:szCs w:val="32"/>
      <w:lang w:eastAsia="zh-CN"/>
    </w:rPr>
  </w:style>
  <w:style w:type="paragraph" w:customStyle="1" w:styleId="71">
    <w:name w:val="样式7"/>
    <w:basedOn w:val="a"/>
    <w:uiPriority w:val="99"/>
    <w:qFormat/>
    <w:rsid w:val="00E17F39"/>
    <w:pPr>
      <w:autoSpaceDE/>
      <w:autoSpaceDN/>
      <w:spacing w:line="500" w:lineRule="exact"/>
      <w:jc w:val="center"/>
    </w:pPr>
    <w:rPr>
      <w:rFonts w:hAnsi="Times New Roman" w:cs="Times New Roman"/>
      <w:b/>
      <w:kern w:val="2"/>
      <w:sz w:val="32"/>
      <w:szCs w:val="20"/>
      <w:lang w:eastAsia="zh-CN"/>
    </w:rPr>
  </w:style>
  <w:style w:type="paragraph" w:customStyle="1" w:styleId="ParaCharCharCharChar">
    <w:name w:val="默认段落字体 Para Char Char Char Char"/>
    <w:basedOn w:val="a"/>
    <w:uiPriority w:val="99"/>
    <w:qFormat/>
    <w:rsid w:val="00E17F39"/>
    <w:pPr>
      <w:autoSpaceDE/>
      <w:autoSpaceDN/>
      <w:jc w:val="both"/>
    </w:pPr>
    <w:rPr>
      <w:rFonts w:ascii="Times New Roman" w:hAnsi="Times New Roman" w:cs="Times New Roman"/>
      <w:kern w:val="2"/>
      <w:sz w:val="28"/>
      <w:szCs w:val="24"/>
      <w:lang w:eastAsia="zh-CN"/>
    </w:rPr>
  </w:style>
  <w:style w:type="character" w:customStyle="1" w:styleId="1Char0">
    <w:name w:val="样式1 Char"/>
    <w:link w:val="1f9"/>
    <w:qFormat/>
    <w:locked/>
    <w:rsid w:val="00E17F39"/>
    <w:rPr>
      <w:rFonts w:ascii="宋体" w:eastAsia="宋体" w:hAnsi="宋体"/>
      <w:kern w:val="2"/>
      <w:sz w:val="21"/>
    </w:rPr>
  </w:style>
  <w:style w:type="paragraph" w:customStyle="1" w:styleId="1f9">
    <w:name w:val="样式1"/>
    <w:basedOn w:val="a"/>
    <w:next w:val="4"/>
    <w:link w:val="1Char0"/>
    <w:qFormat/>
    <w:rsid w:val="00E17F39"/>
    <w:pPr>
      <w:autoSpaceDE/>
      <w:autoSpaceDN/>
      <w:spacing w:line="360" w:lineRule="auto"/>
      <w:ind w:firstLineChars="200" w:firstLine="420"/>
      <w:jc w:val="both"/>
    </w:pPr>
    <w:rPr>
      <w:rFonts w:cstheme="minorBidi"/>
      <w:kern w:val="2"/>
      <w:sz w:val="21"/>
    </w:rPr>
  </w:style>
  <w:style w:type="paragraph" w:customStyle="1" w:styleId="aa0">
    <w:name w:val="aa"/>
    <w:basedOn w:val="a"/>
    <w:uiPriority w:val="99"/>
    <w:qFormat/>
    <w:rsid w:val="00E17F39"/>
    <w:pPr>
      <w:widowControl/>
      <w:autoSpaceDE/>
      <w:autoSpaceDN/>
      <w:spacing w:before="100" w:beforeAutospacing="1" w:after="100" w:afterAutospacing="1"/>
    </w:pPr>
    <w:rPr>
      <w:sz w:val="15"/>
      <w:szCs w:val="15"/>
      <w:lang w:eastAsia="zh-CN"/>
    </w:rPr>
  </w:style>
  <w:style w:type="paragraph" w:customStyle="1" w:styleId="CharCharCharCharCharCharChar">
    <w:name w:val="Char Char Char Char Char Char Char"/>
    <w:basedOn w:val="a"/>
    <w:uiPriority w:val="99"/>
    <w:qFormat/>
    <w:rsid w:val="00E17F39"/>
    <w:pPr>
      <w:autoSpaceDE/>
      <w:autoSpaceDN/>
      <w:jc w:val="both"/>
    </w:pPr>
    <w:rPr>
      <w:rFonts w:ascii="Times New Roman" w:hAnsi="Times New Roman" w:cs="Times New Roman"/>
      <w:sz w:val="21"/>
      <w:szCs w:val="20"/>
      <w:lang w:eastAsia="zh-CN"/>
    </w:rPr>
  </w:style>
  <w:style w:type="paragraph" w:customStyle="1" w:styleId="111">
    <w:name w:val="修订11"/>
    <w:uiPriority w:val="99"/>
    <w:qFormat/>
    <w:rsid w:val="00E17F39"/>
    <w:rPr>
      <w:kern w:val="2"/>
      <w:sz w:val="21"/>
      <w:szCs w:val="24"/>
    </w:rPr>
  </w:style>
  <w:style w:type="paragraph" w:customStyle="1" w:styleId="p0">
    <w:name w:val="p0"/>
    <w:basedOn w:val="a"/>
    <w:uiPriority w:val="99"/>
    <w:qFormat/>
    <w:rsid w:val="00E17F39"/>
    <w:pPr>
      <w:widowControl/>
      <w:autoSpaceDE/>
      <w:autoSpaceDN/>
      <w:jc w:val="both"/>
    </w:pPr>
    <w:rPr>
      <w:rFonts w:ascii="Times New Roman" w:hAnsi="Times New Roman" w:cs="Times New Roman"/>
      <w:sz w:val="21"/>
      <w:szCs w:val="21"/>
      <w:lang w:eastAsia="zh-CN"/>
    </w:rPr>
  </w:style>
  <w:style w:type="paragraph" w:customStyle="1" w:styleId="TOC11">
    <w:name w:val="TOC 标题11"/>
    <w:basedOn w:val="1"/>
    <w:next w:val="a"/>
    <w:uiPriority w:val="39"/>
    <w:qFormat/>
    <w:rsid w:val="00E17F39"/>
    <w:pPr>
      <w:keepNext/>
      <w:keepLines/>
      <w:autoSpaceDE/>
      <w:autoSpaceDN/>
      <w:spacing w:before="340" w:after="330" w:line="576" w:lineRule="auto"/>
      <w:jc w:val="both"/>
      <w:outlineLvl w:val="9"/>
    </w:pPr>
    <w:rPr>
      <w:rFonts w:ascii="Calibri" w:hAnsi="Calibri" w:cs="Times New Roman"/>
      <w:b/>
      <w:bCs/>
      <w:kern w:val="44"/>
      <w:sz w:val="44"/>
      <w:szCs w:val="44"/>
      <w:lang w:val="zh-CN" w:eastAsia="zh-CN"/>
    </w:rPr>
  </w:style>
  <w:style w:type="paragraph" w:customStyle="1" w:styleId="43">
    <w:name w:val="样式 标题 4 +"/>
    <w:basedOn w:val="4"/>
    <w:uiPriority w:val="99"/>
    <w:qFormat/>
    <w:rsid w:val="00E17F39"/>
    <w:pPr>
      <w:autoSpaceDE/>
      <w:autoSpaceDN/>
      <w:adjustRightInd w:val="0"/>
      <w:spacing w:beforeLines="50" w:afterLines="50" w:line="360" w:lineRule="auto"/>
      <w:ind w:left="1080"/>
      <w:jc w:val="left"/>
    </w:pPr>
    <w:rPr>
      <w:rFonts w:ascii="Times New Roman" w:hAnsi="Times New Roman"/>
      <w:b/>
      <w:sz w:val="28"/>
      <w:szCs w:val="20"/>
      <w:lang w:val="zh-CN" w:eastAsia="zh-CN"/>
    </w:rPr>
  </w:style>
  <w:style w:type="paragraph" w:customStyle="1" w:styleId="Style26">
    <w:name w:val="_Style 26"/>
    <w:basedOn w:val="a"/>
    <w:next w:val="aa"/>
    <w:uiPriority w:val="99"/>
    <w:qFormat/>
    <w:rsid w:val="00E17F39"/>
    <w:pPr>
      <w:autoSpaceDE/>
      <w:autoSpaceDN/>
      <w:jc w:val="both"/>
    </w:pPr>
    <w:rPr>
      <w:rFonts w:hAnsi="Courier New" w:cs="Times New Roman"/>
      <w:kern w:val="2"/>
      <w:sz w:val="21"/>
      <w:szCs w:val="20"/>
      <w:lang w:eastAsia="zh-CN"/>
    </w:rPr>
  </w:style>
  <w:style w:type="character" w:customStyle="1" w:styleId="QuoteChar1">
    <w:name w:val="Quote Char1"/>
    <w:link w:val="1fa"/>
    <w:uiPriority w:val="29"/>
    <w:qFormat/>
    <w:locked/>
    <w:rsid w:val="00E17F39"/>
    <w:rPr>
      <w:i/>
      <w:iCs/>
      <w:color w:val="000000"/>
      <w:kern w:val="2"/>
      <w:sz w:val="21"/>
      <w:szCs w:val="24"/>
    </w:rPr>
  </w:style>
  <w:style w:type="paragraph" w:customStyle="1" w:styleId="1fa">
    <w:name w:val="引用1"/>
    <w:basedOn w:val="a"/>
    <w:next w:val="a"/>
    <w:link w:val="QuoteChar1"/>
    <w:uiPriority w:val="29"/>
    <w:qFormat/>
    <w:rsid w:val="00E17F39"/>
    <w:pPr>
      <w:autoSpaceDE/>
      <w:autoSpaceDN/>
      <w:jc w:val="both"/>
    </w:pPr>
    <w:rPr>
      <w:rFonts w:asciiTheme="minorHAnsi" w:eastAsiaTheme="minorEastAsia" w:hAnsiTheme="minorHAnsi" w:cstheme="minorBidi"/>
      <w:i/>
      <w:iCs/>
      <w:color w:val="000000"/>
      <w:kern w:val="2"/>
      <w:sz w:val="21"/>
      <w:szCs w:val="24"/>
    </w:rPr>
  </w:style>
  <w:style w:type="paragraph" w:customStyle="1" w:styleId="bb">
    <w:name w:val="bb"/>
    <w:basedOn w:val="a"/>
    <w:uiPriority w:val="99"/>
    <w:qFormat/>
    <w:rsid w:val="00E17F39"/>
    <w:pPr>
      <w:widowControl/>
      <w:autoSpaceDE/>
      <w:autoSpaceDN/>
      <w:spacing w:before="100" w:beforeAutospacing="1" w:after="100" w:afterAutospacing="1"/>
    </w:pPr>
    <w:rPr>
      <w:b/>
      <w:bCs/>
      <w:color w:val="990000"/>
      <w:sz w:val="18"/>
      <w:szCs w:val="18"/>
      <w:lang w:eastAsia="zh-CN"/>
    </w:rPr>
  </w:style>
  <w:style w:type="character" w:customStyle="1" w:styleId="112">
    <w:name w:val="标题 1 字符1"/>
    <w:qFormat/>
    <w:locked/>
    <w:rsid w:val="00E17F39"/>
    <w:rPr>
      <w:rFonts w:ascii="Calibri" w:eastAsia="仿宋" w:hAnsi="Calibri" w:cs="Times New Roman"/>
      <w:b/>
      <w:kern w:val="44"/>
      <w:sz w:val="32"/>
      <w:szCs w:val="20"/>
      <w:lang w:val="zh-CN" w:eastAsia="zh-CN"/>
    </w:rPr>
  </w:style>
  <w:style w:type="character" w:customStyle="1" w:styleId="210">
    <w:name w:val="标题 2 字符1"/>
    <w:uiPriority w:val="9"/>
    <w:semiHidden/>
    <w:qFormat/>
    <w:locked/>
    <w:rsid w:val="00E17F39"/>
    <w:rPr>
      <w:rFonts w:ascii="Arial" w:eastAsia="宋体" w:hAnsi="Arial" w:cs="Times New Roman"/>
      <w:kern w:val="2"/>
      <w:sz w:val="32"/>
      <w:szCs w:val="20"/>
      <w:lang w:eastAsia="zh-CN"/>
    </w:rPr>
  </w:style>
  <w:style w:type="character" w:customStyle="1" w:styleId="411">
    <w:name w:val="标题 4 字符1"/>
    <w:uiPriority w:val="9"/>
    <w:semiHidden/>
    <w:qFormat/>
    <w:locked/>
    <w:rsid w:val="00E17F39"/>
    <w:rPr>
      <w:rFonts w:ascii="Cambria" w:eastAsia="宋体" w:hAnsi="Cambria" w:cs="Times New Roman"/>
      <w:kern w:val="2"/>
      <w:sz w:val="28"/>
      <w:szCs w:val="20"/>
      <w:lang w:val="zh-CN" w:eastAsia="zh-CN"/>
    </w:rPr>
  </w:style>
  <w:style w:type="character" w:customStyle="1" w:styleId="DocumentMapChar">
    <w:name w:val="Document Map Char"/>
    <w:qFormat/>
    <w:locked/>
    <w:rsid w:val="00E17F39"/>
    <w:rPr>
      <w:kern w:val="2"/>
      <w:sz w:val="24"/>
      <w:shd w:val="clear" w:color="auto" w:fill="000080"/>
    </w:rPr>
  </w:style>
  <w:style w:type="character" w:customStyle="1" w:styleId="Char5">
    <w:name w:val="页脚 Char"/>
    <w:uiPriority w:val="99"/>
    <w:qFormat/>
    <w:locked/>
    <w:rsid w:val="00E17F39"/>
    <w:rPr>
      <w:kern w:val="2"/>
      <w:sz w:val="18"/>
      <w:szCs w:val="18"/>
    </w:rPr>
  </w:style>
  <w:style w:type="character" w:customStyle="1" w:styleId="Char6">
    <w:name w:val="标题 Char"/>
    <w:uiPriority w:val="10"/>
    <w:qFormat/>
    <w:locked/>
    <w:rsid w:val="00E17F39"/>
    <w:rPr>
      <w:rFonts w:ascii="Cambria" w:hAnsi="Cambria" w:hint="default"/>
      <w:b/>
      <w:bCs/>
      <w:kern w:val="2"/>
      <w:sz w:val="32"/>
      <w:szCs w:val="32"/>
    </w:rPr>
  </w:style>
  <w:style w:type="character" w:customStyle="1" w:styleId="Char19">
    <w:name w:val="副标题 Char1"/>
    <w:qFormat/>
    <w:rsid w:val="00E17F39"/>
    <w:rPr>
      <w:rFonts w:ascii="Cambria" w:hAnsi="Cambria" w:hint="default"/>
      <w:b/>
      <w:kern w:val="28"/>
      <w:sz w:val="32"/>
    </w:rPr>
  </w:style>
  <w:style w:type="character" w:customStyle="1" w:styleId="BodyTextIndent3Char">
    <w:name w:val="Body Text Indent 3 Char"/>
    <w:qFormat/>
    <w:locked/>
    <w:rsid w:val="00E17F39"/>
    <w:rPr>
      <w:kern w:val="2"/>
      <w:sz w:val="16"/>
    </w:rPr>
  </w:style>
  <w:style w:type="character" w:customStyle="1" w:styleId="Char1a">
    <w:name w:val="正文文本缩进 Char1"/>
    <w:semiHidden/>
    <w:qFormat/>
    <w:rsid w:val="00E17F39"/>
    <w:rPr>
      <w:kern w:val="2"/>
      <w:sz w:val="24"/>
    </w:rPr>
  </w:style>
  <w:style w:type="character" w:customStyle="1" w:styleId="Char7">
    <w:name w:val="副标题 Char"/>
    <w:uiPriority w:val="11"/>
    <w:qFormat/>
    <w:locked/>
    <w:rsid w:val="00E17F39"/>
    <w:rPr>
      <w:rFonts w:ascii="Cambria" w:hAnsi="Cambria" w:hint="default"/>
      <w:b/>
      <w:bCs/>
      <w:kern w:val="28"/>
      <w:sz w:val="32"/>
      <w:szCs w:val="32"/>
    </w:rPr>
  </w:style>
  <w:style w:type="character" w:customStyle="1" w:styleId="3Char0">
    <w:name w:val="正文文本 3 Char"/>
    <w:uiPriority w:val="99"/>
    <w:qFormat/>
    <w:locked/>
    <w:rsid w:val="00E17F39"/>
    <w:rPr>
      <w:kern w:val="2"/>
      <w:sz w:val="16"/>
      <w:szCs w:val="16"/>
    </w:rPr>
  </w:style>
  <w:style w:type="character" w:customStyle="1" w:styleId="Char8">
    <w:name w:val="正文文本 Char"/>
    <w:uiPriority w:val="99"/>
    <w:qFormat/>
    <w:locked/>
    <w:rsid w:val="00E17F39"/>
    <w:rPr>
      <w:kern w:val="2"/>
      <w:sz w:val="21"/>
      <w:szCs w:val="24"/>
    </w:rPr>
  </w:style>
  <w:style w:type="character" w:customStyle="1" w:styleId="Char9">
    <w:name w:val="页眉 Char"/>
    <w:uiPriority w:val="99"/>
    <w:qFormat/>
    <w:locked/>
    <w:rsid w:val="00E17F39"/>
    <w:rPr>
      <w:kern w:val="2"/>
      <w:sz w:val="18"/>
      <w:szCs w:val="18"/>
    </w:rPr>
  </w:style>
  <w:style w:type="character" w:customStyle="1" w:styleId="Chara">
    <w:name w:val="批注主题 Char"/>
    <w:uiPriority w:val="99"/>
    <w:qFormat/>
    <w:locked/>
    <w:rsid w:val="00E17F39"/>
    <w:rPr>
      <w:b/>
      <w:bCs/>
      <w:kern w:val="2"/>
      <w:sz w:val="21"/>
      <w:szCs w:val="24"/>
    </w:rPr>
  </w:style>
  <w:style w:type="character" w:customStyle="1" w:styleId="HeaderChar">
    <w:name w:val="Header Char"/>
    <w:qFormat/>
    <w:locked/>
    <w:rsid w:val="00E17F39"/>
    <w:rPr>
      <w:rFonts w:ascii="宋体" w:eastAsia="宋体" w:hAnsi="宋体" w:hint="eastAsia"/>
      <w:kern w:val="2"/>
      <w:sz w:val="18"/>
      <w:lang w:val="en-US" w:eastAsia="zh-CN"/>
    </w:rPr>
  </w:style>
  <w:style w:type="character" w:customStyle="1" w:styleId="Charb">
    <w:name w:val="文档结构图 Char"/>
    <w:uiPriority w:val="99"/>
    <w:qFormat/>
    <w:locked/>
    <w:rsid w:val="00E17F39"/>
    <w:rPr>
      <w:kern w:val="2"/>
      <w:sz w:val="16"/>
      <w:szCs w:val="16"/>
      <w:shd w:val="clear" w:color="auto" w:fill="000080"/>
    </w:rPr>
  </w:style>
  <w:style w:type="character" w:customStyle="1" w:styleId="aspnetdisabled">
    <w:name w:val="aspnetdisabled"/>
    <w:qFormat/>
    <w:rsid w:val="00E17F39"/>
  </w:style>
  <w:style w:type="character" w:customStyle="1" w:styleId="3Char2">
    <w:name w:val="正文文本缩进 3 Char"/>
    <w:uiPriority w:val="99"/>
    <w:qFormat/>
    <w:locked/>
    <w:rsid w:val="00E17F39"/>
    <w:rPr>
      <w:kern w:val="2"/>
      <w:sz w:val="16"/>
      <w:szCs w:val="16"/>
    </w:rPr>
  </w:style>
  <w:style w:type="character" w:customStyle="1" w:styleId="81">
    <w:name w:val="标题 8 字符1"/>
    <w:uiPriority w:val="9"/>
    <w:semiHidden/>
    <w:qFormat/>
    <w:locked/>
    <w:rsid w:val="00E17F39"/>
    <w:rPr>
      <w:rFonts w:ascii="Arial" w:eastAsia="黑体" w:hAnsi="Arial" w:cs="Times New Roman"/>
      <w:sz w:val="24"/>
      <w:szCs w:val="20"/>
      <w:lang w:val="zh-CN" w:eastAsia="zh-CN"/>
    </w:rPr>
  </w:style>
  <w:style w:type="character" w:customStyle="1" w:styleId="91">
    <w:name w:val="标题 9 字符1"/>
    <w:uiPriority w:val="9"/>
    <w:semiHidden/>
    <w:qFormat/>
    <w:locked/>
    <w:rsid w:val="00E17F39"/>
    <w:rPr>
      <w:rFonts w:ascii="Arial" w:eastAsia="黑体" w:hAnsi="Arial" w:cs="Times New Roman"/>
      <w:sz w:val="21"/>
      <w:szCs w:val="20"/>
      <w:lang w:val="zh-CN" w:eastAsia="zh-CN"/>
    </w:rPr>
  </w:style>
  <w:style w:type="character" w:customStyle="1" w:styleId="Charc">
    <w:name w:val="批注框文本 Char"/>
    <w:uiPriority w:val="99"/>
    <w:qFormat/>
    <w:locked/>
    <w:rsid w:val="00E17F39"/>
    <w:rPr>
      <w:kern w:val="2"/>
      <w:sz w:val="16"/>
      <w:szCs w:val="16"/>
    </w:rPr>
  </w:style>
  <w:style w:type="character" w:customStyle="1" w:styleId="FooterChar">
    <w:name w:val="Footer Char"/>
    <w:uiPriority w:val="99"/>
    <w:qFormat/>
    <w:locked/>
    <w:rsid w:val="00E17F39"/>
    <w:rPr>
      <w:kern w:val="2"/>
      <w:sz w:val="18"/>
    </w:rPr>
  </w:style>
  <w:style w:type="character" w:customStyle="1" w:styleId="PlainTextChar">
    <w:name w:val="Plain Text Char"/>
    <w:qFormat/>
    <w:locked/>
    <w:rsid w:val="00E17F39"/>
    <w:rPr>
      <w:rFonts w:ascii="宋体" w:eastAsia="宋体" w:hAnsi="Courier New" w:hint="eastAsia"/>
      <w:kern w:val="2"/>
      <w:sz w:val="21"/>
    </w:rPr>
  </w:style>
  <w:style w:type="character" w:customStyle="1" w:styleId="Char1b">
    <w:name w:val="引用 Char1"/>
    <w:uiPriority w:val="29"/>
    <w:qFormat/>
    <w:rsid w:val="00E17F39"/>
    <w:rPr>
      <w:i/>
      <w:color w:val="000000"/>
      <w:kern w:val="2"/>
      <w:sz w:val="24"/>
    </w:rPr>
  </w:style>
  <w:style w:type="character" w:customStyle="1" w:styleId="113">
    <w:name w:val="明显参考11"/>
    <w:uiPriority w:val="32"/>
    <w:qFormat/>
    <w:rsid w:val="00E17F39"/>
    <w:rPr>
      <w:b/>
      <w:smallCaps/>
      <w:color w:val="C0504D"/>
      <w:spacing w:val="5"/>
      <w:u w:val="single"/>
    </w:rPr>
  </w:style>
  <w:style w:type="character" w:customStyle="1" w:styleId="2Char2">
    <w:name w:val="正文文本 2 Char"/>
    <w:uiPriority w:val="99"/>
    <w:qFormat/>
    <w:locked/>
    <w:rsid w:val="00E17F39"/>
    <w:rPr>
      <w:kern w:val="2"/>
      <w:sz w:val="21"/>
      <w:szCs w:val="24"/>
    </w:rPr>
  </w:style>
  <w:style w:type="character" w:customStyle="1" w:styleId="114">
    <w:name w:val="明显强调11"/>
    <w:uiPriority w:val="21"/>
    <w:qFormat/>
    <w:rsid w:val="00E17F39"/>
    <w:rPr>
      <w:b/>
      <w:i/>
      <w:color w:val="4F81BD"/>
    </w:rPr>
  </w:style>
  <w:style w:type="character" w:customStyle="1" w:styleId="CommentTextChar1">
    <w:name w:val="Comment Text Char1"/>
    <w:qFormat/>
    <w:locked/>
    <w:rsid w:val="00E17F39"/>
    <w:rPr>
      <w:kern w:val="2"/>
      <w:sz w:val="24"/>
    </w:rPr>
  </w:style>
  <w:style w:type="character" w:customStyle="1" w:styleId="DateChar">
    <w:name w:val="Date Char"/>
    <w:qFormat/>
    <w:locked/>
    <w:rsid w:val="00E17F39"/>
    <w:rPr>
      <w:kern w:val="2"/>
      <w:sz w:val="24"/>
    </w:rPr>
  </w:style>
  <w:style w:type="character" w:customStyle="1" w:styleId="SubtitleChar">
    <w:name w:val="Subtitle Char"/>
    <w:qFormat/>
    <w:locked/>
    <w:rsid w:val="00E17F39"/>
    <w:rPr>
      <w:rFonts w:ascii="Cambria" w:hAnsi="Cambria" w:hint="default"/>
      <w:b/>
      <w:kern w:val="28"/>
      <w:sz w:val="32"/>
    </w:rPr>
  </w:style>
  <w:style w:type="character" w:customStyle="1" w:styleId="310">
    <w:name w:val="标题 3 字符1"/>
    <w:semiHidden/>
    <w:qFormat/>
    <w:locked/>
    <w:rsid w:val="00E17F39"/>
    <w:rPr>
      <w:rFonts w:ascii="Calibri" w:eastAsia="仿宋" w:hAnsi="Calibri" w:cs="Times New Roman"/>
      <w:b/>
      <w:kern w:val="2"/>
      <w:sz w:val="32"/>
      <w:szCs w:val="20"/>
      <w:lang w:eastAsia="zh-CN"/>
    </w:rPr>
  </w:style>
  <w:style w:type="character" w:customStyle="1" w:styleId="BodyText3Char">
    <w:name w:val="Body Text 3 Char"/>
    <w:qFormat/>
    <w:locked/>
    <w:rsid w:val="00E17F39"/>
    <w:rPr>
      <w:rFonts w:ascii="宋体" w:eastAsia="宋体" w:hAnsi="宋体" w:hint="eastAsia"/>
      <w:sz w:val="24"/>
    </w:rPr>
  </w:style>
  <w:style w:type="character" w:customStyle="1" w:styleId="710">
    <w:name w:val="标题 7 字符1"/>
    <w:uiPriority w:val="9"/>
    <w:semiHidden/>
    <w:qFormat/>
    <w:locked/>
    <w:rsid w:val="00E17F39"/>
    <w:rPr>
      <w:rFonts w:ascii="Times New Roman" w:eastAsia="宋体" w:hAnsi="Times New Roman" w:cs="Times New Roman"/>
      <w:b/>
      <w:sz w:val="24"/>
      <w:szCs w:val="20"/>
      <w:lang w:val="zh-CN" w:eastAsia="zh-CN"/>
    </w:rPr>
  </w:style>
  <w:style w:type="character" w:customStyle="1" w:styleId="115">
    <w:name w:val="不明显参考11"/>
    <w:uiPriority w:val="31"/>
    <w:qFormat/>
    <w:rsid w:val="00E17F39"/>
    <w:rPr>
      <w:smallCaps/>
      <w:color w:val="C0504D"/>
      <w:u w:val="single"/>
    </w:rPr>
  </w:style>
  <w:style w:type="character" w:customStyle="1" w:styleId="BodyText2Char">
    <w:name w:val="Body Text 2 Char"/>
    <w:qFormat/>
    <w:locked/>
    <w:rsid w:val="00E17F39"/>
    <w:rPr>
      <w:rFonts w:ascii="宋体" w:eastAsia="宋体" w:hAnsi="宋体" w:hint="eastAsia"/>
      <w:sz w:val="24"/>
    </w:rPr>
  </w:style>
  <w:style w:type="character" w:customStyle="1" w:styleId="116">
    <w:name w:val="书籍标题11"/>
    <w:uiPriority w:val="33"/>
    <w:qFormat/>
    <w:rsid w:val="00E17F39"/>
    <w:rPr>
      <w:b/>
      <w:smallCaps/>
      <w:spacing w:val="5"/>
    </w:rPr>
  </w:style>
  <w:style w:type="character" w:customStyle="1" w:styleId="BodyTextChar">
    <w:name w:val="Body Text Char"/>
    <w:qFormat/>
    <w:locked/>
    <w:rsid w:val="00E17F39"/>
    <w:rPr>
      <w:kern w:val="2"/>
      <w:sz w:val="24"/>
    </w:rPr>
  </w:style>
  <w:style w:type="character" w:customStyle="1" w:styleId="TitleChar">
    <w:name w:val="Title Char"/>
    <w:qFormat/>
    <w:locked/>
    <w:rsid w:val="00E17F39"/>
    <w:rPr>
      <w:rFonts w:ascii="Cambria" w:hAnsi="Cambria" w:hint="default"/>
      <w:b/>
      <w:kern w:val="2"/>
      <w:sz w:val="32"/>
    </w:rPr>
  </w:style>
  <w:style w:type="character" w:customStyle="1" w:styleId="text1">
    <w:name w:val="text1"/>
    <w:qFormat/>
    <w:rsid w:val="00E17F39"/>
    <w:rPr>
      <w:spacing w:val="8"/>
      <w:sz w:val="21"/>
    </w:rPr>
  </w:style>
  <w:style w:type="character" w:customStyle="1" w:styleId="BodyTextIndent2Char">
    <w:name w:val="Body Text Indent 2 Char"/>
    <w:qFormat/>
    <w:locked/>
    <w:rsid w:val="00E17F39"/>
    <w:rPr>
      <w:rFonts w:ascii="宋体" w:eastAsia="宋体" w:hAnsi="宋体" w:hint="eastAsia"/>
      <w:kern w:val="2"/>
      <w:sz w:val="30"/>
    </w:rPr>
  </w:style>
  <w:style w:type="character" w:customStyle="1" w:styleId="610">
    <w:name w:val="标题 6 字符1"/>
    <w:uiPriority w:val="9"/>
    <w:semiHidden/>
    <w:qFormat/>
    <w:locked/>
    <w:rsid w:val="00E17F39"/>
    <w:rPr>
      <w:rFonts w:ascii="Cambria" w:eastAsia="宋体" w:hAnsi="Cambria" w:cs="Times New Roman"/>
      <w:b/>
      <w:kern w:val="2"/>
      <w:sz w:val="24"/>
      <w:szCs w:val="20"/>
      <w:lang w:val="zh-CN" w:eastAsia="zh-CN"/>
    </w:rPr>
  </w:style>
  <w:style w:type="character" w:customStyle="1" w:styleId="IntenseQuoteChar">
    <w:name w:val="Intense Quote Char"/>
    <w:qFormat/>
    <w:locked/>
    <w:rsid w:val="00E17F39"/>
    <w:rPr>
      <w:b/>
      <w:i/>
      <w:color w:val="4F81BD"/>
      <w:kern w:val="2"/>
      <w:sz w:val="22"/>
    </w:rPr>
  </w:style>
  <w:style w:type="character" w:customStyle="1" w:styleId="BalloonTextChar">
    <w:name w:val="Balloon Text Char"/>
    <w:qFormat/>
    <w:locked/>
    <w:rsid w:val="00E17F39"/>
    <w:rPr>
      <w:rFonts w:ascii="宋体" w:eastAsia="宋体" w:hAnsi="宋体" w:hint="eastAsia"/>
      <w:kern w:val="2"/>
      <w:sz w:val="18"/>
      <w:lang w:val="en-US" w:eastAsia="zh-CN"/>
    </w:rPr>
  </w:style>
  <w:style w:type="character" w:customStyle="1" w:styleId="Chard">
    <w:name w:val="正文文本缩进 Char"/>
    <w:uiPriority w:val="99"/>
    <w:qFormat/>
    <w:locked/>
    <w:rsid w:val="00E17F39"/>
    <w:rPr>
      <w:kern w:val="2"/>
      <w:sz w:val="21"/>
      <w:szCs w:val="24"/>
    </w:rPr>
  </w:style>
  <w:style w:type="character" w:customStyle="1" w:styleId="511">
    <w:name w:val="标题 5 字符1"/>
    <w:uiPriority w:val="9"/>
    <w:semiHidden/>
    <w:qFormat/>
    <w:locked/>
    <w:rsid w:val="00E17F39"/>
    <w:rPr>
      <w:rFonts w:ascii="Calibri" w:eastAsia="宋体" w:hAnsi="Calibri" w:cs="Times New Roman"/>
      <w:b/>
      <w:kern w:val="2"/>
      <w:sz w:val="28"/>
      <w:szCs w:val="20"/>
      <w:lang w:val="zh-CN" w:eastAsia="zh-CN"/>
    </w:rPr>
  </w:style>
  <w:style w:type="character" w:customStyle="1" w:styleId="Char1c">
    <w:name w:val="标题 Char1"/>
    <w:qFormat/>
    <w:rsid w:val="00E17F39"/>
    <w:rPr>
      <w:rFonts w:ascii="Cambria" w:hAnsi="Cambria" w:hint="default"/>
      <w:b/>
      <w:kern w:val="2"/>
      <w:sz w:val="32"/>
    </w:rPr>
  </w:style>
  <w:style w:type="character" w:customStyle="1" w:styleId="QuoteChar">
    <w:name w:val="Quote Char"/>
    <w:qFormat/>
    <w:locked/>
    <w:rsid w:val="00E17F39"/>
    <w:rPr>
      <w:i/>
      <w:color w:val="000000"/>
      <w:kern w:val="2"/>
      <w:sz w:val="22"/>
    </w:rPr>
  </w:style>
  <w:style w:type="character" w:customStyle="1" w:styleId="Char1d">
    <w:name w:val="明显引用 Char1"/>
    <w:uiPriority w:val="30"/>
    <w:qFormat/>
    <w:rsid w:val="00E17F39"/>
    <w:rPr>
      <w:b/>
      <w:i/>
      <w:color w:val="4F81BD"/>
      <w:kern w:val="2"/>
      <w:sz w:val="24"/>
    </w:rPr>
  </w:style>
  <w:style w:type="character" w:customStyle="1" w:styleId="Chare">
    <w:name w:val="日期 Char"/>
    <w:uiPriority w:val="99"/>
    <w:qFormat/>
    <w:locked/>
    <w:rsid w:val="00E17F39"/>
    <w:rPr>
      <w:kern w:val="2"/>
      <w:sz w:val="21"/>
      <w:szCs w:val="24"/>
    </w:rPr>
  </w:style>
  <w:style w:type="character" w:customStyle="1" w:styleId="CommentSubjectChar">
    <w:name w:val="Comment Subject Char"/>
    <w:qFormat/>
    <w:locked/>
    <w:rsid w:val="00E17F39"/>
    <w:rPr>
      <w:b/>
      <w:kern w:val="2"/>
      <w:sz w:val="24"/>
    </w:rPr>
  </w:style>
  <w:style w:type="character" w:customStyle="1" w:styleId="Heading3Char">
    <w:name w:val="Heading 3 Char"/>
    <w:uiPriority w:val="9"/>
    <w:qFormat/>
    <w:locked/>
    <w:rsid w:val="00E17F39"/>
    <w:rPr>
      <w:rFonts w:ascii="宋体" w:eastAsia="宋体" w:hAnsi="宋体" w:hint="eastAsia"/>
      <w:b/>
      <w:kern w:val="2"/>
      <w:sz w:val="32"/>
      <w:lang w:val="en-US" w:eastAsia="zh-CN"/>
    </w:rPr>
  </w:style>
  <w:style w:type="character" w:customStyle="1" w:styleId="CommentTextChar">
    <w:name w:val="Comment Text Char"/>
    <w:qFormat/>
    <w:locked/>
    <w:rsid w:val="00E17F39"/>
    <w:rPr>
      <w:kern w:val="2"/>
      <w:sz w:val="24"/>
    </w:rPr>
  </w:style>
  <w:style w:type="character" w:customStyle="1" w:styleId="BodyTextIndentChar">
    <w:name w:val="Body Text Indent Char"/>
    <w:qFormat/>
    <w:locked/>
    <w:rsid w:val="00E17F39"/>
    <w:rPr>
      <w:kern w:val="2"/>
      <w:sz w:val="24"/>
    </w:rPr>
  </w:style>
  <w:style w:type="character" w:customStyle="1" w:styleId="2Char3">
    <w:name w:val="正文文本缩进 2 Char"/>
    <w:uiPriority w:val="99"/>
    <w:qFormat/>
    <w:locked/>
    <w:rsid w:val="00E17F39"/>
    <w:rPr>
      <w:kern w:val="2"/>
      <w:sz w:val="21"/>
      <w:szCs w:val="24"/>
    </w:rPr>
  </w:style>
  <w:style w:type="character" w:customStyle="1" w:styleId="Charf">
    <w:name w:val="纯文本 Char"/>
    <w:qFormat/>
    <w:locked/>
    <w:rsid w:val="00E17F39"/>
    <w:rPr>
      <w:rFonts w:ascii="宋体" w:eastAsia="宋体" w:hAnsi="Courier New" w:cs="Courier New" w:hint="eastAsia"/>
      <w:kern w:val="2"/>
      <w:sz w:val="21"/>
      <w:szCs w:val="21"/>
    </w:rPr>
  </w:style>
  <w:style w:type="character" w:customStyle="1" w:styleId="117">
    <w:name w:val="不明显强调11"/>
    <w:uiPriority w:val="19"/>
    <w:qFormat/>
    <w:rsid w:val="00E17F39"/>
    <w:rPr>
      <w:i/>
      <w:color w:val="808080"/>
    </w:rPr>
  </w:style>
  <w:style w:type="character" w:customStyle="1" w:styleId="4Char0">
    <w:name w:val="标题4 Char"/>
    <w:qFormat/>
    <w:rsid w:val="00E17F39"/>
    <w:rPr>
      <w:rFonts w:ascii="Calibri Light" w:eastAsia="Times New Roman" w:hAnsi="Calibri Light" w:cs="Calibri Light" w:hint="default"/>
      <w:b/>
      <w:kern w:val="44"/>
      <w:sz w:val="44"/>
      <w:szCs w:val="44"/>
    </w:rPr>
  </w:style>
  <w:style w:type="character" w:customStyle="1" w:styleId="Heading1Char">
    <w:name w:val="Heading 1 Char"/>
    <w:uiPriority w:val="9"/>
    <w:qFormat/>
    <w:locked/>
    <w:rsid w:val="00E17F39"/>
    <w:rPr>
      <w:rFonts w:ascii="黑体" w:eastAsia="黑体" w:hAnsi="黑体" w:hint="eastAsia"/>
      <w:b/>
      <w:kern w:val="44"/>
      <w:sz w:val="32"/>
    </w:rPr>
  </w:style>
  <w:style w:type="character" w:customStyle="1" w:styleId="Charf0">
    <w:name w:val="批注文字 Char"/>
    <w:uiPriority w:val="99"/>
    <w:qFormat/>
    <w:locked/>
    <w:rsid w:val="00E17F39"/>
    <w:rPr>
      <w:kern w:val="2"/>
      <w:sz w:val="21"/>
      <w:szCs w:val="24"/>
    </w:rPr>
  </w:style>
  <w:style w:type="paragraph" w:customStyle="1" w:styleId="Y">
    <w:name w:val="样式Y"/>
    <w:basedOn w:val="X"/>
    <w:next w:val="X"/>
    <w:rsid w:val="00E17F39"/>
    <w:pPr>
      <w:numPr>
        <w:ilvl w:val="1"/>
        <w:numId w:val="2"/>
      </w:numPr>
      <w:tabs>
        <w:tab w:val="left" w:pos="1134"/>
      </w:tabs>
    </w:pPr>
    <w:rPr>
      <w:b/>
    </w:rPr>
  </w:style>
  <w:style w:type="character" w:customStyle="1" w:styleId="ask-title3">
    <w:name w:val="ask-title3"/>
    <w:basedOn w:val="a0"/>
    <w:qFormat/>
    <w:rsid w:val="00E17F39"/>
  </w:style>
  <w:style w:type="paragraph" w:customStyle="1" w:styleId="Aff0">
    <w:name w:val="正文 A"/>
    <w:rsid w:val="00E17F39"/>
    <w:pPr>
      <w:widowControl w:val="0"/>
      <w:jc w:val="both"/>
    </w:pPr>
    <w:rPr>
      <w:rFonts w:ascii="Arial Unicode MS" w:eastAsia="Times New Roman" w:hAnsi="Arial Unicode MS" w:cs="Arial Unicode MS" w:hint="eastAsia"/>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ps.tunhe.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s.tunhe.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ps.tunhe.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ohurd.gov.cn/gongkai/fdzdgknr/tzgg/201411/20141106_219511.html" TargetMode="External"/><Relationship Id="rId14" Type="http://schemas.openxmlformats.org/officeDocument/2006/relationships/image" Target="media/image1.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E9671E-9FB8-4822-960F-10349DFED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85</Pages>
  <Words>9216</Words>
  <Characters>52536</Characters>
  <Application>Microsoft Office Word</Application>
  <DocSecurity>0</DocSecurity>
  <Lines>437</Lines>
  <Paragraphs>123</Paragraphs>
  <ScaleCrop>false</ScaleCrop>
  <Company>Microsoft</Company>
  <LinksUpToDate>false</LinksUpToDate>
  <CharactersWithSpaces>61629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Howell Leung</dc:creator>
  <cp:lastModifiedBy>COFCO\dengsn</cp:lastModifiedBy>
  <cp:revision>117</cp:revision>
  <cp:lastPrinted>2023-09-14T06:44:00Z</cp:lastPrinted>
  <dcterms:created xsi:type="dcterms:W3CDTF">2023-09-14T06:45:00Z</dcterms:created>
  <dcterms:modified xsi:type="dcterms:W3CDTF">2024-06-21T08:50:00Z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2021-08-02T00:00:00Z</vt:filetime>
  </property>
  <property fmtid="{D5CDD505-2E9C-101B-9397-08002B2CF9AE}" pid="3" name="Creator">
    <vt:lpwstr>ABBYY FineReader Engine 12</vt:lpwstr>
  </property>
  <property fmtid="{D5CDD505-2E9C-101B-9397-08002B2CF9AE}" pid="4" name="LastSaved">
    <vt:filetime>2021-08-02T00:00:00Z</vt:filetime>
  </property>
  <property fmtid="{D5CDD505-2E9C-101B-9397-08002B2CF9AE}" pid="5" name="KSOProductBuildVer">
    <vt:lpwstr>2052-11.1.0.14309</vt:lpwstr>
  </property>
  <property fmtid="{D5CDD505-2E9C-101B-9397-08002B2CF9AE}" pid="6" name="ICV">
    <vt:lpwstr>30079AAF38D84AB8B99557DC398BCBD9_12</vt:lpwstr>
  </property>
</Properties>
</file>