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B37C" w14:textId="77777777" w:rsidR="00E96CEE" w:rsidRDefault="00592E0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76137AC1" w14:textId="77777777" w:rsidR="00E96CEE" w:rsidRDefault="00592E0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64592EBB" w14:textId="17447325" w:rsidR="00E96CEE" w:rsidRDefault="00592E09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D86ED4">
        <w:rPr>
          <w:rFonts w:ascii="仿宋" w:eastAsia="仿宋" w:hAnsi="仿宋" w:cs="仿宋" w:hint="eastAsia"/>
          <w:sz w:val="28"/>
          <w:szCs w:val="28"/>
        </w:rPr>
        <w:t>6月</w:t>
      </w:r>
      <w:r w:rsidR="004A583E">
        <w:rPr>
          <w:rFonts w:ascii="仿宋" w:eastAsia="仿宋" w:hAnsi="仿宋" w:cs="仿宋" w:hint="eastAsia"/>
          <w:sz w:val="28"/>
          <w:szCs w:val="28"/>
        </w:rPr>
        <w:t>动力车间</w:t>
      </w:r>
      <w:r w:rsidR="00832899">
        <w:rPr>
          <w:rFonts w:ascii="仿宋" w:eastAsia="仿宋" w:hAnsi="仿宋" w:cs="仿宋" w:hint="eastAsia"/>
          <w:sz w:val="28"/>
          <w:szCs w:val="28"/>
        </w:rPr>
        <w:t>提报</w:t>
      </w:r>
      <w:r w:rsidR="004A583E">
        <w:rPr>
          <w:rFonts w:ascii="仿宋" w:eastAsia="仿宋" w:hAnsi="仿宋" w:cs="仿宋" w:hint="eastAsia"/>
          <w:sz w:val="28"/>
          <w:szCs w:val="28"/>
        </w:rPr>
        <w:t>脱销喷枪等</w:t>
      </w:r>
      <w:r>
        <w:rPr>
          <w:rFonts w:ascii="仿宋" w:eastAsia="仿宋" w:hAnsi="仿宋" w:cs="仿宋" w:hint="eastAsia"/>
          <w:sz w:val="28"/>
          <w:szCs w:val="28"/>
        </w:rPr>
        <w:t>采购计划，采购部决定通过询比的采购方式选定供应商。具体方案如下：</w:t>
      </w:r>
    </w:p>
    <w:p w14:paraId="4C629612" w14:textId="5B239B4D" w:rsidR="00E96CEE" w:rsidRDefault="00592E09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4A583E">
        <w:rPr>
          <w:rFonts w:ascii="仿宋" w:eastAsia="仿宋" w:hAnsi="仿宋" w:cs="仿宋" w:hint="eastAsia"/>
          <w:sz w:val="28"/>
          <w:szCs w:val="28"/>
        </w:rPr>
        <w:t>脱销喷枪等</w:t>
      </w:r>
    </w:p>
    <w:p w14:paraId="7D241E15" w14:textId="77777777" w:rsidR="00E96CEE" w:rsidRDefault="00592E09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规格型号：详见报价清单</w:t>
      </w:r>
    </w:p>
    <w:p w14:paraId="6DA2FAE5" w14:textId="23DBA0BF" w:rsidR="00E96CEE" w:rsidRDefault="00592E09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4A583E">
        <w:rPr>
          <w:rFonts w:ascii="仿宋" w:eastAsia="仿宋" w:hAnsi="仿宋" w:cs="仿宋" w:hint="eastAsia"/>
          <w:sz w:val="28"/>
          <w:szCs w:val="28"/>
        </w:rPr>
        <w:t>公开询比</w:t>
      </w:r>
    </w:p>
    <w:p w14:paraId="2080195B" w14:textId="51BB4FEA" w:rsidR="00E96CEE" w:rsidRDefault="00592E09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</w:t>
      </w:r>
      <w:r w:rsidR="00A17C55">
        <w:rPr>
          <w:rFonts w:ascii="仿宋" w:eastAsia="仿宋" w:hAnsi="仿宋" w:cs="仿宋" w:hint="eastAsia"/>
          <w:sz w:val="28"/>
          <w:szCs w:val="28"/>
        </w:rPr>
        <w:t>整体</w:t>
      </w:r>
      <w:r>
        <w:rPr>
          <w:rFonts w:ascii="仿宋" w:eastAsia="仿宋" w:hAnsi="仿宋" w:cs="仿宋" w:hint="eastAsia"/>
          <w:sz w:val="28"/>
          <w:szCs w:val="28"/>
        </w:rPr>
        <w:t>低价中标</w:t>
      </w:r>
    </w:p>
    <w:p w14:paraId="6D597CC4" w14:textId="77777777" w:rsidR="00E96CEE" w:rsidRDefault="00592E09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1D145AB3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0E8434B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596A6BE9" w14:textId="77777777" w:rsidR="00E96CEE" w:rsidRDefault="00592E09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62BAB76A" w14:textId="4BC74D99" w:rsidR="00E96CEE" w:rsidRDefault="00592E09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C36E64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86ED4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86ED4">
        <w:rPr>
          <w:rFonts w:ascii="仿宋" w:eastAsia="仿宋" w:hAnsi="仿宋" w:cs="仿宋" w:hint="eastAsia"/>
          <w:sz w:val="28"/>
          <w:szCs w:val="28"/>
        </w:rPr>
        <w:t>2</w:t>
      </w:r>
      <w:r w:rsidR="004A583E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301B3B52" w14:textId="77777777" w:rsidR="00E96CEE" w:rsidRDefault="00E96CEE">
      <w:pPr>
        <w:ind w:firstLine="562"/>
        <w:rPr>
          <w:rFonts w:ascii="仿宋" w:eastAsia="仿宋" w:hAnsi="仿宋" w:cs="仿宋"/>
          <w:sz w:val="28"/>
          <w:szCs w:val="28"/>
        </w:rPr>
      </w:pPr>
    </w:p>
    <w:p w14:paraId="1FBF7C27" w14:textId="77777777" w:rsidR="00E96CEE" w:rsidRDefault="00E96CEE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sectPr w:rsidR="00E96CEE" w:rsidSect="0053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4A52" w14:textId="77777777" w:rsidR="000A3968" w:rsidRDefault="000A3968" w:rsidP="00886918">
      <w:r>
        <w:separator/>
      </w:r>
    </w:p>
  </w:endnote>
  <w:endnote w:type="continuationSeparator" w:id="0">
    <w:p w14:paraId="4B702EEE" w14:textId="77777777" w:rsidR="000A3968" w:rsidRDefault="000A3968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F375" w14:textId="77777777" w:rsidR="000A3968" w:rsidRDefault="000A3968" w:rsidP="00886918">
      <w:r>
        <w:separator/>
      </w:r>
    </w:p>
  </w:footnote>
  <w:footnote w:type="continuationSeparator" w:id="0">
    <w:p w14:paraId="6AF00F81" w14:textId="77777777" w:rsidR="000A3968" w:rsidRDefault="000A3968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0A3968"/>
    <w:rsid w:val="000D7E65"/>
    <w:rsid w:val="00185AB0"/>
    <w:rsid w:val="001E2F75"/>
    <w:rsid w:val="001F39E5"/>
    <w:rsid w:val="002154CF"/>
    <w:rsid w:val="00257B1A"/>
    <w:rsid w:val="00313686"/>
    <w:rsid w:val="0033366E"/>
    <w:rsid w:val="00357AEF"/>
    <w:rsid w:val="00424E41"/>
    <w:rsid w:val="0048225F"/>
    <w:rsid w:val="004A583E"/>
    <w:rsid w:val="004B33EE"/>
    <w:rsid w:val="004C0842"/>
    <w:rsid w:val="004D57BD"/>
    <w:rsid w:val="005351C7"/>
    <w:rsid w:val="00573719"/>
    <w:rsid w:val="00592E09"/>
    <w:rsid w:val="005A0C86"/>
    <w:rsid w:val="005E5B0F"/>
    <w:rsid w:val="005F3EC4"/>
    <w:rsid w:val="007005D6"/>
    <w:rsid w:val="007B081E"/>
    <w:rsid w:val="00832899"/>
    <w:rsid w:val="00886918"/>
    <w:rsid w:val="008B2FAB"/>
    <w:rsid w:val="00913472"/>
    <w:rsid w:val="00A17C55"/>
    <w:rsid w:val="00B10B87"/>
    <w:rsid w:val="00B501AC"/>
    <w:rsid w:val="00BA165D"/>
    <w:rsid w:val="00BB54C1"/>
    <w:rsid w:val="00BE1838"/>
    <w:rsid w:val="00C36E64"/>
    <w:rsid w:val="00C5654E"/>
    <w:rsid w:val="00CD6518"/>
    <w:rsid w:val="00D86ED4"/>
    <w:rsid w:val="00D87D4A"/>
    <w:rsid w:val="00E41D74"/>
    <w:rsid w:val="00E511F8"/>
    <w:rsid w:val="00E96CEE"/>
    <w:rsid w:val="00F87946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F23A5"/>
  <w15:docId w15:val="{C13A862A-9D34-4D64-A15F-EC4C6390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25</cp:revision>
  <dcterms:created xsi:type="dcterms:W3CDTF">2022-04-26T01:23:00Z</dcterms:created>
  <dcterms:modified xsi:type="dcterms:W3CDTF">2024-06-27T07:29:00Z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