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DD9B"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英德市粤北</w:t>
      </w:r>
      <w:r>
        <w:rPr>
          <w:rFonts w:hint="default" w:ascii="Times New Roman" w:hAnsi="Times New Roman" w:eastAsia="黑体" w:cs="Times New Roman"/>
          <w:sz w:val="32"/>
        </w:rPr>
        <w:t>糖业</w:t>
      </w:r>
      <w:r>
        <w:rPr>
          <w:rFonts w:hint="eastAsia" w:eastAsia="黑体" w:cs="Times New Roman"/>
          <w:sz w:val="32"/>
          <w:lang w:val="en-US" w:eastAsia="zh-CN"/>
        </w:rPr>
        <w:t>有限公司</w:t>
      </w:r>
    </w:p>
    <w:tbl>
      <w:tblPr>
        <w:tblStyle w:val="12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 w14:paraId="0C09B175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 w14:paraId="07D79D2E"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 w14:paraId="0216D767"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黄小平</w:t>
            </w:r>
          </w:p>
        </w:tc>
      </w:tr>
      <w:tr w14:paraId="6632C581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 w14:paraId="4D9047AC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 w14:paraId="10AC29EB"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15816253032</w:t>
            </w:r>
          </w:p>
        </w:tc>
      </w:tr>
      <w:tr w14:paraId="5343377B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 w14:paraId="2109086B"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 w14:paraId="6293C977"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 w14:paraId="78AB3C15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 w14:paraId="00CC6B0D"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 w14:paraId="0921754E"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29028132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 w14:paraId="159B38D1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 w14:paraId="3FD6CBCA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 w14:paraId="68F19E19"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 w14:paraId="477584D4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 w14:paraId="3E237332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7050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CC7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 w14:paraId="2FB045C9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 w14:paraId="4D391B2A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设备维修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进行询比采购，请各供应商根据项目要求进行报名报价。具体要求如下：</w:t>
      </w:r>
    </w:p>
    <w:p w14:paraId="3F29B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 w14:paraId="3831D47F"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或特殊的民事主体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41DDF340"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 w14:paraId="4CD62B4A"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 w14:paraId="4D77C29C"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6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 w14:paraId="6FF30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标的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tbl>
      <w:tblPr>
        <w:tblStyle w:val="12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27"/>
        <w:gridCol w:w="1050"/>
        <w:gridCol w:w="627"/>
        <w:gridCol w:w="682"/>
        <w:gridCol w:w="1104"/>
        <w:gridCol w:w="791"/>
        <w:gridCol w:w="1173"/>
        <w:gridCol w:w="2909"/>
      </w:tblGrid>
      <w:tr w14:paraId="3358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52" w:type="dxa"/>
            <w:vAlign w:val="center"/>
          </w:tcPr>
          <w:p w14:paraId="058CEA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827" w:type="dxa"/>
            <w:vAlign w:val="center"/>
          </w:tcPr>
          <w:p w14:paraId="5569F6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1050" w:type="dxa"/>
            <w:vAlign w:val="center"/>
          </w:tcPr>
          <w:p w14:paraId="14F337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27" w:type="dxa"/>
            <w:vAlign w:val="center"/>
          </w:tcPr>
          <w:p w14:paraId="289EB1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682" w:type="dxa"/>
            <w:vAlign w:val="center"/>
          </w:tcPr>
          <w:p w14:paraId="6905A1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04" w:type="dxa"/>
            <w:vAlign w:val="center"/>
          </w:tcPr>
          <w:p w14:paraId="04D7D8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791" w:type="dxa"/>
            <w:vAlign w:val="center"/>
          </w:tcPr>
          <w:p w14:paraId="0487C9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173" w:type="dxa"/>
            <w:vAlign w:val="center"/>
          </w:tcPr>
          <w:p w14:paraId="4928AB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2909" w:type="dxa"/>
            <w:vAlign w:val="center"/>
          </w:tcPr>
          <w:p w14:paraId="23F0D4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5C5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669FA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vAlign w:val="top"/>
          </w:tcPr>
          <w:p w14:paraId="2EF08D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0D3B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切割机</w:t>
            </w:r>
          </w:p>
        </w:tc>
        <w:tc>
          <w:tcPr>
            <w:tcW w:w="627" w:type="dxa"/>
            <w:vAlign w:val="center"/>
          </w:tcPr>
          <w:p w14:paraId="6B7F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271C0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6B965BE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33EA59D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34E46724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2663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XCO5-355 J1G-YD4-355（不通电）</w:t>
            </w:r>
          </w:p>
        </w:tc>
      </w:tr>
      <w:tr w14:paraId="11E5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1B17F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vAlign w:val="top"/>
          </w:tcPr>
          <w:p w14:paraId="6AD2B1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7E6DC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电子称</w:t>
            </w:r>
          </w:p>
        </w:tc>
        <w:tc>
          <w:tcPr>
            <w:tcW w:w="627" w:type="dxa"/>
            <w:vAlign w:val="center"/>
          </w:tcPr>
          <w:p w14:paraId="5E2B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47AC7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104" w:type="dxa"/>
            <w:vAlign w:val="top"/>
          </w:tcPr>
          <w:p w14:paraId="4F9ED98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265C180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5E06461E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1BD5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不通电</w:t>
            </w:r>
          </w:p>
        </w:tc>
      </w:tr>
      <w:tr w14:paraId="4402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1F5C5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vAlign w:val="top"/>
          </w:tcPr>
          <w:p w14:paraId="04665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524B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长杆泵</w:t>
            </w:r>
          </w:p>
        </w:tc>
        <w:tc>
          <w:tcPr>
            <w:tcW w:w="627" w:type="dxa"/>
            <w:vAlign w:val="center"/>
          </w:tcPr>
          <w:p w14:paraId="7640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129C2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7499029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53D07AA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14E75178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63BA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不启动</w:t>
            </w:r>
          </w:p>
        </w:tc>
      </w:tr>
      <w:tr w14:paraId="72BC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3DAFC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vAlign w:val="top"/>
          </w:tcPr>
          <w:p w14:paraId="1ADA21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35B4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污水污物潜水泵</w:t>
            </w:r>
          </w:p>
        </w:tc>
        <w:tc>
          <w:tcPr>
            <w:tcW w:w="627" w:type="dxa"/>
            <w:vAlign w:val="center"/>
          </w:tcPr>
          <w:p w14:paraId="3F5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2A698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4AC26F9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055407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30EEE65C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4F42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WQ43-13-3L3（不启动）</w:t>
            </w:r>
          </w:p>
        </w:tc>
      </w:tr>
      <w:tr w14:paraId="0CE3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2F0C2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vAlign w:val="top"/>
          </w:tcPr>
          <w:p w14:paraId="134BD9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DE8E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污水污物潜水泵</w:t>
            </w:r>
          </w:p>
        </w:tc>
        <w:tc>
          <w:tcPr>
            <w:tcW w:w="627" w:type="dxa"/>
            <w:vAlign w:val="center"/>
          </w:tcPr>
          <w:p w14:paraId="29EF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37B84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4B27723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04B9648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54F20FF8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3EEF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WQ40-15-4（不启动）</w:t>
            </w:r>
          </w:p>
        </w:tc>
      </w:tr>
      <w:tr w14:paraId="2F51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77EE3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vAlign w:val="top"/>
          </w:tcPr>
          <w:p w14:paraId="3215F0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1DAE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电稿</w:t>
            </w:r>
          </w:p>
        </w:tc>
        <w:tc>
          <w:tcPr>
            <w:tcW w:w="627" w:type="dxa"/>
            <w:vAlign w:val="center"/>
          </w:tcPr>
          <w:p w14:paraId="7814C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54D8E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2BADE7D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5B34EA4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64FB1550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5549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不启动</w:t>
            </w:r>
          </w:p>
        </w:tc>
      </w:tr>
      <w:tr w14:paraId="75CE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52" w:type="dxa"/>
            <w:vAlign w:val="center"/>
          </w:tcPr>
          <w:p w14:paraId="1BC74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vAlign w:val="top"/>
          </w:tcPr>
          <w:p w14:paraId="6E2018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D33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电焊机</w:t>
            </w:r>
          </w:p>
        </w:tc>
        <w:tc>
          <w:tcPr>
            <w:tcW w:w="627" w:type="dxa"/>
            <w:vAlign w:val="center"/>
          </w:tcPr>
          <w:p w14:paraId="6C04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82" w:type="dxa"/>
            <w:vAlign w:val="center"/>
          </w:tcPr>
          <w:p w14:paraId="33F4D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top"/>
          </w:tcPr>
          <w:p w14:paraId="7663102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 w14:paraId="0F6FE53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7653B5C4"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1A35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315（不通电）</w:t>
            </w:r>
          </w:p>
        </w:tc>
      </w:tr>
      <w:tr w14:paraId="7AF0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52" w:type="dxa"/>
            <w:vAlign w:val="center"/>
          </w:tcPr>
          <w:p w14:paraId="17A782E4">
            <w:pPr>
              <w:pStyle w:val="8"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77" w:type="dxa"/>
            <w:gridSpan w:val="2"/>
            <w:vAlign w:val="center"/>
          </w:tcPr>
          <w:p w14:paraId="4E00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7" w:type="dxa"/>
            <w:vAlign w:val="center"/>
          </w:tcPr>
          <w:p w14:paraId="045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2" w:type="dxa"/>
            <w:vAlign w:val="center"/>
          </w:tcPr>
          <w:p w14:paraId="4194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 w14:paraId="49B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 w14:paraId="58A0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 w14:paraId="2D2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9" w:type="dxa"/>
            <w:vAlign w:val="center"/>
          </w:tcPr>
          <w:p w14:paraId="065B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1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9815" w:type="dxa"/>
            <w:gridSpan w:val="9"/>
            <w:vAlign w:val="center"/>
          </w:tcPr>
          <w:p w14:paraId="5B8E9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 w14:paraId="2AE9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9815" w:type="dxa"/>
            <w:gridSpan w:val="9"/>
            <w:vAlign w:val="center"/>
          </w:tcPr>
          <w:p w14:paraId="2BC01ADD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 w14:paraId="109EF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550BB7BE">
      <w:pPr>
        <w:numPr>
          <w:ilvl w:val="0"/>
          <w:numId w:val="1"/>
        </w:numPr>
        <w:spacing w:line="500" w:lineRule="exact"/>
        <w:ind w:right="-105" w:rightChars="-5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 w14:paraId="10679F91">
      <w:pPr>
        <w:spacing w:before="156" w:beforeLines="50" w:after="156" w:afterLines="50" w:line="30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黑体"/>
          <w:color w:val="FF0000"/>
          <w:sz w:val="32"/>
          <w:szCs w:val="32"/>
          <w:lang w:val="en-US" w:eastAsia="zh-CN"/>
        </w:rPr>
        <w:t>报价含材料、人工等费用。</w:t>
      </w:r>
    </w:p>
    <w:p w14:paraId="76B4F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英德市浛洸镇西郊粤北糖业有限公司</w:t>
      </w:r>
    </w:p>
    <w:p w14:paraId="4532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val="en-US" w:eastAsia="zh-CN"/>
        </w:rPr>
        <w:t>工期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合同签订后30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 w14:paraId="1A83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 w14:paraId="37B5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总金额最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 w14:paraId="7204B09E">
      <w:pPr>
        <w:numPr>
          <w:ilvl w:val="0"/>
          <w:numId w:val="2"/>
        </w:numPr>
        <w:spacing w:line="4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付款方式：</w:t>
      </w:r>
    </w:p>
    <w:p w14:paraId="0F008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需方使用部门领用后，按期开具入库单，供方依据入库单提供增值税专用发票挂帐后，需方按资金计划支付货款。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付款方式按合同草案。</w:t>
      </w:r>
    </w:p>
    <w:p w14:paraId="724C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 w14:paraId="27DEDD06"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 w14:paraId="4E9E8DF8">
      <w:pPr>
        <w:widowControl/>
        <w:spacing w:line="500" w:lineRule="exact"/>
        <w:jc w:val="center"/>
        <w:rPr>
          <w:rFonts w:hint="eastAsia" w:ascii="仿宋_GB2312" w:hAnsi="黑体" w:eastAsia="仿宋_GB2312"/>
          <w:b/>
          <w:bCs/>
          <w:sz w:val="44"/>
          <w:szCs w:val="44"/>
          <w:u w:val="single"/>
        </w:rPr>
      </w:pPr>
    </w:p>
    <w:p w14:paraId="15E48E0B">
      <w:pPr>
        <w:widowControl/>
        <w:spacing w:line="500" w:lineRule="exact"/>
        <w:jc w:val="both"/>
        <w:rPr>
          <w:rFonts w:hint="eastAsia" w:ascii="仿宋_GB2312" w:hAnsi="黑体" w:eastAsia="仿宋_GB2312"/>
          <w:b/>
          <w:bCs/>
          <w:sz w:val="44"/>
          <w:szCs w:val="44"/>
          <w:u w:val="single"/>
        </w:rPr>
      </w:pPr>
    </w:p>
    <w:p w14:paraId="7E89D6F3">
      <w:pPr>
        <w:widowControl/>
        <w:spacing w:line="500" w:lineRule="exact"/>
        <w:jc w:val="center"/>
        <w:rPr>
          <w:rFonts w:hint="eastAsia" w:ascii="仿宋_GB2312" w:hAnsi="黑体" w:eastAsia="仿宋_GB2312"/>
          <w:b/>
          <w:bCs/>
          <w:sz w:val="44"/>
          <w:szCs w:val="44"/>
          <w:u w:val="single"/>
        </w:rPr>
      </w:pPr>
    </w:p>
    <w:p w14:paraId="59EB48E0">
      <w:pPr>
        <w:jc w:val="both"/>
        <w:rPr>
          <w:rFonts w:hint="eastAsia"/>
          <w:b/>
          <w:color w:val="000000"/>
          <w:sz w:val="44"/>
          <w:szCs w:val="44"/>
        </w:rPr>
      </w:pPr>
    </w:p>
    <w:p w14:paraId="1E0866A7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5AE97A5A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173A715C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4E290BD4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6D9DBC47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0C031457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2CE1ED67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79B2E296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24410395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56F02F34">
      <w:pPr>
        <w:pStyle w:val="5"/>
        <w:rPr>
          <w:rFonts w:hint="eastAsia" w:ascii="黑体" w:hAnsi="宋体" w:eastAsia="黑体"/>
          <w:b w:val="0"/>
          <w:bCs w:val="0"/>
          <w:color w:val="auto"/>
          <w:sz w:val="30"/>
          <w:szCs w:val="30"/>
        </w:rPr>
      </w:pPr>
    </w:p>
    <w:p w14:paraId="5A5B8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1F3E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712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0DA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E2E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3F5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C63AF89"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英德市粤北糖业有限公司</w:t>
      </w:r>
    </w:p>
    <w:p w14:paraId="67CD67BA">
      <w:pPr>
        <w:rPr>
          <w:rFonts w:ascii="宋体" w:hAnsi="宋体"/>
          <w:sz w:val="52"/>
          <w:szCs w:val="52"/>
        </w:rPr>
      </w:pPr>
    </w:p>
    <w:p w14:paraId="7EA6F74F">
      <w:pPr>
        <w:rPr>
          <w:rFonts w:ascii="宋体" w:hAnsi="宋体"/>
        </w:rPr>
      </w:pPr>
    </w:p>
    <w:p w14:paraId="2834AF14">
      <w:pPr>
        <w:rPr>
          <w:rFonts w:ascii="宋体" w:hAnsi="宋体"/>
          <w:sz w:val="52"/>
          <w:szCs w:val="52"/>
        </w:rPr>
      </w:pPr>
    </w:p>
    <w:p w14:paraId="6D5E6E73">
      <w:pPr>
        <w:rPr>
          <w:rFonts w:ascii="宋体" w:hAnsi="宋体"/>
          <w:sz w:val="52"/>
          <w:szCs w:val="52"/>
        </w:rPr>
      </w:pPr>
    </w:p>
    <w:p w14:paraId="34E1E004">
      <w:pPr>
        <w:jc w:val="center"/>
        <w:rPr>
          <w:rFonts w:hint="eastAsia" w:ascii="宋体" w:hAnsi="宋体" w:eastAsia="宋体"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color w:val="000000"/>
          <w:sz w:val="44"/>
          <w:szCs w:val="44"/>
        </w:rPr>
        <w:t>维修合同</w:t>
      </w:r>
      <w:r>
        <w:rPr>
          <w:rFonts w:hint="eastAsia" w:ascii="宋体" w:hAnsi="宋体"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草案</w:t>
      </w:r>
      <w:bookmarkStart w:id="14" w:name="_GoBack"/>
      <w:bookmarkEnd w:id="14"/>
      <w:r>
        <w:rPr>
          <w:rFonts w:hint="eastAsia" w:ascii="宋体" w:hAnsi="宋体"/>
          <w:color w:val="000000"/>
          <w:sz w:val="44"/>
          <w:szCs w:val="44"/>
          <w:lang w:eastAsia="zh-CN"/>
        </w:rPr>
        <w:t>）</w:t>
      </w:r>
    </w:p>
    <w:p w14:paraId="6DE98B23">
      <w:pPr>
        <w:jc w:val="center"/>
        <w:rPr>
          <w:rFonts w:ascii="宋体" w:hAnsi="宋体"/>
          <w:sz w:val="32"/>
          <w:szCs w:val="32"/>
        </w:rPr>
      </w:pPr>
    </w:p>
    <w:p w14:paraId="67F62E8E">
      <w:pPr>
        <w:rPr>
          <w:rFonts w:ascii="宋体" w:hAnsi="宋体"/>
          <w:sz w:val="32"/>
          <w:szCs w:val="32"/>
        </w:rPr>
      </w:pPr>
    </w:p>
    <w:p w14:paraId="218FC092">
      <w:pPr>
        <w:rPr>
          <w:rFonts w:ascii="宋体" w:hAnsi="宋体"/>
          <w:sz w:val="32"/>
          <w:szCs w:val="32"/>
        </w:rPr>
      </w:pPr>
    </w:p>
    <w:p w14:paraId="79228DA2">
      <w:pPr>
        <w:rPr>
          <w:rFonts w:ascii="宋体" w:hAnsi="宋体"/>
          <w:sz w:val="32"/>
          <w:szCs w:val="32"/>
        </w:rPr>
      </w:pPr>
    </w:p>
    <w:p w14:paraId="397A5DA2">
      <w:pPr>
        <w:ind w:firstLine="1800" w:firstLineChars="6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甲方：英德市粤北糖业有限公司</w:t>
      </w:r>
    </w:p>
    <w:p w14:paraId="7391B8FD">
      <w:pPr>
        <w:ind w:firstLine="1800" w:firstLineChars="600"/>
        <w:rPr>
          <w:rFonts w:hint="eastAsia" w:ascii="仿宋_GB2312" w:hAnsi="黑体" w:eastAsia="仿宋_GB2312" w:cs="黑体"/>
          <w:color w:val="000000"/>
          <w:sz w:val="30"/>
          <w:szCs w:val="30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乙方：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</w:t>
      </w:r>
    </w:p>
    <w:p w14:paraId="09CC92E8">
      <w:pPr>
        <w:ind w:firstLine="1800" w:firstLineChars="6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合同签订地点：英德市</w:t>
      </w:r>
    </w:p>
    <w:p w14:paraId="438233B5">
      <w:pPr>
        <w:ind w:firstLine="1800" w:firstLineChars="600"/>
        <w:rPr>
          <w:rFonts w:hint="default" w:ascii="仿宋_GB2312" w:hAnsi="黑体" w:eastAsia="仿宋_GB2312" w:cs="黑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甲方合同编号：CTYB-SC-CG202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4- </w:t>
      </w:r>
    </w:p>
    <w:p w14:paraId="2F1277E6">
      <w:pPr>
        <w:ind w:firstLine="1800" w:firstLineChars="6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乙方合同编号：</w:t>
      </w:r>
      <w:r>
        <w:rPr>
          <w:rFonts w:ascii="仿宋_GB2312" w:hAnsi="黑体" w:eastAsia="仿宋_GB2312" w:cs="黑体"/>
          <w:color w:val="000000"/>
          <w:sz w:val="30"/>
          <w:szCs w:val="30"/>
        </w:rPr>
        <w:tab/>
      </w:r>
    </w:p>
    <w:p w14:paraId="75A2A433">
      <w:pPr>
        <w:ind w:firstLine="1800" w:firstLineChars="6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合同签订时间： 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月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日</w:t>
      </w:r>
    </w:p>
    <w:p w14:paraId="27D1AA24">
      <w:pPr>
        <w:rPr>
          <w:rFonts w:ascii="宋体" w:hAnsi="宋体"/>
          <w:sz w:val="32"/>
          <w:szCs w:val="32"/>
        </w:rPr>
      </w:pPr>
    </w:p>
    <w:p w14:paraId="383640E0">
      <w:pPr>
        <w:rPr>
          <w:rFonts w:ascii="宋体" w:hAnsi="宋体"/>
          <w:sz w:val="32"/>
          <w:szCs w:val="32"/>
        </w:rPr>
      </w:pPr>
    </w:p>
    <w:p w14:paraId="2B231082">
      <w:pPr>
        <w:rPr>
          <w:rFonts w:ascii="宋体" w:hAnsi="宋体"/>
          <w:sz w:val="32"/>
          <w:szCs w:val="32"/>
        </w:rPr>
      </w:pPr>
    </w:p>
    <w:p w14:paraId="2B45E851">
      <w:pPr>
        <w:rPr>
          <w:rFonts w:ascii="宋体" w:hAnsi="宋体"/>
          <w:sz w:val="32"/>
          <w:szCs w:val="32"/>
        </w:rPr>
      </w:pPr>
    </w:p>
    <w:p w14:paraId="5038EEFF">
      <w:pPr>
        <w:rPr>
          <w:rFonts w:ascii="宋体" w:hAnsi="宋体"/>
          <w:sz w:val="32"/>
          <w:szCs w:val="32"/>
        </w:rPr>
      </w:pPr>
    </w:p>
    <w:p w14:paraId="29BBED7A">
      <w:pPr>
        <w:spacing w:line="420" w:lineRule="exact"/>
        <w:jc w:val="center"/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</w:pPr>
    </w:p>
    <w:p w14:paraId="4C805170">
      <w:pPr>
        <w:spacing w:line="420" w:lineRule="exact"/>
        <w:jc w:val="center"/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</w:pPr>
    </w:p>
    <w:p w14:paraId="636C1D52"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维修合同</w:t>
      </w:r>
    </w:p>
    <w:p w14:paraId="31C9FCB9"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 w14:paraId="5645409B"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甲方：英德市粤北糖业有限公司（以下简称甲方）    </w:t>
      </w:r>
    </w:p>
    <w:p w14:paraId="201B672F"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（以下简称乙方）                    </w:t>
      </w:r>
    </w:p>
    <w:p w14:paraId="38495388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根据《中华人民共和国民法典》及有关规定，甲方将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设备维修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委托给乙方，为明确双方在合同履行中的权利、义务和经济责任，经双方协商签订本合同，以便共同遵守执行。</w:t>
      </w:r>
    </w:p>
    <w:p w14:paraId="526A5927">
      <w:pPr>
        <w:snapToGrid w:val="0"/>
        <w:spacing w:line="420" w:lineRule="exact"/>
        <w:ind w:left="149" w:leftChars="71" w:firstLine="452" w:firstLineChars="150"/>
        <w:rPr>
          <w:rFonts w:hint="default" w:ascii="仿宋_GB2312" w:hAnsi="黑体" w:eastAsia="仿宋_GB2312" w:cs="黑体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设备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维修项目</w:t>
      </w:r>
    </w:p>
    <w:p w14:paraId="170FDAD3"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 w14:paraId="5808E479">
      <w:pPr>
        <w:snapToGrid w:val="0"/>
        <w:spacing w:line="420" w:lineRule="exact"/>
        <w:ind w:firstLine="600" w:firstLineChars="200"/>
        <w:rPr>
          <w:rFonts w:hint="default" w:ascii="仿宋_GB2312" w:hAnsi="黑体" w:eastAsia="仿宋_GB2312" w:cs="黑体"/>
          <w:color w:val="000000"/>
          <w:sz w:val="30"/>
          <w:szCs w:val="30"/>
          <w:lang w:val="en-US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设备维修</w:t>
      </w:r>
    </w:p>
    <w:p w14:paraId="1F4CD871"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</w:t>
      </w:r>
      <w:r>
        <w:rPr>
          <w:rFonts w:hint="eastAsia" w:eastAsia="仿宋_GB2312"/>
          <w:sz w:val="30"/>
          <w:lang w:val="en-US" w:eastAsia="zh-CN"/>
        </w:rPr>
        <w:t>合同签订之日</w:t>
      </w:r>
      <w:r>
        <w:rPr>
          <w:rFonts w:hint="eastAsia" w:eastAsia="仿宋_GB2312"/>
          <w:sz w:val="30"/>
        </w:rPr>
        <w:t>至2024年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hint="eastAsia" w:eastAsia="仿宋_GB2312"/>
          <w:sz w:val="30"/>
        </w:rPr>
        <w:t>日止。</w:t>
      </w:r>
    </w:p>
    <w:p w14:paraId="39FED08E"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</w:t>
      </w:r>
      <w:r>
        <w:rPr>
          <w:rFonts w:hint="eastAsia" w:eastAsia="仿宋_GB2312"/>
          <w:sz w:val="30"/>
          <w:u w:val="single"/>
        </w:rPr>
        <w:t>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u w:val="single"/>
          <w:lang w:val="en-US" w:eastAsia="zh-CN"/>
        </w:rPr>
        <w:t>设备维修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</w:rPr>
        <w:t>（工程单价含材料费、运费、人工费、等一切费用）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 w14:paraId="736CDDDC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>甲方</w:t>
      </w:r>
      <w:r>
        <w:rPr>
          <w:rFonts w:hint="eastAsia" w:ascii="仿宋_GB2312" w:hAnsi="黑体" w:eastAsia="仿宋_GB2312" w:cs="黑体"/>
          <w:sz w:val="30"/>
          <w:szCs w:val="30"/>
          <w:u w:val="single"/>
          <w:lang w:val="en-US" w:eastAsia="zh-CN"/>
        </w:rPr>
        <w:t>送修</w:t>
      </w:r>
      <w:r>
        <w:rPr>
          <w:rFonts w:hint="eastAsia" w:eastAsia="仿宋_GB2312"/>
          <w:sz w:val="30"/>
          <w:u w:val="single"/>
        </w:rPr>
        <w:t>。</w:t>
      </w:r>
    </w:p>
    <w:p w14:paraId="26792B56"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质保期：验收合格至设备使用满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三个月 </w:t>
      </w:r>
      <w:r>
        <w:rPr>
          <w:rFonts w:hint="eastAsia" w:ascii="仿宋_GB2312" w:hAnsi="宋体" w:eastAsia="仿宋_GB2312"/>
          <w:sz w:val="30"/>
          <w:szCs w:val="30"/>
        </w:rPr>
        <w:t>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返修费用由乙方（维修方）承担。</w:t>
      </w:r>
    </w:p>
    <w:p w14:paraId="101B168B"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量及结算方式：</w:t>
      </w:r>
    </w:p>
    <w:tbl>
      <w:tblPr>
        <w:tblStyle w:val="12"/>
        <w:tblW w:w="4769" w:type="pct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78"/>
        <w:gridCol w:w="831"/>
        <w:gridCol w:w="540"/>
        <w:gridCol w:w="519"/>
        <w:gridCol w:w="1358"/>
        <w:gridCol w:w="804"/>
        <w:gridCol w:w="1328"/>
        <w:gridCol w:w="1107"/>
        <w:gridCol w:w="1212"/>
      </w:tblGrid>
      <w:tr w14:paraId="6050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1A9F">
            <w:pPr>
              <w:pStyle w:val="20"/>
              <w:spacing w:line="500" w:lineRule="exact"/>
              <w:ind w:left="0"/>
              <w:textAlignment w:val="top"/>
              <w:outlineLvl w:val="0"/>
              <w:rPr>
                <w:rFonts w:eastAsia="仿宋_GB2312"/>
                <w:b/>
                <w:sz w:val="30"/>
                <w:szCs w:val="30"/>
              </w:rPr>
            </w:pPr>
            <w:bookmarkStart w:id="0" w:name="table1"/>
            <w:bookmarkEnd w:id="0"/>
            <w:r>
              <w:rPr>
                <w:rFonts w:hint="eastAsia" w:eastAsia="仿宋_GB2312"/>
                <w:b/>
                <w:sz w:val="24"/>
              </w:rPr>
              <w:t>供方名称：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</w:p>
        </w:tc>
      </w:tr>
      <w:tr w14:paraId="77C0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1A47">
            <w:pPr>
              <w:pStyle w:val="20"/>
              <w:spacing w:line="500" w:lineRule="exact"/>
              <w:jc w:val="center"/>
              <w:textAlignment w:val="top"/>
              <w:outlineLvl w:val="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合同编号：</w:t>
            </w:r>
            <w:r>
              <w:rPr>
                <w:rFonts w:hint="eastAsia" w:eastAsia="仿宋_GB2312"/>
                <w:sz w:val="24"/>
                <w:u w:val="single"/>
              </w:rPr>
              <w:t>CTYB-SC-CG202</w:t>
            </w:r>
            <w:r>
              <w:rPr>
                <w:rFonts w:hint="eastAsia" w:eastAsia="仿宋_GB2312"/>
                <w:sz w:val="24"/>
                <w:u w:val="single"/>
                <w:lang w:val="en-US" w:eastAsia="zh-CN"/>
              </w:rPr>
              <w:t xml:space="preserve">4-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</w:p>
        </w:tc>
      </w:tr>
      <w:tr w14:paraId="6B40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27E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4CD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物料描述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8BEE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F29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1BC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含税单价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B83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税率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437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含税金额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D25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未税金额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7FD9">
            <w:pPr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14:paraId="43FF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C843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3752E610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FF0C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9F6C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B771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A545">
            <w:pPr>
              <w:ind w:firstLine="210" w:firstLineChars="100"/>
              <w:jc w:val="lef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CD3D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6028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E79B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520C">
            <w:pPr>
              <w:ind w:firstLine="21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1D3A878B">
            <w:pPr>
              <w:ind w:firstLine="210"/>
              <w:jc w:val="lef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送修</w:t>
            </w:r>
          </w:p>
        </w:tc>
      </w:tr>
      <w:tr w14:paraId="1FA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72D6">
            <w:pPr>
              <w:ind w:firstLine="210" w:firstLineChars="10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546E">
            <w:pPr>
              <w:jc w:val="lef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2DF2A7">
            <w:pPr>
              <w:ind w:firstLine="210" w:firstLineChars="100"/>
              <w:jc w:val="left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FF73FA">
            <w:pPr>
              <w:ind w:firstLine="210" w:firstLineChars="10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3A9B">
            <w:pPr>
              <w:ind w:firstLine="210" w:firstLineChars="10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1F9A">
            <w:pPr>
              <w:ind w:firstLine="210" w:firstLineChars="10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89D1">
            <w:pPr>
              <w:ind w:firstLine="210" w:firstLineChars="10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FF0B">
            <w:pPr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0881">
            <w:pPr>
              <w:ind w:firstLine="21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6EA7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1DCC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C751">
            <w:pPr>
              <w:ind w:firstLine="181" w:firstLineChars="100"/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AE6C">
            <w:pPr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3E6B">
            <w:pPr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BD77">
            <w:pPr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A5DC">
            <w:pPr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81A62E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BED94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12F1">
            <w:pPr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B1F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EC2A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含税金额大写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17B5">
            <w:pPr>
              <w:ind w:firstLine="210" w:firstLineChars="100"/>
              <w:jc w:val="lef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67F6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09D0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不含税税金额大写</w:t>
            </w:r>
          </w:p>
        </w:tc>
        <w:tc>
          <w:tcPr>
            <w:tcW w:w="7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E1CF">
            <w:pPr>
              <w:ind w:firstLine="210" w:firstLineChars="1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14:paraId="2269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9C4B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税额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元    大写金额：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</w:t>
            </w:r>
          </w:p>
        </w:tc>
      </w:tr>
    </w:tbl>
    <w:p w14:paraId="54B86E6C">
      <w:pPr>
        <w:spacing w:line="460" w:lineRule="exact"/>
        <w:rPr>
          <w:rFonts w:eastAsia="仿宋_GB2312"/>
          <w:sz w:val="30"/>
          <w:szCs w:val="30"/>
        </w:rPr>
      </w:pPr>
    </w:p>
    <w:p w14:paraId="4C10F5E7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总价已包含配件的材料费、运费、人工费、技术指导、等与交易相关的费用。在合同有效期内，双方均不得以任何理由变更合同总价，超出合同约定供货范围内的，以购买方的委托书为准，双方另订合同，费用另计。</w:t>
      </w:r>
    </w:p>
    <w:p w14:paraId="2C13D988"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 w14:paraId="116CD2A1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1、乙方更换的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配件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必须符合国家标准，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必要时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甲方会通过第三方检测鉴定合格。</w:t>
      </w:r>
    </w:p>
    <w:p w14:paraId="2D7B299B"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 w14:paraId="148A60CC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交货地点：在甲方厂区内。</w:t>
      </w:r>
    </w:p>
    <w:p w14:paraId="5268A094"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交货期限：合同签订之日起7天内。</w:t>
      </w:r>
    </w:p>
    <w:p w14:paraId="3C893A71">
      <w:pPr>
        <w:spacing w:line="500" w:lineRule="exact"/>
        <w:ind w:firstLine="602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配件交货前的包装、运输工作及相关费用由乙方负责，在此期间因包装、运输不当引起的损失由乙方承担。</w:t>
      </w:r>
    </w:p>
    <w:p w14:paraId="6E0657CF"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配件到达甲方厂区后，由甲方组织人员按照本合同第三条相关标准进行验收。</w:t>
      </w:r>
    </w:p>
    <w:p w14:paraId="287E9749"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 w14:paraId="5E82D56B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维修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验收合格后，甲方在30个工作日内根据乙方开具的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增值税发票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支付乙方</w:t>
      </w:r>
      <w:r>
        <w:rPr>
          <w:rFonts w:hint="eastAsia" w:ascii="仿宋_GB2312" w:hAnsi="黑体" w:eastAsia="仿宋_GB2312" w:cs="黑体"/>
          <w:color w:val="000000"/>
          <w:sz w:val="30"/>
          <w:szCs w:val="30"/>
          <w:u w:val="single"/>
        </w:rPr>
        <w:t>100 %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货款。</w:t>
      </w:r>
    </w:p>
    <w:p w14:paraId="4D3F7B42"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 w14:paraId="0121CDF9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1、乙方不能按时完成维修（如交付的配件质量要求、技术标准达不到要求造成退货的也视为不按时交货），每项物资每逾期壹天支付对应维修价款1%的违约金给甲方，依此类推。</w:t>
      </w:r>
    </w:p>
    <w:p w14:paraId="689D9983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2、如甲方不按时付款给乙方，每逾期壹天赔偿当笔应付款额的3‰作为利息损失给乙方。</w:t>
      </w:r>
    </w:p>
    <w:p w14:paraId="5A2355D8"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 w14:paraId="3FCA1D7D"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 w14:paraId="4B80B5BA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1、在合同履行期间出现问题，双方本着相互谅解的态度协商解决。若协商不成，任何一方均可向甲方所在地人民法院提起诉讼，由此产生的律师费、交通费等相关费用由违约方承担。</w:t>
      </w:r>
    </w:p>
    <w:p w14:paraId="16CB9296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2、本合同正本贰份，甲、乙双方各持壹份。合同经双方签章之日起生效，工程验收合格、结算付清尾款及保修期满后自然失效。</w:t>
      </w:r>
    </w:p>
    <w:p w14:paraId="7DDB1933"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 w14:paraId="670F8EF8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ascii="仿宋_GB2312" w:hAnsi="黑体" w:eastAsia="仿宋_GB2312" w:cs="黑体"/>
          <w:color w:val="000000"/>
          <w:sz w:val="30"/>
          <w:szCs w:val="30"/>
        </w:rPr>
        <w:t>1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、</w:t>
      </w:r>
      <w:r>
        <w:rPr>
          <w:rFonts w:ascii="仿宋_GB2312" w:hAnsi="黑体" w:eastAsia="仿宋_GB2312" w:cs="黑体"/>
          <w:color w:val="000000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 w14:paraId="401A5449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ascii="仿宋_GB2312" w:hAnsi="黑体" w:eastAsia="仿宋_GB2312" w:cs="黑体"/>
          <w:color w:val="000000"/>
          <w:sz w:val="30"/>
          <w:szCs w:val="30"/>
        </w:rPr>
        <w:t>2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、</w:t>
      </w:r>
      <w:r>
        <w:rPr>
          <w:rFonts w:ascii="仿宋_GB2312" w:hAnsi="黑体" w:eastAsia="仿宋_GB2312" w:cs="黑体"/>
          <w:color w:val="000000"/>
          <w:sz w:val="30"/>
          <w:szCs w:val="30"/>
        </w:rPr>
        <w:t>甲乙双方及其员工不得向对方及其员工索要财物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。</w:t>
      </w:r>
    </w:p>
    <w:p w14:paraId="6979A07D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ascii="仿宋_GB2312" w:hAnsi="黑体" w:eastAsia="仿宋_GB2312" w:cs="黑体"/>
          <w:color w:val="000000"/>
          <w:sz w:val="30"/>
          <w:szCs w:val="30"/>
        </w:rPr>
        <w:t>3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、</w:t>
      </w:r>
      <w:r>
        <w:rPr>
          <w:rFonts w:ascii="仿宋_GB2312" w:hAnsi="黑体" w:eastAsia="仿宋_GB2312" w:cs="黑体"/>
          <w:color w:val="000000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 w14:paraId="47E07B17">
      <w:pPr>
        <w:spacing w:line="500" w:lineRule="exact"/>
        <w:ind w:firstLine="450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ascii="仿宋_GB2312" w:hAnsi="黑体" w:eastAsia="仿宋_GB2312" w:cs="黑体"/>
          <w:color w:val="000000"/>
          <w:sz w:val="30"/>
          <w:szCs w:val="30"/>
        </w:rPr>
        <w:t>4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、</w:t>
      </w:r>
      <w:r>
        <w:rPr>
          <w:rFonts w:ascii="仿宋_GB2312" w:hAnsi="黑体" w:eastAsia="仿宋_GB2312" w:cs="黑体"/>
          <w:color w:val="000000"/>
          <w:sz w:val="30"/>
          <w:szCs w:val="30"/>
        </w:rPr>
        <w:t>乙方发现甲方或甲方员工向乙方或乙方员工实施前两款行为的，应通过电话：010-85017235向甲方予以举报，如乙方不予举报的，甲方发现后有权单方解除本合同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。</w:t>
      </w:r>
    </w:p>
    <w:p w14:paraId="5239EE87"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 w14:paraId="710B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 w14:paraId="600FBD35">
            <w:pPr>
              <w:spacing w:line="500" w:lineRule="exact"/>
              <w:ind w:firstLine="1350" w:firstLineChars="450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甲方</w:t>
            </w:r>
          </w:p>
          <w:p w14:paraId="3D4104DE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单位名称</w:t>
            </w:r>
            <w:bookmarkStart w:id="1" w:name="CompanyNameTitle"/>
            <w:bookmarkEnd w:id="1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：英德市粤北糖业有限</w:t>
            </w:r>
          </w:p>
          <w:p w14:paraId="4177CE9E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公司</w:t>
            </w:r>
          </w:p>
          <w:p w14:paraId="33AE87F9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单位地址：</w:t>
            </w:r>
            <w:bookmarkStart w:id="2" w:name="OrganizationAddress"/>
            <w:bookmarkEnd w:id="2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广东省英德市浛洸镇西</w:t>
            </w:r>
          </w:p>
          <w:p w14:paraId="75E4D1E3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郊</w:t>
            </w:r>
          </w:p>
          <w:p w14:paraId="7990B54A">
            <w:pPr>
              <w:spacing w:line="500" w:lineRule="exact"/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法定代表人：</w:t>
            </w:r>
            <w:bookmarkStart w:id="3" w:name="OrganizationLR"/>
            <w:bookmarkEnd w:id="3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>冯磊</w:t>
            </w:r>
          </w:p>
          <w:p w14:paraId="42FC9DB1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电话号码：</w:t>
            </w:r>
            <w:bookmarkStart w:id="4" w:name="OrganizationTelephone"/>
            <w:bookmarkEnd w:id="4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0763-2855177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 xml:space="preserve"> </w:t>
            </w:r>
          </w:p>
          <w:p w14:paraId="70140A65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开户行：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中国农业银行股份有限公司英德浛洸支行</w:t>
            </w:r>
            <w:bookmarkStart w:id="5" w:name="OrganizationBank"/>
            <w:bookmarkEnd w:id="5"/>
          </w:p>
          <w:p w14:paraId="03F903DC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帐号：</w:t>
            </w:r>
            <w:bookmarkStart w:id="6" w:name="OrganizationBankAccount"/>
            <w:bookmarkEnd w:id="6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44702901040001117</w:t>
            </w:r>
          </w:p>
          <w:p w14:paraId="7FB9F526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税号：</w:t>
            </w:r>
            <w:bookmarkStart w:id="7" w:name="OrganizationEmail"/>
            <w:bookmarkEnd w:id="7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91441881755626116B</w:t>
            </w:r>
          </w:p>
          <w:p w14:paraId="2181783B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签订日期：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2024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 w14:paraId="0BAA1D61">
            <w:pPr>
              <w:spacing w:line="500" w:lineRule="exact"/>
              <w:ind w:firstLine="1650" w:firstLineChars="550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乙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方</w:t>
            </w:r>
          </w:p>
          <w:p w14:paraId="142D401E">
            <w:pPr>
              <w:spacing w:line="500" w:lineRule="exact"/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单位名称：</w:t>
            </w:r>
          </w:p>
          <w:p w14:paraId="312E2F1C">
            <w:pPr>
              <w:spacing w:line="500" w:lineRule="exact"/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地址：</w:t>
            </w:r>
            <w:bookmarkStart w:id="8" w:name="SupplierName"/>
            <w:bookmarkEnd w:id="8"/>
          </w:p>
          <w:p w14:paraId="1735B018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法定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>委托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代表人：</w:t>
            </w:r>
            <w:bookmarkStart w:id="9" w:name="LegalPerson"/>
            <w:bookmarkEnd w:id="9"/>
          </w:p>
          <w:p w14:paraId="442B580E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电话号码：</w:t>
            </w:r>
            <w:bookmarkStart w:id="10" w:name="SupplierTelephone"/>
            <w:bookmarkEnd w:id="10"/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开户行：</w:t>
            </w:r>
            <w:bookmarkStart w:id="11" w:name="SupplierBank"/>
            <w:bookmarkEnd w:id="11"/>
          </w:p>
          <w:p w14:paraId="417E14C0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帐号</w:t>
            </w:r>
            <w:bookmarkStart w:id="12" w:name="SupplierBankAccount"/>
            <w:bookmarkEnd w:id="12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>：</w:t>
            </w:r>
          </w:p>
          <w:p w14:paraId="2F7FE040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税号：</w:t>
            </w:r>
            <w:bookmarkStart w:id="13" w:name="SupplierTaxid"/>
            <w:bookmarkEnd w:id="13"/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</w:rPr>
              <w:t xml:space="preserve"> </w:t>
            </w:r>
          </w:p>
          <w:p w14:paraId="25F7D004">
            <w:pPr>
              <w:spacing w:line="500" w:lineRule="exact"/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</w:pP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签订日期：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2024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黑体" w:eastAsia="仿宋_GB2312" w:cs="黑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 w:cs="黑体"/>
                <w:color w:val="000000"/>
                <w:sz w:val="30"/>
                <w:szCs w:val="30"/>
              </w:rPr>
              <w:t>日</w:t>
            </w:r>
          </w:p>
        </w:tc>
      </w:tr>
    </w:tbl>
    <w:p w14:paraId="5CEF303F"/>
    <w:p w14:paraId="01FE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584F">
    <w:pPr>
      <w:pStyle w:val="9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7EE14"/>
    <w:multiLevelType w:val="singleLevel"/>
    <w:tmpl w:val="3507EE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D08584"/>
    <w:multiLevelType w:val="singleLevel"/>
    <w:tmpl w:val="4FD0858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TA0ZTcyMzA2NmM1NjUxMTkzZTY1NmU3OTZhNTIifQ=="/>
  </w:docVars>
  <w:rsids>
    <w:rsidRoot w:val="00000000"/>
    <w:rsid w:val="00196C5B"/>
    <w:rsid w:val="00A731DD"/>
    <w:rsid w:val="05CE05D4"/>
    <w:rsid w:val="08C23B9D"/>
    <w:rsid w:val="08FB6841"/>
    <w:rsid w:val="09CC39BA"/>
    <w:rsid w:val="09E24C3F"/>
    <w:rsid w:val="0BD71F63"/>
    <w:rsid w:val="0CAF3A12"/>
    <w:rsid w:val="0D503373"/>
    <w:rsid w:val="0EBF3BCD"/>
    <w:rsid w:val="115B7CFE"/>
    <w:rsid w:val="11EB52AD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0511184"/>
    <w:rsid w:val="31382887"/>
    <w:rsid w:val="326A1B73"/>
    <w:rsid w:val="3583388D"/>
    <w:rsid w:val="35B77E4C"/>
    <w:rsid w:val="36BE07FB"/>
    <w:rsid w:val="3A4E546B"/>
    <w:rsid w:val="3BEF5637"/>
    <w:rsid w:val="3CDB4C00"/>
    <w:rsid w:val="3D534311"/>
    <w:rsid w:val="3F8F3AD1"/>
    <w:rsid w:val="43FE4DFF"/>
    <w:rsid w:val="4545710C"/>
    <w:rsid w:val="46FC0E56"/>
    <w:rsid w:val="47CD238C"/>
    <w:rsid w:val="4A05591A"/>
    <w:rsid w:val="4FA84265"/>
    <w:rsid w:val="4FD1313A"/>
    <w:rsid w:val="53CD0F05"/>
    <w:rsid w:val="55DB05F7"/>
    <w:rsid w:val="56590DEF"/>
    <w:rsid w:val="599E7648"/>
    <w:rsid w:val="5F4D239A"/>
    <w:rsid w:val="621809DE"/>
    <w:rsid w:val="63802CF2"/>
    <w:rsid w:val="64471C00"/>
    <w:rsid w:val="66533321"/>
    <w:rsid w:val="6C2377FC"/>
    <w:rsid w:val="727E3498"/>
    <w:rsid w:val="72C90324"/>
    <w:rsid w:val="788E4532"/>
    <w:rsid w:val="7A9A780C"/>
    <w:rsid w:val="7B4D1F27"/>
    <w:rsid w:val="7B84415E"/>
    <w:rsid w:val="7C195D8E"/>
    <w:rsid w:val="7C5B6713"/>
    <w:rsid w:val="7C9B36C5"/>
    <w:rsid w:val="7CF6302F"/>
    <w:rsid w:val="7E4219F7"/>
    <w:rsid w:val="7F8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3"/>
    <w:basedOn w:val="1"/>
    <w:next w:val="1"/>
    <w:qFormat/>
    <w:uiPriority w:val="0"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Plain Text"/>
    <w:basedOn w:val="1"/>
    <w:next w:val="4"/>
    <w:qFormat/>
    <w:uiPriority w:val="0"/>
    <w:rPr>
      <w:rFonts w:ascii="宋体" w:hAnsi="Courier New"/>
      <w:sz w:val="24"/>
    </w:rPr>
  </w:style>
  <w:style w:type="paragraph" w:styleId="8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01"/>
    <w:basedOn w:val="1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字符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NormalCharacter"/>
    <w:autoRedefine/>
    <w:semiHidden/>
    <w:qFormat/>
    <w:uiPriority w:val="0"/>
  </w:style>
  <w:style w:type="character" w:customStyle="1" w:styleId="22">
    <w:name w:val="font21"/>
    <w:basedOn w:val="1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3113</Words>
  <Characters>3366</Characters>
  <Lines>0</Lines>
  <Paragraphs>0</Paragraphs>
  <TotalTime>1</TotalTime>
  <ScaleCrop>false</ScaleCrop>
  <LinksUpToDate>false</LinksUpToDate>
  <CharactersWithSpaces>3487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A-丘文軍『英甘红糖』</cp:lastModifiedBy>
  <dcterms:modified xsi:type="dcterms:W3CDTF">2024-07-25T02:46:10Z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19474E60F90545CD9EB5CF90B964F3BD_12</vt:lpwstr>
  </property>
</Properties>
</file>